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20218-2026-FH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上海新蔚蓝农副产品有限公司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91310108MA1G31GUX6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H:未认可,F:未认可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危害分析与关键控制点（HACCP）体系认证要求（V1.0）、ISO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上海新蔚蓝农副产品有限公司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上海市静安区大宁路252号1楼B33号摊位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上海市闵行区北翟路1556弄3号1幢106室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H:位于上海市闵行区北翟路1556弄3号1幢106室的上海新蔚蓝农副产品有限公司食用农产品的销售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F:位于上海市闵行区北翟路1556弄3号1幢106室的上海新蔚蓝农副产品有限公司食用农产品的销售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上海新蔚蓝农副产品有限公司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上海市静安区大宁路252号1楼B33号摊位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上海市闵行区北翟路1556弄3号1幢106室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H:位于上海市闵行区北翟路1556弄3号1幢106室的上海新蔚蓝农副产品有限公司食用农产品的销售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F:位于上海市闵行区北翟路1556弄3号1幢106室的上海新蔚蓝农副产品有限公司食用农产品的销售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377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