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北京柏惠维康科技股份有限公司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北京市海淀区丰贤中路7号3号楼4层401室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北京市海淀区丰贤中路7号院3号楼四层整层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夏红宇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13552026311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xiahongyu@remebot.com.cn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09:00至2026年02月05日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E:19.06.00,23.06.00,S:19.06.00,23.06.00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19.06.00,23.06.00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19.06.00,23.06.00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 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58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72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