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10185-2026-QES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江西广泉专用汽车制造有限公司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91360982MA383Y6D3T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江西广泉专用汽车制造有限公司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江西省宜春市樟树市盐城大道178号(翡翠明珠21栋)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江西广泉专用汽车制造有限公司 江西省宜春市樟树市城北工业园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Q:殡仪车专用汽车改装、制造（CCC产品限有效证书范围内）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E:殡仪车专用汽车改装、制造（CCC产品限有效证书范围内）所涉及场所的相关环境管理活动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S:殡仪车专用汽车改装、制造（CCC产品限有效证书范围内）所涉及场所的相关职业健康安全管理活动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江西广泉专用汽车制造有限公司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江西省宜春市樟树市盐城大道178号(翡翠明珠21栋)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江西广泉专用汽车制造有限公司 江西省宜春市樟树市城北工业园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Q:殡仪车专用汽车改装、制造（CCC产品限有效证书范围内）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E:殡仪车专用汽车改装、制造（CCC产品限有效证书范围内）所涉及场所的相关环境管理活动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S:殡仪车专用汽车改装、制造（CCC产品限有效证书范围内）所涉及场所的相关职业健康安全管理活动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1120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