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江西广泉专用汽车制造有限公司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文波、林郁、曾赣玲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490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