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10118-2026-QESF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邢台箪禾托食品有限公司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91130505MA0FCD5F6U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邢台箪禾托食品有限公司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Q:食用农产品（蔬菜、水果、禽畜肉、鸡蛋）、预包装食品（不含冷藏冷冻食品）的销售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E:食用农产品（蔬菜、水果、禽畜肉、鸡蛋）、预包装食品（不含冷藏冷冻食品）的销售所涉及场所的相关环境管理活动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S:食用农产品（蔬菜、水果、禽畜肉、鸡蛋）、预包装食品（不含冷藏冷冻食品）的销售所涉及场所的相关职业健康安全管理活动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F:位于河北省邢台市任泽区任城镇河头社区175号邢台箪禾托食品有限公司的食用农产品（蔬菜、水果、禽畜肉、鸡蛋）、预包装食品（不含冷藏冷冻食品）的销售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邢台箪禾托食品有限公司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Q:食用农产品（蔬菜、水果、禽畜肉、鸡蛋）、预包装食品（不含冷藏冷冻食品）的销售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E:食用农产品（蔬菜、水果、禽畜肉、鸡蛋）、预包装食品（不含冷藏冷冻食品）的销售所涉及场所的相关环境管理活动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S:食用农产品（蔬菜、水果、禽畜肉、鸡蛋）、预包装食品（不含冷藏冷冻食品）的销售所涉及场所的相关职业健康安全管理活动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F:位于河北省邢台市任泽区任城镇河头社区175号邢台箪禾托食品有限公司的食用农产品（蔬菜、水果、禽畜肉、鸡蛋）、预包装食品（不含冷藏冷冻食品）的销售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054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