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秦皇岛绿德汽车零部件有限公司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10141-2026-Q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秦皇岛市经济技术开发区永定河道2-4号17号标准厂房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秦皇岛市经济技术开发区龙海道37号6-3厂房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申佳佳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18003342460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yaoyunfangymj@163.com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Q:汽车零部件及配件制造、机械零部件加工（CCC产品除外）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张星-河北九安防火门制造集团有限公司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573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884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