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天津百宝袋商贸有限公司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2026年02月01日上午至2026年02月01日下午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52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