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山东纽扣远程教育咨询集团有限公司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553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