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21D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D64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3401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4B8B6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江西长旅国际会展有限公司</w:t>
            </w:r>
          </w:p>
        </w:tc>
        <w:tc>
          <w:tcPr>
            <w:tcW w:w="1134" w:type="dxa"/>
            <w:vAlign w:val="center"/>
          </w:tcPr>
          <w:p w14:paraId="2204FC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5C8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10206-2026-QE</w:t>
            </w:r>
          </w:p>
        </w:tc>
      </w:tr>
      <w:tr w14:paraId="46794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27C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1634B7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</w:tc>
      </w:tr>
      <w:tr w14:paraId="2D306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EC2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BA0177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14:paraId="688F8788">
            <w:pPr>
              <w:snapToGrid w:val="0"/>
              <w:spacing w:line="0" w:lineRule="atLeast"/>
              <w:jc w:val="left"/>
            </w:pPr>
          </w:p>
        </w:tc>
      </w:tr>
      <w:tr w14:paraId="444DE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8D0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55EEC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饶质诚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46CE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0BE0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15879894695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D2BD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51F63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A6A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62C9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DDDE9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90C0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48A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96F1E6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50C5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F75B3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BD9D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519932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3059753051@qq.com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F963D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2B497C0">
            <w:pPr>
              <w:rPr>
                <w:sz w:val="21"/>
                <w:szCs w:val="21"/>
              </w:rPr>
            </w:pPr>
          </w:p>
        </w:tc>
      </w:tr>
      <w:tr w14:paraId="70889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31E7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27A89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09:00至2026年03月16日 13:00</w:t>
            </w:r>
          </w:p>
        </w:tc>
        <w:tc>
          <w:tcPr>
            <w:tcW w:w="1457" w:type="dxa"/>
            <w:gridSpan w:val="5"/>
            <w:vAlign w:val="center"/>
          </w:tcPr>
          <w:p w14:paraId="63D3BA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C1D07E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26CD3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058C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1524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2643E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B85E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C2AAE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5C526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B3C4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9F3D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EADB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F2601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AA598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98E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96E9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43F3A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6D571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2886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22F8B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83E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4EC2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11E6C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  </w:t>
            </w:r>
          </w:p>
        </w:tc>
      </w:tr>
      <w:tr w14:paraId="5F389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C02D5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D160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8E5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7FC5B6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0F747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DA48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5668CC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8F78ED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E1BA94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0869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D9A83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C94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DD441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974C7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Q:会展服务、广告设计策划</w:t>
            </w:r>
          </w:p>
          <w:p w14:paraId="14C4FA0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E:会展服务、广告设计策划所涉及场所的相关环境管理活动</w:t>
            </w:r>
          </w:p>
          <w:p w14:paraId="65B1C1F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3E8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CD97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732F1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Q:35.05.01,35.20.00,E:35.05.01,35.20.00</w:t>
            </w:r>
          </w:p>
        </w:tc>
        <w:tc>
          <w:tcPr>
            <w:tcW w:w="1275" w:type="dxa"/>
            <w:gridSpan w:val="3"/>
            <w:vAlign w:val="center"/>
          </w:tcPr>
          <w:p w14:paraId="49CDF9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7A62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7C1D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F8E09C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C08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05CF1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6C60C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9EB14B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7754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A820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B7CE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1B20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CE2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AA9CD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FD6E9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D67888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76822F6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AE859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14:paraId="6D495D58">
            <w:pPr>
              <w:jc w:val="center"/>
              <w:rPr>
                <w:sz w:val="21"/>
                <w:szCs w:val="21"/>
              </w:rPr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 w14:paraId="27E2353A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6DC1C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2A4D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9342B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961882"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F2324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1ED121"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73855E6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EB94A17">
            <w:pPr>
              <w:jc w:val="center"/>
            </w:pPr>
            <w:r>
              <w:t>13907930788</w:t>
            </w:r>
          </w:p>
        </w:tc>
      </w:tr>
      <w:tr w14:paraId="6A8AD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BD650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2939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9C5DA0">
            <w:pPr>
              <w:jc w:val="center"/>
            </w:pPr>
            <w:r>
              <w:t>张炜</w:t>
            </w:r>
          </w:p>
        </w:tc>
        <w:tc>
          <w:tcPr>
            <w:tcW w:w="850" w:type="dxa"/>
            <w:vAlign w:val="center"/>
          </w:tcPr>
          <w:p w14:paraId="7E43C05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85D6A5">
            <w:pPr>
              <w:jc w:val="both"/>
            </w:pPr>
            <w:r>
              <w:t>360102198301274336</w:t>
            </w:r>
          </w:p>
        </w:tc>
        <w:tc>
          <w:tcPr>
            <w:tcW w:w="3684" w:type="dxa"/>
            <w:gridSpan w:val="9"/>
            <w:vAlign w:val="center"/>
          </w:tcPr>
          <w:p w14:paraId="6B10A40D"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 w14:paraId="0E84C688">
            <w:pPr>
              <w:jc w:val="center"/>
            </w:pPr>
            <w:r>
              <w:t>13870994928</w:t>
            </w:r>
          </w:p>
        </w:tc>
      </w:tr>
      <w:tr w14:paraId="2DE6A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0657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3221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D06629">
            <w:pPr>
              <w:jc w:val="center"/>
            </w:pPr>
            <w:r>
              <w:t>张炜</w:t>
            </w:r>
          </w:p>
        </w:tc>
        <w:tc>
          <w:tcPr>
            <w:tcW w:w="850" w:type="dxa"/>
            <w:vAlign w:val="center"/>
          </w:tcPr>
          <w:p w14:paraId="45E77B6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AC29CC">
            <w:pPr>
              <w:jc w:val="both"/>
            </w:pPr>
            <w:r>
              <w:t>360102198301274336</w:t>
            </w:r>
          </w:p>
        </w:tc>
        <w:tc>
          <w:tcPr>
            <w:tcW w:w="3684" w:type="dxa"/>
            <w:gridSpan w:val="9"/>
            <w:vAlign w:val="center"/>
          </w:tcPr>
          <w:p w14:paraId="6FD85F10"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 w14:paraId="23E09738">
            <w:pPr>
              <w:jc w:val="center"/>
            </w:pPr>
            <w:r>
              <w:t>13870994928</w:t>
            </w:r>
          </w:p>
        </w:tc>
      </w:tr>
      <w:tr w14:paraId="52D17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52123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-江西奥之创会展服务有限公司</w:t>
            </w:r>
          </w:p>
        </w:tc>
      </w:tr>
      <w:tr w14:paraId="5BE7C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4CB3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4CE921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783487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19954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1C985B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363F62">
            <w:pPr>
              <w:rPr>
                <w:sz w:val="21"/>
                <w:szCs w:val="21"/>
              </w:rPr>
            </w:pPr>
          </w:p>
          <w:p w14:paraId="6B5E8911">
            <w:pPr>
              <w:rPr>
                <w:sz w:val="21"/>
                <w:szCs w:val="21"/>
              </w:rPr>
            </w:pPr>
          </w:p>
          <w:p w14:paraId="30FFD3F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42282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577C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1240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6987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6E3F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6835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4AFC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6B892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784E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CA72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72C02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43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E8D1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C2093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DE0D9E">
      <w:pPr>
        <w:pStyle w:val="2"/>
      </w:pPr>
    </w:p>
    <w:p w14:paraId="300E8D8E">
      <w:pPr>
        <w:pStyle w:val="2"/>
      </w:pPr>
    </w:p>
    <w:p w14:paraId="5F82149F">
      <w:pPr>
        <w:pStyle w:val="2"/>
      </w:pPr>
    </w:p>
    <w:p w14:paraId="232A0D80">
      <w:pPr>
        <w:pStyle w:val="2"/>
      </w:pPr>
    </w:p>
    <w:p w14:paraId="2F82FA77">
      <w:pPr>
        <w:pStyle w:val="2"/>
      </w:pPr>
    </w:p>
    <w:p w14:paraId="295047AD">
      <w:pPr>
        <w:pStyle w:val="2"/>
      </w:pPr>
    </w:p>
    <w:p w14:paraId="4EC170B7">
      <w:pPr>
        <w:pStyle w:val="2"/>
      </w:pPr>
    </w:p>
    <w:p w14:paraId="7D09D028">
      <w:pPr>
        <w:pStyle w:val="2"/>
      </w:pPr>
    </w:p>
    <w:p w14:paraId="62DAD501">
      <w:pPr>
        <w:pStyle w:val="2"/>
      </w:pPr>
    </w:p>
    <w:p w14:paraId="0BDD2A45">
      <w:pPr>
        <w:pStyle w:val="2"/>
      </w:pPr>
    </w:p>
    <w:p w14:paraId="0F7DEAF0">
      <w:pPr>
        <w:pStyle w:val="2"/>
      </w:pPr>
    </w:p>
    <w:p w14:paraId="77D65A15">
      <w:pPr>
        <w:pStyle w:val="2"/>
      </w:pPr>
    </w:p>
    <w:p w14:paraId="59E4726B">
      <w:pPr>
        <w:pStyle w:val="2"/>
      </w:pPr>
    </w:p>
    <w:p w14:paraId="4D14A8DE">
      <w:pPr>
        <w:pStyle w:val="2"/>
      </w:pPr>
    </w:p>
    <w:p w14:paraId="290D7CB2">
      <w:pPr>
        <w:pStyle w:val="2"/>
      </w:pPr>
    </w:p>
    <w:p w14:paraId="30E7B9B5">
      <w:pPr>
        <w:pStyle w:val="2"/>
      </w:pPr>
    </w:p>
    <w:p w14:paraId="0048D8F5">
      <w:pPr>
        <w:pStyle w:val="2"/>
      </w:pPr>
    </w:p>
    <w:p w14:paraId="21311A03">
      <w:pPr>
        <w:pStyle w:val="2"/>
      </w:pPr>
    </w:p>
    <w:p w14:paraId="3B92E8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711F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D7F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DF99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90BF2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0A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6B7A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FA9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AB6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15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ED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A13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6A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F42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31E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D06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54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D9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A1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A7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8E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04B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37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9241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8B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0A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1D0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50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656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40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CE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D61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C8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6B7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B2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54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B0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0A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42A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4C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7B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69C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32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3C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7AD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E7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F24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7C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D2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10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1E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18F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D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BF41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A7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7E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CD0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451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9D5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21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61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9F1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D92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837F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94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D5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480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94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580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843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B3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C1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3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20E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6D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21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620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05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9E8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9D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46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E6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0F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C73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8B8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5E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7B2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CD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41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54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2C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2D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B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47EA9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605C0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B3D4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016F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4423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0FC0C6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42FC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5135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690E1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2D09B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2E63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71C0B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F1DA8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B866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49510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3BF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563D4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EE2199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732D10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1563</Characters>
  <Lines>11</Lines>
  <Paragraphs>3</Paragraphs>
  <TotalTime>0</TotalTime>
  <ScaleCrop>false</ScaleCrop>
  <LinksUpToDate>false</LinksUpToDate>
  <CharactersWithSpaces>1607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2026-03-13T08:33:19Z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