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10044-2026-ES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青岛谦源科技有限公司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91370211MAE2D2E0X8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青岛谦源科技有限公司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山东省青岛市黄岛区延河路248号综合楼、门卫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山东省青岛市黄岛区延河路248号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E:金属表面处理（静电喷涂）所涉及场所的相关环境管理活动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S:金属表面处理（静电喷涂）所涉及场所的相关职业健康安全管理活动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青岛谦源科技有限公司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山东省青岛市黄岛区延河路248号综合楼、门卫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山东省青岛市黄岛区延河路248号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E:金属表面处理（静电喷涂）所涉及场所的相关环境管理活动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S:金属表面处理（静电喷涂）所涉及场所的相关职业健康安全管理活动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902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