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东莞市柏研喷泉科技有限公司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2026年03月27日上午至2026年03月27日下午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920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