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山东厚俞实业有限公司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30022-2026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耿丽修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2024-N1MMS-3274460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孙小燕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2024-N1MMS-2284203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2026年03月20日上午至2026年03月21日下午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3314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