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成都锋汇聚成科技有限公司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20211-2026-QES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四川省成都市武侯区武兴二路17号10栋4楼1号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四川省成都市武侯区武兴二路17号10栋4楼1号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四川通国医药包装印刷有限公司 四川省德阳市广汉市北京大道 11 号桩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蒲倪竹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18781776619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610401053@qq.com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2026年03月06日 13:30至2026年03月07日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Q:环境监测系统（含设备、仪器仪表、计算机软硬件）的销售、系统集成及运行维护服务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E:环境监测系统（含设备、仪器仪表、计算机软硬件）的销售、系统集成及运行维护服务所涉及场所的相关环境管理活动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S:环境监测系统（含设备、仪器仪表、计算机软硬件）的销售、系统集成及运行维护服务所涉及场所的相关职业健康安全管理活动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Q:29.09.01,29.10.07,33.02.02,33.02.03,E:29.09.01,29.10.07,33.02.02,33.02.03,S:29.09.01,29.10.07,33.02.02,33.02.03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2023-N1EMS-2262293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29.09.01,29.10.07,33.02.02,33.02.03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29.09.01,29.10.07,33.02.02,33.02.03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29.09.01,29.10.07,33.02.02,33.02.03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2025-N1EMS-1366543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13548010445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2025-N1QMS-1366543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13548010445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2025-N1OHSMS-1366543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13548010445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刘晓珍-成都陆合镗金属材料有限公司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85534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4153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