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河北雄达电力设备制造有限公司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10139-2026-En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19566175498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3587218105@qq.com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13:30至2026年03月11日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45001:2018、GB/T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04.04.02,14.02.04,17.12.03,17.12.05,19.05.01,19.09.02,19.11.03,19.14.00,29.10.07,29.11.04,29.12.00,E:04.04.02,14.02.04,17.12.03,17.12.05,19.05.01,19.09.02,19.11.03,19.14.00,29.10.07,29.11.04,29.12.00,S:04.04.02,14.02.04,17.12.03,17.12.05,19.05.01,19.09.02,19.11.03,19.14.00,29.10.07,29.11.04,29.12.00,En:2.10,2.7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04.04.02,14.02.04,17.12.03,17.12.05,19.05.01,19.09.02,19.11.03,19.14.00,29.10.07,29.11.04,29.12.00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2026-N1EnMS-1022868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930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70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