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倬瑜体育发展（北京）有限公司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2026年03月02日上午至2026年03月02日下午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227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