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10009-2026-ES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93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厦门海尔有养科技有限公司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蔡惠娜</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蔡惠娜、林雨怀、卢金凤</w:t>
            </w:r>
            <w:r>
              <w:rPr>
                <w:rFonts w:hint="eastAsia"/>
              </w:rPr>
              <w:t xml:space="preserve"> </w:t>
            </w:r>
            <w:r>
              <w:rPr>
                <w:rFonts w:hint="eastAsia"/>
              </w:rPr>
              <w:t>林雨怀</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1237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厦门海尔有养科技有限公司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蔡惠娜</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2023-N1EMS-1288497</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蔡惠娜</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2023-N1OHSMS-1288497</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林雨怀</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技术专家</w:t>
            </w:r>
          </w:p>
        </w:tc>
        <w:tc>
          <w:tcPr>
            <w:tcW w:w="2268" w:type="dxa"/>
            <w:vAlign w:val="center"/>
          </w:tcPr>
          <w:p w:rsidR="00B416F3">
            <w:pPr>
              <w:spacing w:line="360" w:lineRule="exact"/>
              <w:jc w:val="center"/>
            </w:pPr>
            <w:r>
              <w:t>350582197804204070</w:t>
            </w:r>
          </w:p>
        </w:tc>
        <w:tc>
          <w:tcPr>
            <w:tcW w:w="3145" w:type="dxa"/>
            <w:vAlign w:val="center"/>
          </w:tcPr>
          <w:p w:rsidR="00B416F3">
            <w:pPr>
              <w:spacing w:line="360" w:lineRule="exact"/>
              <w:jc w:val="center"/>
            </w:pPr>
            <w:r>
              <w:t>15.04.02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林雨怀</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350582197804204070</w:t>
            </w:r>
          </w:p>
        </w:tc>
        <w:tc>
          <w:tcPr>
            <w:tcW w:w="3145" w:type="dxa"/>
            <w:vAlign w:val="center"/>
          </w:tcPr>
          <w:p>
            <w:pPr>
              <w:jc w:val="center"/>
            </w:pPr>
            <w:r>
              <w:t>15.04.02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2023-N1EMS-1300966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2023-N1OHSMS-1300966</w:t>
            </w:r>
          </w:p>
        </w:tc>
        <w:tc>
          <w:tcPr>
            <w:tcW w:w="3145" w:type="dxa"/>
            <w:vAlign w:val="center"/>
          </w:tcPr>
          <w:p>
            <w:pPr>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2026年01月13日下午至2026年01月15日下午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E:智能坐便器的设计和生产（涉及国内使用时需在CCC证书范围内）所涉及场所的相关环境管理活动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S:智能坐便器的设计和生产（涉及国内使用时需在CCC证书范围内）所涉及场所的相关职业健康安全管理活动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厦门市海沧区诗山北路35-1号</w:t>
      </w:r>
    </w:p>
    <w:p w:rsidR="00B416F3">
      <w:pPr>
        <w:spacing w:line="360" w:lineRule="auto"/>
        <w:ind w:firstLine="420" w:firstLineChars="200"/>
      </w:pPr>
      <w:r>
        <w:rPr>
          <w:rFonts w:hint="eastAsia"/>
        </w:rPr>
        <w:t>办公地址：</w:t>
      </w:r>
      <w:r>
        <w:rPr>
          <w:rFonts w:hint="eastAsia"/>
        </w:rPr>
        <w:t>厦门市海沧区诗山北路35-1号</w:t>
      </w:r>
    </w:p>
    <w:p w:rsidR="00B416F3">
      <w:pPr>
        <w:spacing w:line="360" w:lineRule="auto"/>
        <w:ind w:firstLine="420" w:firstLineChars="200"/>
      </w:pPr>
      <w:r>
        <w:rPr>
          <w:rFonts w:hint="eastAsia"/>
        </w:rPr>
        <w:t>经营地址：</w:t>
      </w:r>
      <w:bookmarkStart w:id="14" w:name="生产地址"/>
      <w:bookmarkEnd w:id="14"/>
      <w:r>
        <w:rPr>
          <w:rFonts w:hint="eastAsia"/>
        </w:rPr>
        <w:t>厦门市海沧区诗山北路35-1号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2026年01月12日 13:30至2026年01月12日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厦门海尔有养科技有限公司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蔡惠娜、林雨怀、卢金凤</w:t>
      </w:r>
      <w:r>
        <w:rPr>
          <w:rFonts w:hint="eastAsia"/>
          <w:b/>
          <w:color w:val="auto"/>
          <w:kern w:val="2"/>
          <w:sz w:val="21"/>
          <w:lang w:val="en-GB"/>
        </w:rPr>
        <w:t>林雨怀</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700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