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山东济广清科技有限公司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中国石油化工集团有限公司HSE管理体系手册（2021年6月）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10238-2025-QEOHSSE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姜永彬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ISC-238310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2026年03月26日 13:30至2026年03月27日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494914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