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贵州嘉源欣睿贸易有限公司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20144-2026-FH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2024-N1FSMS-1301841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2024-N1HACCP-1301841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2025-N1FSMS-1465209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2025-N1HACCP-1465209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2026年03月24日 09:00至2026年03月25日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1988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