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青岛谦源科技有限公司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10044-2026-ES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山东省青岛市黄岛区延河路248号综合楼、门卫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山东省青岛市黄岛区延河路248号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18765978371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E:金属表面处理（静电喷涂）所涉及场所的相关环境管理活动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S:金属表面处理（静电喷涂）所涉及场所的相关职业健康安全管理活动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E:17.10.01,S:17.10.01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11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256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