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22172-2025-QES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江西中捷通汽车技术服务有限公司上饶市分公司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91361121MADN08JF71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江西中捷通汽车技术服务有限公司上饶市分公司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江西省上饶市广信区三清山西大道51号6幢127号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江西省上饶市广信区三清山西大道51号6幢127号、128号、129号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Q:许可范围内的汽车维修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E:许可范围内的汽车维修所涉及场所的相关环境管理活动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S:许可范围内的汽车维修所涉及场所的相关职业健康安全管理活动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江西中捷通汽车技术服务有限公司上饶市分公司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江西省上饶市广信区三清山西大道51号6幢127号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江西省上饶市广信区三清山西大道51号6幢127号、128号、129号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Q:许可范围内的汽车维修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E:许可范围内的汽车维修所涉及场所的相关环境管理活动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S:许可范围内的汽车维修所涉及场所的相关职业健康安全管理活动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52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