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20212-2026-FH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杭州鼎佳食品有限公司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91330103MA27XCWL5G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杭州鼎佳食品有限公司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浙江省杭州市余杭区临港路8号安博杭州仁和物流中心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F:位于浙江省杭州市拱墅区兴业街29号10幢201室的杭州鼎佳食品有限公司的许可范围内预包装（普通）食品的销售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H:位于浙江省杭州市拱墅区兴业街29号10幢201室的杭州鼎佳食品有限公司的许可范围内预包装（普通）食品的销售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杭州鼎佳食品有限公司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浙江省杭州市拱墅区兴业街29号10幢201室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 浙江省杭州市余杭区临港路8号安博杭州仁和物流中心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F:位于浙江省杭州市拱墅区兴业街29号10幢201室的杭州鼎佳食品有限公司的许可范围内预包装（普通）食品的销售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H:位于浙江省杭州市拱墅区兴业街29号10幢201室的杭州鼎佳食品有限公司的许可范围内预包装（普通）食品的销售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3996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