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河北旭诚致远科技有限公司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10175-2026-QES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赵县新寨店工业园区明珠路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赵县新寨店工业园区明珠路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温海涛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Q:机柜、办公家具、监控立杆（红绿灯杆、标示牌杆、监控杆）、控制箱和智能控制柜、储能柜、并网箱、储能仓（不含锁芯）的生产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E:机柜、办公家具、监控立杆（红绿灯杆、标示牌杆、监控杆）、控制箱和智能控制柜、储能柜、并网箱、储能仓（不含锁芯）的生产所涉及场所的相关环境管理活动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S:机柜、办公家具、监控立杆（红绿灯杆、标示牌杆、监控杆）、控制箱和智能控制柜、储能柜、并网箱、储能仓（不含锁芯）的生产所涉及场所的相关职业健康安全管理活动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Q:17.06.01,17.12.05,19.09.02,19.11.03,23.01.01,E:17.06.01,17.12.05,19.09.02,19.11.03,23.01.01,S:17.06.01,17.12.05,19.09.02,19.11.03,23.01.01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17.06.01,17.12.05,19.09.02,19.11.03,23.01.01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17.06.01,17.12.05,19.09.02,19.11.03,23.01.01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17.06.01,17.12.05,19.09.02,19.11.03,23.01.01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2025-N1QMS-1292715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13930219695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2025-N1EMS-1292715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13930219695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2025-N1OHSMS-1292715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13930219695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李国-石家庄都成彩钢结构工程有限公司 刘珊珊-河北省定州市荣鼎水环境生化技术有限公司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0054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2499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