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22170-2025-S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517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莱凯医疗器械（北京）有限公司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116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莱凯医疗器械（北京）有限公司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2024-N1OHSMS-2226516</w:t>
            </w:r>
          </w:p>
        </w:tc>
        <w:tc>
          <w:tcPr>
            <w:tcW w:w="3145" w:type="dxa"/>
            <w:vAlign w:val="center"/>
          </w:tcPr>
          <w:p w:rsidR="00B416F3">
            <w:pPr>
              <w:spacing w:line="360" w:lineRule="exact"/>
              <w:jc w:val="center"/>
              <w:rPr>
                <w:szCs w:val="21"/>
              </w:rPr>
            </w:pPr>
            <w:r>
              <w:t>23.06.00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牛晓光</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2025-N1OHSMS-1237458</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2026年01月07日上午至2026年01月07日下午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S:许可范围内掺铥光纤激光治疗机、医用内窥镜图像处理器、医用内窥镜荧光摄像系统、经皮肾内窥镜、电子腹腔镜、医用激光光纤、医用内窥镜荧光冷光源、医用内窥镜冷光源、医用内窥镜摄像系统、4K荧光腹腔内窥镜的设计开发、生产和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北京市顺义区临空经济核心区安祥街10号院3A21</w:t>
      </w:r>
    </w:p>
    <w:p w:rsidR="00B416F3">
      <w:pPr>
        <w:spacing w:line="360" w:lineRule="auto"/>
        <w:ind w:firstLine="420" w:firstLineChars="200"/>
      </w:pPr>
      <w:r>
        <w:rPr>
          <w:rFonts w:hint="eastAsia"/>
        </w:rPr>
        <w:t>办公地址：</w:t>
      </w:r>
      <w:r>
        <w:rPr>
          <w:rFonts w:hint="eastAsia"/>
        </w:rPr>
        <w:t>北京市顺义区聚源中路15号院2号楼101二层、一层103室</w:t>
      </w:r>
    </w:p>
    <w:p w:rsidR="00B416F3">
      <w:pPr>
        <w:spacing w:line="360" w:lineRule="auto"/>
        <w:ind w:firstLine="420" w:firstLineChars="200"/>
      </w:pPr>
      <w:r>
        <w:rPr>
          <w:rFonts w:hint="eastAsia"/>
        </w:rPr>
        <w:t>经营地址：</w:t>
      </w:r>
      <w:bookmarkStart w:id="14" w:name="生产地址"/>
      <w:bookmarkEnd w:id="14"/>
      <w:r>
        <w:rPr>
          <w:rFonts w:hint="eastAsia"/>
        </w:rPr>
        <w:t>北京市顺义区聚源中路15号院2号楼101二层、一层103室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2026年01月06日 08:30至2026年01月06日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莱凯医疗器械（北京）有限公司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夏爱俭、牛晓光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201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