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陕西弘达合创金属有限公司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91610301MAG2FBMK31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陕西弘达合创金属有限公司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陕西省宝鸡市高新开发区高新大道38号院1幢B座2单元2302号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陕西省宝鸡市渭滨区八鱼镇淡家村工业园厂房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Q:钛及钛合金件的加工和销售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陕西弘达合创金属有限公司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陕西省宝鸡市高新开发区高新大道38号院1幢B座2单元2302号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陕西省宝鸡市渭滨区八鱼镇淡家村工业园厂房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Q:钛及钛合金件的加工和销售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871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