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福建华夏金刚科技股份有限公司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10019-2026-EnMS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13:30至2026年02月04日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71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