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西安科融创新技术有限公司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2026年02月27日上午至2026年02月27日下午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697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