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重庆锐新工程造价咨询有限公司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2026年03月05日上午至2026年03月06日下午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62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