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南京艾火生物科技有限公司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21639-2025-Q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南京市栖霞区八卦洲街道中心路118号3573室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南京雨花台区绿地之窗D1-412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程飞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13401915830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993654891@qq.com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2025年11月02日 08:30至2025年11月02日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Q:食品添加剂销售；化工产品销售；日用化学产品销售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29.08.05,29.11.05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柳芳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2024-N1QMS-1479229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29.08.05,29.11.05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13951921160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967626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84281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