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10792-2025-QEO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40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泉州凯福服饰有限公司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蔡惠娜</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蔡惠娜、卢金凤</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7342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泉州凯福服饰有限公司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蔡惠娜</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2023-N1QMS-1288497</w:t>
            </w:r>
          </w:p>
        </w:tc>
        <w:tc>
          <w:tcPr>
            <w:tcW w:w="3145" w:type="dxa"/>
            <w:vAlign w:val="center"/>
          </w:tcPr>
          <w:p w14:paraId="1EF07270">
            <w:pPr>
              <w:spacing w:line="360" w:lineRule="exact"/>
              <w:jc w:val="center"/>
              <w:rPr>
                <w:szCs w:val="21"/>
              </w:rPr>
            </w:pPr>
            <w:r>
              <w:t>04.05.03,29.08.02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蔡惠娜</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2023-N1EMS-1288497</w:t>
            </w:r>
          </w:p>
        </w:tc>
        <w:tc>
          <w:tcPr>
            <w:tcW w:w="3145" w:type="dxa"/>
            <w:vAlign w:val="center"/>
          </w:tcPr>
          <w:p w14:paraId="0773CEA1">
            <w:pPr>
              <w:spacing w:line="360" w:lineRule="exact"/>
              <w:jc w:val="center"/>
            </w:pPr>
            <w:r>
              <w:t>04.05.03,29.08.02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蔡惠娜</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2023-N1OHSMS-1288497</w:t>
            </w:r>
          </w:p>
        </w:tc>
        <w:tc>
          <w:tcPr>
            <w:tcW w:w="3145" w:type="dxa"/>
            <w:vAlign w:val="center"/>
          </w:tcPr>
          <w:p w14:paraId="7F43F701">
            <w:pPr>
              <w:spacing w:line="360" w:lineRule="exact"/>
              <w:jc w:val="center"/>
            </w:pPr>
            <w:r>
              <w:t>04.05.03,29.08.02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卢金凤</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2023-N1QMS-1300966</w:t>
            </w:r>
          </w:p>
        </w:tc>
        <w:tc>
          <w:tcPr>
            <w:tcW w:w="3145" w:type="dxa"/>
            <w:vAlign w:val="center"/>
          </w:tcPr>
          <w:p>
            <w:pPr>
              <w:jc w:val="center"/>
            </w:pPr>
            <w:r>
              <w:t>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卢金凤</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2023-N1EMS-1300966</w:t>
            </w:r>
          </w:p>
        </w:tc>
        <w:tc>
          <w:tcPr>
            <w:tcW w:w="3145" w:type="dxa"/>
            <w:vAlign w:val="center"/>
          </w:tcPr>
          <w:p>
            <w:pPr>
              <w:jc w:val="center"/>
            </w:pPr>
            <w:r>
              <w:t>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卢金凤</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2023-N1OHSMS-1300966</w:t>
            </w:r>
          </w:p>
        </w:tc>
        <w:tc>
          <w:tcPr>
            <w:tcW w:w="3145" w:type="dxa"/>
            <w:vAlign w:val="center"/>
          </w:tcPr>
          <w:p>
            <w:pPr>
              <w:jc w:val="center"/>
            </w:pPr>
            <w:r>
              <w:t>29.08.02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2025年07月11日上午至2025年07月13日上午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E:校服的生产和销售所涉及场所的相关环境管理活动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Q:校服的生产和销售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O:校服的生产和销售所涉及场所的相关职业健康安全管理活动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福建省惠安县螺城镇工业路68号旷博厂内1#楼2层3层</w:t>
      </w:r>
    </w:p>
    <w:p w14:paraId="5FB2C4BD">
      <w:pPr>
        <w:spacing w:line="360" w:lineRule="auto"/>
        <w:ind w:firstLine="420" w:firstLineChars="200"/>
      </w:pPr>
      <w:r>
        <w:rPr>
          <w:rFonts w:hint="eastAsia"/>
        </w:rPr>
        <w:t>办公地址：</w:t>
      </w:r>
      <w:r>
        <w:rPr>
          <w:rFonts w:hint="eastAsia"/>
        </w:rPr>
        <w:t>福建省泉州市惠安县螺城镇工业路68号旷博厂内1#楼2层3层</w:t>
      </w:r>
    </w:p>
    <w:p w14:paraId="3E2A92FF">
      <w:pPr>
        <w:spacing w:line="360" w:lineRule="auto"/>
        <w:ind w:firstLine="420" w:firstLineChars="200"/>
      </w:pPr>
      <w:r>
        <w:rPr>
          <w:rFonts w:hint="eastAsia"/>
        </w:rPr>
        <w:t>经营地址：</w:t>
      </w:r>
      <w:bookmarkStart w:id="14" w:name="生产地址"/>
      <w:bookmarkEnd w:id="14"/>
      <w:r>
        <w:rPr>
          <w:rFonts w:hint="eastAsia"/>
        </w:rPr>
        <w:t>福建省泉州市惠安县螺城镇工业路68号旷博厂内1#楼2层3层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2025年07月10日 08:30至2025年07月10日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泉州凯福服饰有限公司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蔡惠娜</w:t>
      </w:r>
      <w:r>
        <w:rPr>
          <w:rFonts w:hint="eastAsia"/>
          <w:b/>
          <w:color w:val="auto"/>
          <w:kern w:val="2"/>
          <w:sz w:val="21"/>
          <w:lang w:val="en-GB"/>
        </w:rPr>
        <w:t xml:space="preserve">  </w:t>
      </w:r>
      <w:r>
        <w:rPr>
          <w:rFonts w:hint="eastAsia"/>
          <w:b/>
          <w:color w:val="auto"/>
          <w:kern w:val="2"/>
          <w:sz w:val="21"/>
          <w:lang w:val="en-GB"/>
        </w:rPr>
        <w:t>蔡惠娜、卢金凤</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97782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