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济南纬锐广告传媒有限公司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GB/T19001-2016/ISO9001:2015、GB/T 24001-2016/ISO14001:2015、GB/T45001-2020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20273-2025-QEO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次监审  □变更 ■补充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周长润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2025-N1OHSMS-1465923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2026年03月15日 09:00至2026年03月15日 13:00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750770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