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安平县景通工程设备租赁与物资有限公司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赵力强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13932813499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1198525584@qq.com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E:实心砖、瓷砖，镀锌钢管，电线电缆，主动防护网的销售所涉及场所的相关环境管理活动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Q:实心砖、瓷砖，镀锌钢管，电线电缆，主动防护网的销售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O:实心砖、瓷砖，镀锌钢管，电线电缆，主动防护网的销售所涉及场所的相关职业健康安全管理活动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E:29.11.03,29.11.04,29.12.00,Q:29.11.03,29.11.04,29.12.00,O:29.11.03,29.11.04,29.12.00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663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4389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