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上海博域文化传播有限公司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11059-2025-EnMS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2022-N1EnMS-1254369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2025-N1EnMS-1395977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2025-N0EnMS-1323427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2025年08月28日 08:30至2025年08月29日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9804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