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广州气宇消防设备有限公司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明利红、郭宣丽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2025年06月27日下午至2025年06月29日下午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明利红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3477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