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21075-2025-Q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195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北京兆讯恒达技术有限公司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2718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北京兆讯恒达技术有限公司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r>
              <w:t>19.01.01,19.01.02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Q:通信接口、数据采集与控制的芯片及解决方案的设计和开发</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北京市海淀区苏州街20号院2号楼4层405</w:t>
      </w:r>
    </w:p>
    <w:p w14:paraId="5FB2C4BD">
      <w:pPr>
        <w:spacing w:line="360" w:lineRule="auto"/>
        <w:ind w:firstLine="420" w:firstLineChars="200"/>
      </w:pPr>
      <w:r>
        <w:rPr>
          <w:rFonts w:hint="eastAsia"/>
        </w:rPr>
        <w:t>办公地址：</w:t>
      </w:r>
      <w:r>
        <w:rPr>
          <w:rFonts w:hint="eastAsia"/>
        </w:rPr>
        <w:t>北京市海淀区苏州街20号院2号楼4层405</w:t>
      </w:r>
    </w:p>
    <w:p w14:paraId="3E2A92FF">
      <w:pPr>
        <w:spacing w:line="360" w:lineRule="auto"/>
        <w:ind w:firstLine="420" w:firstLineChars="200"/>
      </w:pPr>
      <w:r>
        <w:rPr>
          <w:rFonts w:hint="eastAsia"/>
        </w:rPr>
        <w:t>经营地址：</w:t>
      </w:r>
      <w:bookmarkStart w:id="14" w:name="生产地址"/>
      <w:bookmarkEnd w:id="14"/>
      <w:r>
        <w:rPr>
          <w:rFonts w:hint="eastAsia"/>
        </w:rPr>
        <w:t>北京市海淀区苏州街20号院2号楼4层405</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北京兆讯恒达技术有限公司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614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