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吉林省海泰物业管理服务有限公司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20285-2026-QES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魏津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2023-N1QMS-7030423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魏津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魏津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郑颖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2025-N1QMS-4211201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2026年03月26日 08:30至2026年03月28日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6899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