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烟台明炬新能源有限公司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汪桂丽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汪桂丽、曹莉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曹莉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2026年02月27日上午至2026年02月27日下午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汪桂丽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92685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