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C7" w:rsidRDefault="009877E0" w:rsidP="00535C14">
      <w:pPr>
        <w:spacing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p w:rsidR="009001F7" w:rsidRPr="00253DB1" w:rsidRDefault="009877E0" w:rsidP="009001F7">
      <w:pPr>
        <w:wordWrap w:val="0"/>
        <w:ind w:right="100"/>
        <w:jc w:val="right"/>
        <w:rPr>
          <w:b/>
          <w:sz w:val="30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9001F7" w:rsidRPr="00253DB1">
        <w:rPr>
          <w:rFonts w:hint="eastAsia"/>
          <w:szCs w:val="21"/>
          <w:u w:val="single"/>
        </w:rPr>
        <w:t>0122-2018-2021</w:t>
      </w:r>
      <w:bookmarkEnd w:id="0"/>
    </w:p>
    <w:tbl>
      <w:tblPr>
        <w:tblStyle w:val="a6"/>
        <w:tblW w:w="1123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25"/>
        <w:gridCol w:w="1415"/>
        <w:gridCol w:w="1001"/>
        <w:gridCol w:w="1092"/>
        <w:gridCol w:w="1234"/>
        <w:gridCol w:w="2792"/>
        <w:gridCol w:w="733"/>
        <w:gridCol w:w="1092"/>
        <w:gridCol w:w="1054"/>
      </w:tblGrid>
      <w:tr w:rsidR="009001F7" w:rsidRPr="009001F7">
        <w:trPr>
          <w:trHeight w:val="628"/>
          <w:jc w:val="center"/>
        </w:trPr>
        <w:tc>
          <w:tcPr>
            <w:tcW w:w="2240" w:type="dxa"/>
            <w:gridSpan w:val="2"/>
            <w:vAlign w:val="center"/>
          </w:tcPr>
          <w:p w:rsidR="00DB63C7" w:rsidRPr="009001F7" w:rsidRDefault="009877E0">
            <w:pPr>
              <w:rPr>
                <w:szCs w:val="21"/>
              </w:rPr>
            </w:pPr>
            <w:r w:rsidRPr="009001F7">
              <w:rPr>
                <w:rFonts w:hint="eastAsia"/>
                <w:szCs w:val="21"/>
              </w:rPr>
              <w:t>企业名称</w:t>
            </w:r>
          </w:p>
        </w:tc>
        <w:tc>
          <w:tcPr>
            <w:tcW w:w="8998" w:type="dxa"/>
            <w:gridSpan w:val="7"/>
            <w:vAlign w:val="center"/>
          </w:tcPr>
          <w:p w:rsidR="00DB63C7" w:rsidRPr="009001F7" w:rsidRDefault="009877E0">
            <w:pPr>
              <w:rPr>
                <w:szCs w:val="21"/>
              </w:rPr>
            </w:pPr>
            <w:r w:rsidRPr="009001F7">
              <w:rPr>
                <w:rFonts w:hint="eastAsia"/>
                <w:szCs w:val="21"/>
              </w:rPr>
              <w:t>广州京诚检测技术有限公司</w:t>
            </w:r>
          </w:p>
        </w:tc>
      </w:tr>
      <w:tr w:rsidR="009001F7" w:rsidRPr="009001F7" w:rsidTr="00AC6945">
        <w:trPr>
          <w:trHeight w:val="628"/>
          <w:jc w:val="center"/>
        </w:trPr>
        <w:tc>
          <w:tcPr>
            <w:tcW w:w="825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01F7">
              <w:rPr>
                <w:rFonts w:ascii="Times New Roman" w:cs="Times New Roman"/>
                <w:szCs w:val="21"/>
              </w:rPr>
              <w:t>部门</w:t>
            </w:r>
          </w:p>
        </w:tc>
        <w:tc>
          <w:tcPr>
            <w:tcW w:w="1415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01F7">
              <w:rPr>
                <w:rFonts w:ascii="Times New Roman" w:cs="Times New Roman"/>
                <w:szCs w:val="21"/>
              </w:rPr>
              <w:t>测量设备名称</w:t>
            </w:r>
          </w:p>
        </w:tc>
        <w:tc>
          <w:tcPr>
            <w:tcW w:w="1001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01F7">
              <w:rPr>
                <w:rFonts w:ascii="Times New Roman" w:cs="Times New Roman"/>
                <w:szCs w:val="21"/>
              </w:rPr>
              <w:t>测量设备编号</w:t>
            </w:r>
          </w:p>
        </w:tc>
        <w:tc>
          <w:tcPr>
            <w:tcW w:w="1092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01F7">
              <w:rPr>
                <w:rFonts w:ascii="Times New Roman" w:cs="Times New Roman"/>
                <w:szCs w:val="21"/>
              </w:rPr>
              <w:t>型号</w:t>
            </w:r>
          </w:p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01F7">
              <w:rPr>
                <w:rFonts w:ascii="Times New Roman" w:cs="Times New Roman"/>
                <w:szCs w:val="21"/>
              </w:rPr>
              <w:t>规格</w:t>
            </w:r>
          </w:p>
        </w:tc>
        <w:tc>
          <w:tcPr>
            <w:tcW w:w="1234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01F7">
              <w:rPr>
                <w:rFonts w:ascii="Times New Roman" w:cs="Times New Roman"/>
                <w:szCs w:val="21"/>
              </w:rPr>
              <w:t>测量设备</w:t>
            </w:r>
          </w:p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01F7">
              <w:rPr>
                <w:rFonts w:ascii="Times New Roman" w:cs="Times New Roman"/>
                <w:szCs w:val="21"/>
              </w:rPr>
              <w:t>准确度等级</w:t>
            </w:r>
          </w:p>
        </w:tc>
        <w:tc>
          <w:tcPr>
            <w:tcW w:w="2792" w:type="dxa"/>
            <w:vAlign w:val="center"/>
          </w:tcPr>
          <w:p w:rsidR="00134845" w:rsidRPr="009001F7" w:rsidRDefault="009877E0">
            <w:pPr>
              <w:jc w:val="center"/>
              <w:rPr>
                <w:rFonts w:ascii="Times New Roman" w:cs="Times New Roman"/>
                <w:szCs w:val="21"/>
              </w:rPr>
            </w:pPr>
            <w:r w:rsidRPr="009001F7">
              <w:rPr>
                <w:rFonts w:ascii="Times New Roman" w:cs="Times New Roman"/>
                <w:szCs w:val="21"/>
              </w:rPr>
              <w:t>计量标准</w:t>
            </w:r>
            <w:r w:rsidR="00134845" w:rsidRPr="009001F7">
              <w:rPr>
                <w:rFonts w:ascii="Times New Roman" w:cs="Times New Roman" w:hint="eastAsia"/>
                <w:szCs w:val="21"/>
              </w:rPr>
              <w:t>装置</w:t>
            </w:r>
          </w:p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01F7">
              <w:rPr>
                <w:rFonts w:ascii="Times New Roman" w:cs="Times New Roman"/>
                <w:szCs w:val="21"/>
              </w:rPr>
              <w:t>技术</w:t>
            </w:r>
            <w:r w:rsidR="00134845" w:rsidRPr="009001F7">
              <w:rPr>
                <w:rFonts w:ascii="Times New Roman" w:cs="Times New Roman" w:hint="eastAsia"/>
                <w:szCs w:val="21"/>
              </w:rPr>
              <w:t>特征</w:t>
            </w:r>
          </w:p>
        </w:tc>
        <w:tc>
          <w:tcPr>
            <w:tcW w:w="733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01F7">
              <w:rPr>
                <w:rFonts w:ascii="Times New Roman" w:cs="Times New Roman"/>
                <w:szCs w:val="21"/>
              </w:rPr>
              <w:t>检定</w:t>
            </w:r>
            <w:r w:rsidRPr="009001F7">
              <w:rPr>
                <w:rFonts w:ascii="Times New Roman" w:hAnsi="Times New Roman" w:cs="Times New Roman"/>
                <w:szCs w:val="21"/>
              </w:rPr>
              <w:t>/</w:t>
            </w:r>
            <w:r w:rsidRPr="009001F7">
              <w:rPr>
                <w:rFonts w:ascii="Times New Roman" w:cs="Times New Roman"/>
                <w:szCs w:val="21"/>
              </w:rPr>
              <w:t>校准机构</w:t>
            </w:r>
          </w:p>
        </w:tc>
        <w:tc>
          <w:tcPr>
            <w:tcW w:w="1092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01F7">
              <w:rPr>
                <w:rFonts w:ascii="Times New Roman" w:cs="Times New Roman"/>
                <w:szCs w:val="21"/>
              </w:rPr>
              <w:t>检定</w:t>
            </w:r>
            <w:r w:rsidRPr="009001F7">
              <w:rPr>
                <w:rFonts w:ascii="Times New Roman" w:hAnsi="Times New Roman" w:cs="Times New Roman"/>
                <w:szCs w:val="21"/>
              </w:rPr>
              <w:t>/</w:t>
            </w:r>
            <w:r w:rsidRPr="009001F7">
              <w:rPr>
                <w:rFonts w:ascii="Times New Roman" w:cs="Times New Roman"/>
                <w:szCs w:val="21"/>
              </w:rPr>
              <w:t>校准日期</w:t>
            </w:r>
          </w:p>
        </w:tc>
        <w:tc>
          <w:tcPr>
            <w:tcW w:w="1054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01F7">
              <w:rPr>
                <w:rFonts w:ascii="Times New Roman" w:hAnsi="宋体" w:cs="Times New Roman"/>
                <w:szCs w:val="21"/>
              </w:rPr>
              <w:t>符</w:t>
            </w:r>
            <w:r w:rsidRPr="009001F7">
              <w:rPr>
                <w:rFonts w:ascii="Times New Roman" w:cs="Times New Roman"/>
                <w:szCs w:val="21"/>
              </w:rPr>
              <w:t>合打</w:t>
            </w:r>
            <w:r w:rsidRPr="009001F7">
              <w:rPr>
                <w:rFonts w:ascii="Times New Roman" w:hAnsi="Times New Roman" w:cs="Times New Roman"/>
                <w:szCs w:val="21"/>
              </w:rPr>
              <w:t>√</w:t>
            </w:r>
          </w:p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01F7">
              <w:rPr>
                <w:rFonts w:ascii="Times New Roman" w:cs="Times New Roman"/>
                <w:szCs w:val="21"/>
              </w:rPr>
              <w:t>不</w:t>
            </w:r>
            <w:r w:rsidRPr="009001F7">
              <w:rPr>
                <w:rFonts w:ascii="Times New Roman" w:hAnsi="宋体" w:cs="Times New Roman"/>
                <w:szCs w:val="21"/>
              </w:rPr>
              <w:t>符</w:t>
            </w:r>
            <w:r w:rsidRPr="009001F7">
              <w:rPr>
                <w:rFonts w:ascii="Times New Roman" w:cs="Times New Roman"/>
                <w:szCs w:val="21"/>
              </w:rPr>
              <w:t>合打</w:t>
            </w:r>
            <w:r w:rsidRPr="009001F7"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9001F7" w:rsidRPr="009001F7" w:rsidTr="00AC6945">
        <w:trPr>
          <w:trHeight w:val="566"/>
          <w:jc w:val="center"/>
        </w:trPr>
        <w:tc>
          <w:tcPr>
            <w:tcW w:w="825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cs="Times New Roman"/>
                <w:sz w:val="18"/>
                <w:szCs w:val="18"/>
              </w:rPr>
              <w:t>检测部</w:t>
            </w:r>
          </w:p>
        </w:tc>
        <w:tc>
          <w:tcPr>
            <w:tcW w:w="1415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cs="Times New Roman"/>
                <w:sz w:val="18"/>
                <w:szCs w:val="18"/>
              </w:rPr>
              <w:t>气相色谱仪</w:t>
            </w:r>
          </w:p>
        </w:tc>
        <w:tc>
          <w:tcPr>
            <w:tcW w:w="1001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YQ-004</w:t>
            </w:r>
          </w:p>
        </w:tc>
        <w:tc>
          <w:tcPr>
            <w:tcW w:w="1092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GC-2014</w:t>
            </w:r>
          </w:p>
        </w:tc>
        <w:tc>
          <w:tcPr>
            <w:tcW w:w="1234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i/>
                <w:sz w:val="18"/>
                <w:szCs w:val="18"/>
              </w:rPr>
              <w:t>Ur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=20%</w:t>
            </w:r>
            <w:r w:rsidRPr="009001F7">
              <w:rPr>
                <w:rFonts w:ascii="Times New Roman" w:hAnsi="宋体" w:cs="Times New Roman"/>
                <w:sz w:val="18"/>
                <w:szCs w:val="18"/>
              </w:rPr>
              <w:t>，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k=2</w:t>
            </w:r>
          </w:p>
        </w:tc>
        <w:tc>
          <w:tcPr>
            <w:tcW w:w="2792" w:type="dxa"/>
            <w:vAlign w:val="center"/>
          </w:tcPr>
          <w:p w:rsidR="00DB63C7" w:rsidRPr="009001F7" w:rsidRDefault="008C666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氮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中甲烷气体标准物质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GBW08104</w:t>
            </w:r>
            <w:r w:rsidR="009877E0"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标准溶液，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Ur=20</w:t>
            </w:r>
            <w:r w:rsidR="009877E0" w:rsidRPr="009001F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9877E0" w:rsidRPr="009001F7">
              <w:rPr>
                <w:rFonts w:ascii="Times New Roman" w:hAnsi="宋体" w:cs="Times New Roman"/>
                <w:sz w:val="18"/>
                <w:szCs w:val="18"/>
              </w:rPr>
              <w:t>，</w:t>
            </w:r>
            <w:r w:rsidR="009877E0" w:rsidRPr="009001F7">
              <w:rPr>
                <w:rFonts w:ascii="Times New Roman" w:hAnsi="Times New Roman" w:cs="Times New Roman"/>
                <w:sz w:val="18"/>
                <w:szCs w:val="18"/>
              </w:rPr>
              <w:t>k=2</w:t>
            </w:r>
          </w:p>
        </w:tc>
        <w:tc>
          <w:tcPr>
            <w:tcW w:w="733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宋体" w:cs="Times New Roman"/>
                <w:sz w:val="18"/>
                <w:szCs w:val="18"/>
              </w:rPr>
              <w:t>广州计量检测技术研究院</w:t>
            </w:r>
          </w:p>
        </w:tc>
        <w:tc>
          <w:tcPr>
            <w:tcW w:w="1092" w:type="dxa"/>
            <w:vAlign w:val="center"/>
          </w:tcPr>
          <w:p w:rsidR="00DB63C7" w:rsidRPr="009001F7" w:rsidRDefault="008C6662" w:rsidP="008C6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2021-06-21</w:t>
            </w:r>
          </w:p>
        </w:tc>
        <w:tc>
          <w:tcPr>
            <w:tcW w:w="1054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</w:tr>
      <w:tr w:rsidR="009001F7" w:rsidRPr="009001F7" w:rsidTr="00AC6945">
        <w:trPr>
          <w:trHeight w:val="546"/>
          <w:jc w:val="center"/>
        </w:trPr>
        <w:tc>
          <w:tcPr>
            <w:tcW w:w="825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cs="Times New Roman"/>
                <w:sz w:val="18"/>
                <w:szCs w:val="18"/>
              </w:rPr>
              <w:t>检测部</w:t>
            </w:r>
          </w:p>
        </w:tc>
        <w:tc>
          <w:tcPr>
            <w:tcW w:w="1415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cs="Times New Roman"/>
                <w:sz w:val="18"/>
                <w:szCs w:val="18"/>
              </w:rPr>
              <w:t>离子色谱仪</w:t>
            </w:r>
          </w:p>
        </w:tc>
        <w:tc>
          <w:tcPr>
            <w:tcW w:w="1001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YQ-116</w:t>
            </w:r>
          </w:p>
        </w:tc>
        <w:tc>
          <w:tcPr>
            <w:tcW w:w="1092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ICS-1000</w:t>
            </w:r>
          </w:p>
        </w:tc>
        <w:tc>
          <w:tcPr>
            <w:tcW w:w="1234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i/>
                <w:sz w:val="18"/>
                <w:szCs w:val="18"/>
              </w:rPr>
              <w:t>Ur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=20%</w:t>
            </w:r>
            <w:r w:rsidRPr="009001F7">
              <w:rPr>
                <w:rFonts w:ascii="Times New Roman" w:hAnsi="宋体" w:cs="Times New Roman"/>
                <w:sz w:val="18"/>
                <w:szCs w:val="18"/>
              </w:rPr>
              <w:t>，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k=2</w:t>
            </w:r>
          </w:p>
        </w:tc>
        <w:tc>
          <w:tcPr>
            <w:tcW w:w="2792" w:type="dxa"/>
            <w:vAlign w:val="center"/>
          </w:tcPr>
          <w:p w:rsidR="00DB63C7" w:rsidRPr="009001F7" w:rsidRDefault="00987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水中氯离子溶液标准物质，</w:t>
            </w:r>
            <w:r w:rsidR="00AC6945"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U=</w:t>
            </w:r>
            <w:r w:rsidR="00AC6945" w:rsidRPr="009001F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rel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0.7%</w:t>
            </w:r>
            <w:r w:rsidR="00AC6945" w:rsidRPr="009001F7">
              <w:rPr>
                <w:rFonts w:ascii="Times New Roman" w:hAnsi="Times New Roman" w:cs="Times New Roman"/>
                <w:sz w:val="18"/>
                <w:szCs w:val="18"/>
              </w:rPr>
              <w:t xml:space="preserve">  k=2</w:t>
            </w:r>
          </w:p>
          <w:p w:rsidR="00AC6945" w:rsidRPr="009001F7" w:rsidRDefault="00AC6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宋体" w:cs="Times New Roman"/>
                <w:sz w:val="18"/>
                <w:szCs w:val="18"/>
              </w:rPr>
              <w:t>广州计量检测技术研究院</w:t>
            </w:r>
          </w:p>
        </w:tc>
        <w:tc>
          <w:tcPr>
            <w:tcW w:w="1092" w:type="dxa"/>
            <w:vAlign w:val="center"/>
          </w:tcPr>
          <w:p w:rsidR="00DB63C7" w:rsidRPr="009001F7" w:rsidRDefault="00E93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2021-06-21</w:t>
            </w:r>
          </w:p>
        </w:tc>
        <w:tc>
          <w:tcPr>
            <w:tcW w:w="1054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</w:tr>
      <w:tr w:rsidR="009001F7" w:rsidRPr="009001F7" w:rsidTr="00AC6945">
        <w:trPr>
          <w:trHeight w:val="546"/>
          <w:jc w:val="center"/>
        </w:trPr>
        <w:tc>
          <w:tcPr>
            <w:tcW w:w="825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cs="Times New Roman"/>
                <w:sz w:val="18"/>
                <w:szCs w:val="18"/>
              </w:rPr>
              <w:t>检测部</w:t>
            </w:r>
          </w:p>
        </w:tc>
        <w:tc>
          <w:tcPr>
            <w:tcW w:w="1415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Arial" w:cs="Times New Roman"/>
                <w:sz w:val="18"/>
                <w:szCs w:val="18"/>
                <w:shd w:val="clear" w:color="auto" w:fill="FFFFFF"/>
              </w:rPr>
              <w:t>原子吸收分光光度计</w:t>
            </w:r>
          </w:p>
        </w:tc>
        <w:tc>
          <w:tcPr>
            <w:tcW w:w="1001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YQ-001</w:t>
            </w:r>
          </w:p>
        </w:tc>
        <w:tc>
          <w:tcPr>
            <w:tcW w:w="1092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Z-2000</w:t>
            </w:r>
          </w:p>
        </w:tc>
        <w:tc>
          <w:tcPr>
            <w:tcW w:w="1234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i/>
                <w:sz w:val="18"/>
                <w:szCs w:val="18"/>
              </w:rPr>
              <w:t>Ur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=2.5%</w:t>
            </w:r>
            <w:r w:rsidRPr="009001F7">
              <w:rPr>
                <w:rFonts w:ascii="Times New Roman" w:hAnsi="宋体" w:cs="Times New Roman"/>
                <w:sz w:val="18"/>
                <w:szCs w:val="18"/>
              </w:rPr>
              <w:t>，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k=2</w:t>
            </w:r>
          </w:p>
        </w:tc>
        <w:tc>
          <w:tcPr>
            <w:tcW w:w="2792" w:type="dxa"/>
            <w:vAlign w:val="center"/>
          </w:tcPr>
          <w:p w:rsidR="00DB63C7" w:rsidRPr="009001F7" w:rsidRDefault="001C1278" w:rsidP="001C12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原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子吸收分光光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度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计检定有标准物质（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CU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 xml:space="preserve"> GBW(E)130079 </w:t>
            </w:r>
            <w:r w:rsidR="009877E0" w:rsidRPr="009001F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rel</w:t>
            </w:r>
            <w:r w:rsidR="009877E0" w:rsidRPr="009001F7">
              <w:rPr>
                <w:rFonts w:ascii="Times New Roman" w:hAnsi="Times New Roman" w:cs="Times New Roman"/>
                <w:sz w:val="18"/>
                <w:szCs w:val="18"/>
              </w:rPr>
              <w:t>=1%</w:t>
            </w:r>
            <w:r w:rsidR="009877E0" w:rsidRPr="009001F7">
              <w:rPr>
                <w:rFonts w:ascii="Times New Roman" w:hAnsi="宋体" w:cs="Times New Roman"/>
                <w:sz w:val="18"/>
                <w:szCs w:val="18"/>
              </w:rPr>
              <w:t>，</w:t>
            </w:r>
            <w:r w:rsidR="009877E0" w:rsidRPr="009001F7">
              <w:rPr>
                <w:rFonts w:ascii="Times New Roman" w:hAnsi="Times New Roman" w:cs="Times New Roman"/>
                <w:sz w:val="18"/>
                <w:szCs w:val="18"/>
              </w:rPr>
              <w:t>k=2</w:t>
            </w:r>
            <w:r w:rsidR="009877E0"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；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(Cd)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Urel</w:t>
            </w:r>
            <w:r w:rsidR="009877E0" w:rsidRPr="009001F7">
              <w:rPr>
                <w:rFonts w:ascii="Times New Roman" w:hAnsi="Times New Roman" w:cs="Times New Roman"/>
                <w:sz w:val="18"/>
                <w:szCs w:val="18"/>
              </w:rPr>
              <w:t>=2%</w:t>
            </w:r>
            <w:r w:rsidR="009877E0" w:rsidRPr="009001F7">
              <w:rPr>
                <w:rFonts w:ascii="Times New Roman" w:hAnsi="宋体" w:cs="Times New Roman"/>
                <w:sz w:val="18"/>
                <w:szCs w:val="18"/>
              </w:rPr>
              <w:t>，</w:t>
            </w:r>
            <w:r w:rsidR="009877E0" w:rsidRPr="009001F7">
              <w:rPr>
                <w:rFonts w:ascii="Times New Roman" w:hAnsi="Times New Roman" w:cs="Times New Roman"/>
                <w:sz w:val="18"/>
                <w:szCs w:val="18"/>
              </w:rPr>
              <w:t>k=2</w:t>
            </w:r>
          </w:p>
        </w:tc>
        <w:tc>
          <w:tcPr>
            <w:tcW w:w="733" w:type="dxa"/>
            <w:vAlign w:val="center"/>
          </w:tcPr>
          <w:p w:rsidR="00DB63C7" w:rsidRPr="009001F7" w:rsidRDefault="009711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宋体" w:cs="Times New Roman"/>
                <w:sz w:val="18"/>
                <w:szCs w:val="18"/>
              </w:rPr>
              <w:t>广州计量检测技术研究院</w:t>
            </w:r>
          </w:p>
        </w:tc>
        <w:tc>
          <w:tcPr>
            <w:tcW w:w="1092" w:type="dxa"/>
            <w:vAlign w:val="center"/>
          </w:tcPr>
          <w:p w:rsidR="00DB63C7" w:rsidRPr="009001F7" w:rsidRDefault="001C1278" w:rsidP="001C12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2021-06-21</w:t>
            </w:r>
          </w:p>
        </w:tc>
        <w:tc>
          <w:tcPr>
            <w:tcW w:w="1054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</w:tr>
      <w:tr w:rsidR="009001F7" w:rsidRPr="009001F7" w:rsidTr="00AC6945">
        <w:trPr>
          <w:trHeight w:val="568"/>
          <w:jc w:val="center"/>
        </w:trPr>
        <w:tc>
          <w:tcPr>
            <w:tcW w:w="825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cs="Times New Roman"/>
                <w:sz w:val="18"/>
                <w:szCs w:val="18"/>
              </w:rPr>
              <w:t>检测部</w:t>
            </w:r>
          </w:p>
        </w:tc>
        <w:tc>
          <w:tcPr>
            <w:tcW w:w="1415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Theme="minorEastAsia" w:cs="Times New Roman"/>
                <w:sz w:val="18"/>
                <w:szCs w:val="18"/>
              </w:rPr>
              <w:t>紫外可见分光光度计</w:t>
            </w:r>
          </w:p>
        </w:tc>
        <w:tc>
          <w:tcPr>
            <w:tcW w:w="1001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YQ-008-02</w:t>
            </w:r>
          </w:p>
        </w:tc>
        <w:tc>
          <w:tcPr>
            <w:tcW w:w="1092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UV-1800</w:t>
            </w:r>
          </w:p>
        </w:tc>
        <w:tc>
          <w:tcPr>
            <w:tcW w:w="1234" w:type="dxa"/>
            <w:vAlign w:val="center"/>
          </w:tcPr>
          <w:p w:rsidR="00DB63C7" w:rsidRPr="009001F7" w:rsidRDefault="00C52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235753" w:rsidRPr="009001F7">
              <w:rPr>
                <w:rFonts w:ascii="Times New Roman" w:hAnsi="Times New Roman" w:cs="Times New Roman" w:hint="eastAsia"/>
                <w:sz w:val="18"/>
                <w:szCs w:val="18"/>
              </w:rPr>
              <w:instrText>= 3 \* ROMAN</w:instrTex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35753" w:rsidRPr="009001F7">
              <w:rPr>
                <w:rFonts w:ascii="Times New Roman" w:hAnsi="Times New Roman" w:cs="Times New Roman"/>
                <w:noProof/>
                <w:sz w:val="18"/>
                <w:szCs w:val="18"/>
              </w:rPr>
              <w:t>III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235753"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级</w:t>
            </w:r>
          </w:p>
        </w:tc>
        <w:tc>
          <w:tcPr>
            <w:tcW w:w="2792" w:type="dxa"/>
            <w:vAlign w:val="center"/>
          </w:tcPr>
          <w:p w:rsidR="00BE3380" w:rsidRPr="009001F7" w:rsidRDefault="00BE3380" w:rsidP="00BE3380">
            <w:pPr>
              <w:ind w:left="90" w:hangingChars="50" w:hanging="90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钬玻璃镨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钕玻璃标准滤</w:t>
            </w:r>
            <w:r w:rsidR="009877E0"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光片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HP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一级二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级</w:t>
            </w:r>
          </w:p>
          <w:p w:rsidR="00BE3380" w:rsidRPr="009001F7" w:rsidRDefault="00BE3380" w:rsidP="00BE3380">
            <w:pPr>
              <w:ind w:left="90" w:hangingChars="50" w:hanging="90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可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见光区透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射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比标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GBW13305 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一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级</w:t>
            </w:r>
          </w:p>
          <w:p w:rsidR="00DB63C7" w:rsidRPr="009001F7" w:rsidRDefault="009877E0" w:rsidP="00BE33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紫外光区透射比标准滤光片</w:t>
            </w:r>
            <w:r w:rsidR="00BE3380"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ZW1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，</w:t>
            </w:r>
            <w:r w:rsidR="00BE3380"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一</w:t>
            </w:r>
            <w:r w:rsidR="00BE3380" w:rsidRPr="009001F7">
              <w:rPr>
                <w:rFonts w:ascii="Times New Roman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733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宋体" w:cs="Times New Roman"/>
                <w:sz w:val="18"/>
                <w:szCs w:val="18"/>
              </w:rPr>
              <w:t>广州计量检测技术研究院</w:t>
            </w:r>
          </w:p>
        </w:tc>
        <w:tc>
          <w:tcPr>
            <w:tcW w:w="1092" w:type="dxa"/>
            <w:vAlign w:val="center"/>
          </w:tcPr>
          <w:p w:rsidR="00DB63C7" w:rsidRPr="009001F7" w:rsidRDefault="00BE3380" w:rsidP="00BE33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9877E0" w:rsidRPr="009001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06-21</w:t>
            </w:r>
          </w:p>
        </w:tc>
        <w:tc>
          <w:tcPr>
            <w:tcW w:w="1054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</w:tr>
      <w:tr w:rsidR="009001F7" w:rsidRPr="009001F7" w:rsidTr="00AC6945">
        <w:trPr>
          <w:trHeight w:val="508"/>
          <w:jc w:val="center"/>
        </w:trPr>
        <w:tc>
          <w:tcPr>
            <w:tcW w:w="825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cs="Times New Roman"/>
                <w:sz w:val="18"/>
                <w:szCs w:val="18"/>
              </w:rPr>
              <w:t>检测部</w:t>
            </w:r>
          </w:p>
        </w:tc>
        <w:tc>
          <w:tcPr>
            <w:tcW w:w="1415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Theme="minorEastAsia" w:cs="Times New Roman"/>
                <w:sz w:val="18"/>
                <w:szCs w:val="18"/>
              </w:rPr>
              <w:t>液相色谱仪</w:t>
            </w:r>
          </w:p>
        </w:tc>
        <w:tc>
          <w:tcPr>
            <w:tcW w:w="1001" w:type="dxa"/>
            <w:vAlign w:val="center"/>
          </w:tcPr>
          <w:p w:rsidR="00DB63C7" w:rsidRPr="009001F7" w:rsidRDefault="005B469A" w:rsidP="005B46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YQ-233-02</w:t>
            </w:r>
          </w:p>
        </w:tc>
        <w:tc>
          <w:tcPr>
            <w:tcW w:w="1092" w:type="dxa"/>
            <w:vAlign w:val="center"/>
          </w:tcPr>
          <w:p w:rsidR="00DB63C7" w:rsidRPr="009001F7" w:rsidRDefault="005B469A" w:rsidP="005B46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DIONEX UL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tiMate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234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i/>
                <w:sz w:val="18"/>
                <w:szCs w:val="18"/>
              </w:rPr>
              <w:t>Ur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=20%</w:t>
            </w:r>
            <w:r w:rsidRPr="009001F7">
              <w:rPr>
                <w:rFonts w:ascii="Times New Roman" w:hAnsi="宋体" w:cs="Times New Roman"/>
                <w:sz w:val="18"/>
                <w:szCs w:val="18"/>
              </w:rPr>
              <w:t>，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k=2</w:t>
            </w:r>
          </w:p>
        </w:tc>
        <w:tc>
          <w:tcPr>
            <w:tcW w:w="2792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萘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甲醇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/10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-4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g/mL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，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Ur=3%</w:t>
            </w:r>
            <w:r w:rsidRPr="009001F7">
              <w:rPr>
                <w:rFonts w:ascii="Times New Roman" w:hAnsi="宋体" w:cs="Times New Roman"/>
                <w:sz w:val="18"/>
                <w:szCs w:val="18"/>
              </w:rPr>
              <w:t>，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k=2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；</w:t>
            </w:r>
          </w:p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萘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甲醇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/10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-7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g/mL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，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Ur=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Pr="009001F7">
              <w:rPr>
                <w:rFonts w:ascii="Times New Roman" w:hAnsi="宋体" w:cs="Times New Roman"/>
                <w:sz w:val="18"/>
                <w:szCs w:val="18"/>
              </w:rPr>
              <w:t>，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k=2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；</w:t>
            </w:r>
          </w:p>
        </w:tc>
        <w:tc>
          <w:tcPr>
            <w:tcW w:w="733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宋体" w:cs="Times New Roman"/>
                <w:sz w:val="18"/>
                <w:szCs w:val="18"/>
              </w:rPr>
              <w:t>广州计量检测技术研究院</w:t>
            </w:r>
          </w:p>
        </w:tc>
        <w:tc>
          <w:tcPr>
            <w:tcW w:w="1092" w:type="dxa"/>
            <w:vAlign w:val="center"/>
          </w:tcPr>
          <w:p w:rsidR="00DB63C7" w:rsidRPr="009001F7" w:rsidRDefault="007A7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2021-01-07</w:t>
            </w:r>
          </w:p>
        </w:tc>
        <w:tc>
          <w:tcPr>
            <w:tcW w:w="1054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</w:tr>
      <w:tr w:rsidR="009001F7" w:rsidRPr="009001F7" w:rsidTr="00AC6945">
        <w:trPr>
          <w:trHeight w:val="568"/>
          <w:jc w:val="center"/>
        </w:trPr>
        <w:tc>
          <w:tcPr>
            <w:tcW w:w="825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cs="Times New Roman"/>
                <w:sz w:val="18"/>
                <w:szCs w:val="18"/>
              </w:rPr>
              <w:t>检测部</w:t>
            </w:r>
          </w:p>
        </w:tc>
        <w:tc>
          <w:tcPr>
            <w:tcW w:w="1415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电子天平</w:t>
            </w:r>
          </w:p>
        </w:tc>
        <w:tc>
          <w:tcPr>
            <w:tcW w:w="1001" w:type="dxa"/>
            <w:vAlign w:val="center"/>
          </w:tcPr>
          <w:p w:rsidR="00DB63C7" w:rsidRPr="009001F7" w:rsidRDefault="0034509D" w:rsidP="0034509D">
            <w:pPr>
              <w:tabs>
                <w:tab w:val="left" w:pos="258"/>
                <w:tab w:val="center" w:pos="45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YQ-020-10</w:t>
            </w:r>
          </w:p>
        </w:tc>
        <w:tc>
          <w:tcPr>
            <w:tcW w:w="1092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BSA224S</w:t>
            </w:r>
          </w:p>
        </w:tc>
        <w:tc>
          <w:tcPr>
            <w:tcW w:w="1234" w:type="dxa"/>
            <w:vAlign w:val="center"/>
          </w:tcPr>
          <w:p w:rsidR="00DB63C7" w:rsidRPr="009001F7" w:rsidRDefault="00134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II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级</w:t>
            </w:r>
          </w:p>
        </w:tc>
        <w:tc>
          <w:tcPr>
            <w:tcW w:w="2792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砝码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1mg-500g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，准确度等级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733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宋体" w:cs="Times New Roman"/>
                <w:sz w:val="18"/>
                <w:szCs w:val="18"/>
              </w:rPr>
              <w:t>广州计量检测技术研究院</w:t>
            </w:r>
          </w:p>
        </w:tc>
        <w:tc>
          <w:tcPr>
            <w:tcW w:w="1092" w:type="dxa"/>
            <w:vAlign w:val="center"/>
          </w:tcPr>
          <w:p w:rsidR="00DB63C7" w:rsidRPr="009001F7" w:rsidRDefault="00057EBA" w:rsidP="00041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412FB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-06-20</w:t>
            </w:r>
          </w:p>
        </w:tc>
        <w:tc>
          <w:tcPr>
            <w:tcW w:w="1054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</w:tr>
      <w:tr w:rsidR="009001F7" w:rsidRPr="009001F7" w:rsidTr="00AC6945">
        <w:trPr>
          <w:trHeight w:val="568"/>
          <w:jc w:val="center"/>
        </w:trPr>
        <w:tc>
          <w:tcPr>
            <w:tcW w:w="825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cs="Times New Roman"/>
                <w:sz w:val="18"/>
                <w:szCs w:val="18"/>
              </w:rPr>
              <w:t>检测部</w:t>
            </w:r>
          </w:p>
        </w:tc>
        <w:tc>
          <w:tcPr>
            <w:tcW w:w="1415" w:type="dxa"/>
            <w:vAlign w:val="center"/>
          </w:tcPr>
          <w:p w:rsidR="00DB63C7" w:rsidRPr="009001F7" w:rsidRDefault="00A25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电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磁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辐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射分析仪</w:t>
            </w:r>
          </w:p>
        </w:tc>
        <w:tc>
          <w:tcPr>
            <w:tcW w:w="1001" w:type="dxa"/>
            <w:vAlign w:val="center"/>
          </w:tcPr>
          <w:p w:rsidR="00DB63C7" w:rsidRPr="009001F7" w:rsidRDefault="00A254D9">
            <w:pPr>
              <w:tabs>
                <w:tab w:val="left" w:pos="258"/>
                <w:tab w:val="center" w:pos="45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S-0665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/F-0665</w:t>
            </w:r>
          </w:p>
        </w:tc>
        <w:tc>
          <w:tcPr>
            <w:tcW w:w="1092" w:type="dxa"/>
            <w:vAlign w:val="center"/>
          </w:tcPr>
          <w:p w:rsidR="00DB63C7" w:rsidRPr="009001F7" w:rsidRDefault="00A25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SEM-600/RF-06</w:t>
            </w:r>
          </w:p>
        </w:tc>
        <w:tc>
          <w:tcPr>
            <w:tcW w:w="1234" w:type="dxa"/>
            <w:vAlign w:val="center"/>
          </w:tcPr>
          <w:p w:rsidR="00DB63C7" w:rsidRPr="009001F7" w:rsidRDefault="009877E0" w:rsidP="00A25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="00A254D9" w:rsidRPr="009001F7">
              <w:rPr>
                <w:rFonts w:ascii="Times New Roman" w:hAnsi="Times New Roman" w:cs="Times New Roman"/>
                <w:i/>
                <w:sz w:val="18"/>
                <w:szCs w:val="18"/>
              </w:rPr>
              <w:t>=1.2Db</w:t>
            </w:r>
            <w:r w:rsidR="00A254D9" w:rsidRPr="009001F7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,</w:t>
            </w:r>
            <w:r w:rsidR="00A254D9" w:rsidRPr="009001F7">
              <w:rPr>
                <w:rFonts w:ascii="Times New Roman" w:hAnsi="Times New Roman" w:cs="Times New Roman"/>
                <w:i/>
                <w:sz w:val="18"/>
                <w:szCs w:val="18"/>
              </w:rPr>
              <w:t>k=2</w:t>
            </w:r>
          </w:p>
        </w:tc>
        <w:tc>
          <w:tcPr>
            <w:tcW w:w="2792" w:type="dxa"/>
            <w:vAlign w:val="center"/>
          </w:tcPr>
          <w:p w:rsidR="00DB63C7" w:rsidRPr="009001F7" w:rsidRDefault="00A254D9" w:rsidP="00A254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场强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标准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 xml:space="preserve"> U=0.5 Db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k=2)</w:t>
            </w:r>
          </w:p>
          <w:p w:rsidR="00A254D9" w:rsidRPr="009001F7" w:rsidRDefault="00A254D9" w:rsidP="00A254D9">
            <w:pPr>
              <w:rPr>
                <w:rFonts w:ascii="Arial" w:hAnsi="Arial" w:cs="Arial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微波暗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室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VSWR</w:t>
            </w:r>
            <w:r w:rsidRPr="009001F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≤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±</m:t>
              </m:r>
            </m:oMath>
            <w:r w:rsidRPr="009001F7">
              <w:rPr>
                <w:rFonts w:ascii="Arial" w:hAnsi="Arial" w:cs="Arial" w:hint="eastAsia"/>
                <w:sz w:val="18"/>
                <w:szCs w:val="18"/>
              </w:rPr>
              <w:t>0.5</w:t>
            </w:r>
            <w:r w:rsidRPr="009001F7">
              <w:rPr>
                <w:rFonts w:ascii="Arial" w:hAnsi="Arial" w:cs="Arial"/>
                <w:sz w:val="18"/>
                <w:szCs w:val="18"/>
              </w:rPr>
              <w:t>Db</w:t>
            </w:r>
          </w:p>
          <w:p w:rsidR="00A254D9" w:rsidRPr="009001F7" w:rsidRDefault="00A254D9" w:rsidP="00A254D9">
            <w:pPr>
              <w:rPr>
                <w:rFonts w:ascii="Arial" w:hAnsi="Arial" w:cs="Arial"/>
                <w:sz w:val="18"/>
                <w:szCs w:val="18"/>
              </w:rPr>
            </w:pPr>
            <w:r w:rsidRPr="009001F7">
              <w:rPr>
                <w:rFonts w:ascii="Arial" w:hAnsi="Arial" w:cs="Arial" w:hint="eastAsia"/>
                <w:sz w:val="18"/>
                <w:szCs w:val="18"/>
              </w:rPr>
              <w:t>功率</w:t>
            </w:r>
            <w:r w:rsidRPr="009001F7">
              <w:rPr>
                <w:rFonts w:ascii="Arial" w:hAnsi="Arial" w:cs="Arial"/>
                <w:sz w:val="18"/>
                <w:szCs w:val="18"/>
              </w:rPr>
              <w:t>放大器</w:t>
            </w:r>
            <w:r w:rsidRPr="009001F7">
              <w:rPr>
                <w:rFonts w:ascii="Arial" w:hAnsi="Arial" w:cs="Arial" w:hint="eastAsia"/>
                <w:sz w:val="18"/>
                <w:szCs w:val="18"/>
              </w:rPr>
              <w:t>增</w:t>
            </w:r>
            <w:r w:rsidRPr="009001F7">
              <w:rPr>
                <w:rFonts w:ascii="Arial" w:hAnsi="Arial" w:cs="Arial"/>
                <w:sz w:val="18"/>
                <w:szCs w:val="18"/>
              </w:rPr>
              <w:t>益</w:t>
            </w:r>
            <w:r w:rsidRPr="009001F7">
              <w:rPr>
                <w:rFonts w:ascii="Arial" w:hAnsi="Arial" w:cs="Arial" w:hint="eastAsia"/>
                <w:sz w:val="18"/>
                <w:szCs w:val="18"/>
              </w:rPr>
              <w:t>:</w:t>
            </w:r>
            <w:r w:rsidRPr="009001F7">
              <w:rPr>
                <w:rFonts w:ascii="Arial" w:hAnsi="Arial" w:cs="Arial"/>
                <w:sz w:val="18"/>
                <w:szCs w:val="18"/>
              </w:rPr>
              <w:t>U</w:t>
            </w:r>
            <w:r w:rsidRPr="009001F7">
              <w:rPr>
                <w:rFonts w:ascii="Arial" w:hAnsi="Arial" w:cs="Arial" w:hint="eastAsia"/>
                <w:sz w:val="18"/>
                <w:szCs w:val="18"/>
                <w:vertAlign w:val="subscript"/>
              </w:rPr>
              <w:t>rel</w:t>
            </w:r>
            <w:r w:rsidR="00714A3F" w:rsidRPr="009001F7">
              <w:rPr>
                <w:rFonts w:ascii="Arial" w:hAnsi="Arial" w:cs="Arial"/>
                <w:sz w:val="18"/>
                <w:szCs w:val="18"/>
              </w:rPr>
              <w:t>=1.0Db</w:t>
            </w:r>
            <w:r w:rsidR="00714A3F" w:rsidRPr="009001F7">
              <w:rPr>
                <w:rFonts w:ascii="Arial" w:hAnsi="Arial" w:cs="Arial" w:hint="eastAsia"/>
                <w:sz w:val="18"/>
                <w:szCs w:val="18"/>
              </w:rPr>
              <w:t>(</w:t>
            </w:r>
            <w:r w:rsidR="00714A3F" w:rsidRPr="009001F7">
              <w:rPr>
                <w:rFonts w:ascii="Arial" w:hAnsi="Arial" w:cs="Arial"/>
                <w:sz w:val="18"/>
                <w:szCs w:val="18"/>
              </w:rPr>
              <w:t>k=2)</w:t>
            </w:r>
          </w:p>
          <w:p w:rsidR="00714A3F" w:rsidRPr="009001F7" w:rsidRDefault="00714A3F" w:rsidP="00A254D9">
            <w:pPr>
              <w:rPr>
                <w:rFonts w:ascii="Arial" w:hAnsi="Arial" w:cs="Arial"/>
                <w:sz w:val="18"/>
                <w:szCs w:val="18"/>
              </w:rPr>
            </w:pPr>
            <w:r w:rsidRPr="009001F7">
              <w:rPr>
                <w:rFonts w:ascii="Arial" w:hAnsi="Arial" w:cs="Arial" w:hint="eastAsia"/>
                <w:sz w:val="18"/>
                <w:szCs w:val="18"/>
              </w:rPr>
              <w:t>信号</w:t>
            </w:r>
            <w:r w:rsidRPr="009001F7">
              <w:rPr>
                <w:rFonts w:ascii="Arial" w:hAnsi="Arial" w:cs="Arial"/>
                <w:sz w:val="18"/>
                <w:szCs w:val="18"/>
              </w:rPr>
              <w:t>发生器</w:t>
            </w:r>
            <w:r w:rsidRPr="009001F7">
              <w:rPr>
                <w:rFonts w:ascii="Arial" w:hAnsi="Arial" w:cs="Arial" w:hint="eastAsia"/>
                <w:sz w:val="18"/>
                <w:szCs w:val="18"/>
              </w:rPr>
              <w:t>电</w:t>
            </w:r>
            <w:r w:rsidRPr="009001F7">
              <w:rPr>
                <w:rFonts w:ascii="Arial" w:hAnsi="Arial" w:cs="Arial"/>
                <w:sz w:val="18"/>
                <w:szCs w:val="18"/>
              </w:rPr>
              <w:t>平：</w:t>
            </w:r>
            <w:r w:rsidRPr="009001F7">
              <w:rPr>
                <w:rFonts w:ascii="Arial" w:hAnsi="Arial" w:cs="Arial" w:hint="eastAsia"/>
                <w:sz w:val="18"/>
                <w:szCs w:val="18"/>
              </w:rPr>
              <w:t>U=0.2</w:t>
            </w:r>
            <w:r w:rsidRPr="009001F7">
              <w:rPr>
                <w:rFonts w:ascii="Arial" w:hAnsi="Arial" w:cs="Arial"/>
                <w:sz w:val="18"/>
                <w:szCs w:val="18"/>
              </w:rPr>
              <w:t>Db</w:t>
            </w:r>
            <w:r w:rsidRPr="009001F7">
              <w:rPr>
                <w:rFonts w:ascii="Arial" w:hAnsi="Arial" w:cs="Arial" w:hint="eastAsia"/>
                <w:sz w:val="18"/>
                <w:szCs w:val="18"/>
              </w:rPr>
              <w:t>频</w:t>
            </w:r>
          </w:p>
          <w:p w:rsidR="00714A3F" w:rsidRPr="009001F7" w:rsidRDefault="00714A3F" w:rsidP="00714A3F">
            <w:pPr>
              <w:rPr>
                <w:rFonts w:ascii="Arial" w:hAnsi="Arial" w:cs="Arial"/>
                <w:sz w:val="18"/>
                <w:szCs w:val="18"/>
              </w:rPr>
            </w:pPr>
            <w:r w:rsidRPr="009001F7">
              <w:rPr>
                <w:rFonts w:ascii="Arial" w:hAnsi="Arial" w:cs="Arial" w:hint="eastAsia"/>
                <w:sz w:val="18"/>
                <w:szCs w:val="18"/>
              </w:rPr>
              <w:t>率</w:t>
            </w:r>
            <w:r w:rsidRPr="009001F7">
              <w:rPr>
                <w:rFonts w:ascii="Arial" w:hAnsi="Arial" w:cs="Arial"/>
                <w:sz w:val="18"/>
                <w:szCs w:val="18"/>
              </w:rPr>
              <w:t>U</w:t>
            </w:r>
            <w:r w:rsidRPr="009001F7">
              <w:rPr>
                <w:rFonts w:ascii="Arial" w:hAnsi="Arial" w:cs="Arial" w:hint="eastAsia"/>
                <w:sz w:val="18"/>
                <w:szCs w:val="18"/>
                <w:vertAlign w:val="subscript"/>
              </w:rPr>
              <w:t>rel</w:t>
            </w:r>
            <w:r w:rsidRPr="009001F7">
              <w:rPr>
                <w:rFonts w:ascii="Arial" w:hAnsi="Arial" w:cs="Arial"/>
                <w:sz w:val="18"/>
                <w:szCs w:val="18"/>
              </w:rPr>
              <w:t>=1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×</m:t>
              </m:r>
            </m:oMath>
            <w:r w:rsidRPr="009001F7">
              <w:rPr>
                <w:rFonts w:ascii="Arial" w:hAnsi="Arial" w:cs="Arial" w:hint="eastAsia"/>
                <w:sz w:val="18"/>
                <w:szCs w:val="18"/>
              </w:rPr>
              <w:t>10</w:t>
            </w:r>
            <w:r w:rsidRPr="009001F7">
              <w:rPr>
                <w:rFonts w:ascii="Arial" w:hAnsi="Arial" w:cs="Arial"/>
                <w:sz w:val="18"/>
                <w:szCs w:val="18"/>
                <w:vertAlign w:val="superscript"/>
              </w:rPr>
              <w:t>-8</w:t>
            </w:r>
            <w:r w:rsidRPr="009001F7">
              <w:rPr>
                <w:rFonts w:ascii="Arial" w:hAnsi="Arial" w:cs="Arial" w:hint="eastAsia"/>
                <w:sz w:val="18"/>
                <w:szCs w:val="18"/>
              </w:rPr>
              <w:t>（</w:t>
            </w:r>
            <w:r w:rsidRPr="009001F7">
              <w:rPr>
                <w:rFonts w:ascii="Arial" w:hAnsi="Arial" w:cs="Arial" w:hint="eastAsia"/>
                <w:sz w:val="18"/>
                <w:szCs w:val="18"/>
              </w:rPr>
              <w:t>K=2</w:t>
            </w:r>
            <w:r w:rsidRPr="009001F7">
              <w:rPr>
                <w:rFonts w:ascii="Arial" w:hAnsi="Arial" w:cs="Arial" w:hint="eastAsia"/>
                <w:sz w:val="18"/>
                <w:szCs w:val="18"/>
              </w:rPr>
              <w:t>）</w:t>
            </w:r>
          </w:p>
          <w:p w:rsidR="009E27EB" w:rsidRPr="009001F7" w:rsidRDefault="009E27EB" w:rsidP="00B74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Arial" w:hAnsi="Arial" w:cs="Arial" w:hint="eastAsia"/>
                <w:sz w:val="18"/>
                <w:szCs w:val="18"/>
              </w:rPr>
              <w:t>Level:U=0.2</w:t>
            </w:r>
            <w:r w:rsidRPr="009001F7">
              <w:rPr>
                <w:rFonts w:ascii="Arial" w:hAnsi="Arial" w:cs="Arial"/>
                <w:sz w:val="18"/>
                <w:szCs w:val="18"/>
              </w:rPr>
              <w:t>dB,</w:t>
            </w:r>
            <w:r w:rsidR="00B74EC3" w:rsidRPr="009001F7">
              <w:rPr>
                <w:rFonts w:ascii="Arial" w:hAnsi="Arial" w:cs="Arial"/>
                <w:sz w:val="18"/>
                <w:szCs w:val="18"/>
              </w:rPr>
              <w:t>Frequency:U</w:t>
            </w:r>
            <w:r w:rsidR="00B74EC3" w:rsidRPr="009001F7">
              <w:rPr>
                <w:rFonts w:ascii="Arial" w:hAnsi="Arial" w:cs="Arial"/>
                <w:sz w:val="18"/>
                <w:szCs w:val="18"/>
                <w:vertAlign w:val="subscript"/>
              </w:rPr>
              <w:t>rel</w:t>
            </w:r>
            <w:r w:rsidR="00B74EC3" w:rsidRPr="009001F7">
              <w:rPr>
                <w:rFonts w:ascii="Arial" w:hAnsi="Arial" w:cs="Arial"/>
                <w:sz w:val="18"/>
                <w:szCs w:val="18"/>
              </w:rPr>
              <w:t>=1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×</m:t>
              </m:r>
            </m:oMath>
            <w:r w:rsidR="00B74EC3" w:rsidRPr="009001F7">
              <w:rPr>
                <w:rFonts w:ascii="Arial" w:hAnsi="Arial" w:cs="Arial" w:hint="eastAsia"/>
                <w:sz w:val="18"/>
                <w:szCs w:val="18"/>
              </w:rPr>
              <w:t>10</w:t>
            </w:r>
            <w:r w:rsidR="00B74EC3" w:rsidRPr="009001F7">
              <w:rPr>
                <w:rFonts w:ascii="Arial" w:hAnsi="Arial" w:cs="Arial"/>
                <w:sz w:val="18"/>
                <w:szCs w:val="18"/>
                <w:vertAlign w:val="superscript"/>
              </w:rPr>
              <w:t>-8</w:t>
            </w:r>
            <w:r w:rsidR="00B74EC3" w:rsidRPr="009001F7">
              <w:rPr>
                <w:rFonts w:ascii="Arial" w:hAnsi="Arial" w:cs="Arial"/>
                <w:sz w:val="18"/>
                <w:szCs w:val="18"/>
              </w:rPr>
              <w:t>(K=2)</w:t>
            </w:r>
          </w:p>
        </w:tc>
        <w:tc>
          <w:tcPr>
            <w:tcW w:w="733" w:type="dxa"/>
            <w:vAlign w:val="center"/>
          </w:tcPr>
          <w:p w:rsidR="00DB63C7" w:rsidRPr="009001F7" w:rsidRDefault="00491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广东省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计量科学研究院</w:t>
            </w:r>
          </w:p>
        </w:tc>
        <w:tc>
          <w:tcPr>
            <w:tcW w:w="1092" w:type="dxa"/>
            <w:vAlign w:val="center"/>
          </w:tcPr>
          <w:p w:rsidR="00DB63C7" w:rsidRPr="009001F7" w:rsidRDefault="00491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2019-10-25</w:t>
            </w:r>
          </w:p>
        </w:tc>
        <w:tc>
          <w:tcPr>
            <w:tcW w:w="1054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</w:tr>
      <w:tr w:rsidR="009001F7" w:rsidRPr="009001F7" w:rsidTr="00AC6945">
        <w:trPr>
          <w:trHeight w:val="568"/>
          <w:jc w:val="center"/>
        </w:trPr>
        <w:tc>
          <w:tcPr>
            <w:tcW w:w="825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cs="Times New Roman"/>
                <w:sz w:val="18"/>
                <w:szCs w:val="18"/>
              </w:rPr>
              <w:t>检测部</w:t>
            </w:r>
          </w:p>
        </w:tc>
        <w:tc>
          <w:tcPr>
            <w:tcW w:w="1415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生化培养箱</w:t>
            </w:r>
          </w:p>
        </w:tc>
        <w:tc>
          <w:tcPr>
            <w:tcW w:w="1001" w:type="dxa"/>
            <w:vAlign w:val="center"/>
          </w:tcPr>
          <w:p w:rsidR="00DB63C7" w:rsidRPr="009001F7" w:rsidRDefault="009877E0">
            <w:pPr>
              <w:tabs>
                <w:tab w:val="left" w:pos="258"/>
                <w:tab w:val="center" w:pos="45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YQ-0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24</w:t>
            </w:r>
            <w:r w:rsidRPr="009001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-0</w:t>
            </w:r>
            <w:r w:rsidR="005E0A65" w:rsidRPr="009001F7"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1092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LRH-250</w:t>
            </w:r>
          </w:p>
        </w:tc>
        <w:tc>
          <w:tcPr>
            <w:tcW w:w="1234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0.2</w:t>
            </w:r>
            <w:r w:rsidRPr="009001F7">
              <w:rPr>
                <w:rFonts w:asciiTheme="minorEastAsia" w:hAnsiTheme="minorEastAsia" w:cs="Times New Roman" w:hint="eastAsia"/>
                <w:sz w:val="18"/>
                <w:szCs w:val="18"/>
              </w:rPr>
              <w:t>℃</w:t>
            </w:r>
            <w:r w:rsidRPr="009001F7">
              <w:rPr>
                <w:rFonts w:ascii="Times New Roman" w:hAnsi="宋体" w:cs="Times New Roman"/>
                <w:sz w:val="18"/>
                <w:szCs w:val="18"/>
              </w:rPr>
              <w:t>，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k=2</w:t>
            </w:r>
          </w:p>
        </w:tc>
        <w:tc>
          <w:tcPr>
            <w:tcW w:w="2792" w:type="dxa"/>
            <w:vAlign w:val="center"/>
          </w:tcPr>
          <w:p w:rsidR="001D7EBB" w:rsidRPr="009001F7" w:rsidRDefault="001D7EBB" w:rsidP="001D7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温湿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度巡检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仪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/1226</w:t>
            </w:r>
            <w:r w:rsidR="009877E0"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，</w:t>
            </w:r>
          </w:p>
          <w:p w:rsidR="00DB63C7" w:rsidRPr="009001F7" w:rsidRDefault="001D7EBB" w:rsidP="009C0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温度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MPE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±</m:t>
              </m:r>
            </m:oMath>
            <w:r w:rsidR="009C05F0" w:rsidRPr="009001F7">
              <w:rPr>
                <w:rFonts w:ascii="Times New Roman" w:hAnsi="Times New Roman" w:cs="Times New Roman"/>
                <w:sz w:val="18"/>
                <w:szCs w:val="18"/>
              </w:rPr>
              <w:t>(0.15</w:t>
            </w:r>
            <w:r w:rsidR="009C05F0"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℃</w:t>
            </w:r>
            <w:r w:rsidR="009C05F0"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+0.002</w:t>
            </w:r>
            <w:r w:rsidR="003D0025" w:rsidRPr="009001F7">
              <w:rPr>
                <w:rFonts w:ascii="Times New Roman" w:hAnsi="Times New Roman" w:cs="Times New Roman"/>
                <w:sz w:val="18"/>
                <w:szCs w:val="18"/>
              </w:rPr>
              <w:t xml:space="preserve"> t</w:t>
            </w:r>
            <w:r w:rsidR="009C05F0" w:rsidRPr="009001F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9C05F0"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湿</w:t>
            </w:r>
            <w:r w:rsidR="009C05F0" w:rsidRPr="009001F7">
              <w:rPr>
                <w:rFonts w:ascii="Times New Roman" w:hAnsi="Times New Roman" w:cs="Times New Roman"/>
                <w:sz w:val="18"/>
                <w:szCs w:val="18"/>
              </w:rPr>
              <w:t>度：</w:t>
            </w:r>
            <w:r w:rsidR="009C05F0"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MPE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±</m:t>
              </m:r>
            </m:oMath>
            <w:r w:rsidR="009C05F0"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2.0</w:t>
            </w:r>
            <w:r w:rsidR="009C05F0" w:rsidRPr="009001F7">
              <w:rPr>
                <w:rFonts w:ascii="Times New Roman" w:hAnsi="Times New Roman" w:cs="Times New Roman"/>
                <w:sz w:val="18"/>
                <w:szCs w:val="18"/>
              </w:rPr>
              <w:t>%RH</w:t>
            </w:r>
          </w:p>
        </w:tc>
        <w:tc>
          <w:tcPr>
            <w:tcW w:w="733" w:type="dxa"/>
            <w:vAlign w:val="center"/>
          </w:tcPr>
          <w:p w:rsidR="00DB63C7" w:rsidRPr="009001F7" w:rsidRDefault="00B42AFC" w:rsidP="00B42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广州计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量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检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测</w:t>
            </w:r>
            <w:r w:rsidR="009877E0"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技术</w:t>
            </w:r>
            <w:r w:rsidRPr="009001F7">
              <w:rPr>
                <w:rFonts w:ascii="Times New Roman" w:hAnsi="Times New Roman" w:cs="Times New Roman" w:hint="eastAsia"/>
                <w:sz w:val="18"/>
                <w:szCs w:val="18"/>
              </w:rPr>
              <w:t>研</w:t>
            </w: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究院</w:t>
            </w:r>
          </w:p>
        </w:tc>
        <w:tc>
          <w:tcPr>
            <w:tcW w:w="1092" w:type="dxa"/>
            <w:vAlign w:val="center"/>
          </w:tcPr>
          <w:p w:rsidR="00DB63C7" w:rsidRPr="009001F7" w:rsidRDefault="009877E0" w:rsidP="00B42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42AFC" w:rsidRPr="009001F7">
              <w:rPr>
                <w:rFonts w:ascii="Times New Roman" w:hAnsi="Times New Roman" w:cs="Times New Roman"/>
                <w:sz w:val="18"/>
                <w:szCs w:val="18"/>
              </w:rPr>
              <w:t>021-06-21</w:t>
            </w:r>
          </w:p>
        </w:tc>
        <w:tc>
          <w:tcPr>
            <w:tcW w:w="1054" w:type="dxa"/>
            <w:vAlign w:val="center"/>
          </w:tcPr>
          <w:p w:rsidR="00DB63C7" w:rsidRPr="009001F7" w:rsidRDefault="0098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1F7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</w:tr>
      <w:tr w:rsidR="009001F7" w:rsidRPr="009001F7" w:rsidTr="00535C14">
        <w:trPr>
          <w:trHeight w:val="1485"/>
          <w:jc w:val="center"/>
        </w:trPr>
        <w:tc>
          <w:tcPr>
            <w:tcW w:w="11238" w:type="dxa"/>
            <w:gridSpan w:val="9"/>
          </w:tcPr>
          <w:p w:rsidR="00DB63C7" w:rsidRPr="009001F7" w:rsidRDefault="009877E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001F7"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B63C7" w:rsidRPr="009001F7" w:rsidRDefault="00134845">
            <w:pPr>
              <w:rPr>
                <w:szCs w:val="21"/>
              </w:rPr>
            </w:pPr>
            <w:r w:rsidRPr="009001F7">
              <w:rPr>
                <w:rFonts w:hint="eastAsia"/>
                <w:szCs w:val="21"/>
              </w:rPr>
              <w:t>公司已制定《测量设备管理程序</w:t>
            </w:r>
            <w:r w:rsidR="009877E0" w:rsidRPr="009001F7">
              <w:rPr>
                <w:rFonts w:hint="eastAsia"/>
                <w:szCs w:val="21"/>
              </w:rPr>
              <w:t>》</w:t>
            </w:r>
            <w:r w:rsidRPr="009001F7">
              <w:rPr>
                <w:rFonts w:hint="eastAsia"/>
                <w:szCs w:val="21"/>
              </w:rPr>
              <w:t>和《计量确认控制程序》</w:t>
            </w:r>
            <w:r w:rsidR="009877E0" w:rsidRPr="009001F7">
              <w:rPr>
                <w:rFonts w:hint="eastAsia"/>
                <w:szCs w:val="21"/>
              </w:rPr>
              <w:t>，对计量确认和测量设备的溯源管理、外部供方管理进行规定。公司</w:t>
            </w:r>
            <w:r w:rsidR="009877E0" w:rsidRPr="009001F7">
              <w:rPr>
                <w:szCs w:val="21"/>
              </w:rPr>
              <w:t>的测量</w:t>
            </w:r>
            <w:r w:rsidRPr="009001F7">
              <w:rPr>
                <w:rFonts w:hint="eastAsia"/>
                <w:szCs w:val="21"/>
              </w:rPr>
              <w:t>设备统一由检测</w:t>
            </w:r>
            <w:r w:rsidR="009877E0" w:rsidRPr="009001F7">
              <w:rPr>
                <w:rFonts w:hint="eastAsia"/>
                <w:szCs w:val="21"/>
              </w:rPr>
              <w:t>部安排校准</w:t>
            </w:r>
            <w:r w:rsidR="009877E0" w:rsidRPr="009001F7">
              <w:rPr>
                <w:rFonts w:hint="eastAsia"/>
                <w:szCs w:val="21"/>
              </w:rPr>
              <w:t>/</w:t>
            </w:r>
            <w:r w:rsidR="009877E0" w:rsidRPr="009001F7">
              <w:rPr>
                <w:rFonts w:hint="eastAsia"/>
                <w:szCs w:val="21"/>
              </w:rPr>
              <w:t>检定，校准</w:t>
            </w:r>
            <w:r w:rsidR="009877E0" w:rsidRPr="009001F7">
              <w:rPr>
                <w:rFonts w:hint="eastAsia"/>
                <w:szCs w:val="21"/>
              </w:rPr>
              <w:t>/</w:t>
            </w:r>
            <w:r w:rsidR="009877E0" w:rsidRPr="009001F7">
              <w:rPr>
                <w:rFonts w:hint="eastAsia"/>
                <w:szCs w:val="21"/>
              </w:rPr>
              <w:t>检定机构按计量外部供方的要求选择并评价，校准</w:t>
            </w:r>
            <w:r w:rsidR="009877E0" w:rsidRPr="009001F7">
              <w:rPr>
                <w:rFonts w:hint="eastAsia"/>
                <w:szCs w:val="21"/>
              </w:rPr>
              <w:t>/</w:t>
            </w:r>
            <w:r w:rsidR="009877E0" w:rsidRPr="009001F7">
              <w:rPr>
                <w:rFonts w:hint="eastAsia"/>
                <w:szCs w:val="21"/>
              </w:rPr>
              <w:t>检定证书由</w:t>
            </w:r>
            <w:r w:rsidRPr="009001F7">
              <w:rPr>
                <w:rFonts w:hint="eastAsia"/>
                <w:szCs w:val="21"/>
              </w:rPr>
              <w:t>检测部</w:t>
            </w:r>
            <w:r w:rsidR="009877E0" w:rsidRPr="009001F7">
              <w:rPr>
                <w:rFonts w:hint="eastAsia"/>
                <w:szCs w:val="21"/>
              </w:rPr>
              <w:t>保存，保留校准原始记录。</w:t>
            </w:r>
            <w:r w:rsidR="009877E0" w:rsidRPr="009001F7">
              <w:rPr>
                <w:szCs w:val="21"/>
              </w:rPr>
              <w:t>根据</w:t>
            </w:r>
            <w:r w:rsidR="009877E0" w:rsidRPr="009001F7">
              <w:rPr>
                <w:rFonts w:hint="eastAsia"/>
                <w:szCs w:val="21"/>
              </w:rPr>
              <w:t>抽查情况，该公司的测量设备管理符合溯源性要求。</w:t>
            </w:r>
            <w:bookmarkStart w:id="1" w:name="_GoBack"/>
            <w:bookmarkEnd w:id="1"/>
          </w:p>
        </w:tc>
      </w:tr>
      <w:tr w:rsidR="009001F7" w:rsidRPr="009001F7">
        <w:trPr>
          <w:trHeight w:val="557"/>
          <w:jc w:val="center"/>
        </w:trPr>
        <w:tc>
          <w:tcPr>
            <w:tcW w:w="11238" w:type="dxa"/>
            <w:gridSpan w:val="9"/>
          </w:tcPr>
          <w:p w:rsidR="00A135DB" w:rsidRDefault="009877E0" w:rsidP="008C411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001F7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Pr="009001F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434F1" w:rsidRPr="009001F7"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Pr="009001F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434F1" w:rsidRPr="009001F7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 w:rsidRPr="009001F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434F1" w:rsidRPr="009001F7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Pr="009001F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274B4B" w:rsidRPr="009001F7" w:rsidRDefault="009877E0" w:rsidP="00A135D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001F7">
              <w:rPr>
                <w:rFonts w:ascii="宋体" w:eastAsia="宋体" w:hAnsi="宋体" w:cs="Times New Roman" w:hint="eastAsia"/>
                <w:szCs w:val="21"/>
              </w:rPr>
              <w:lastRenderedPageBreak/>
              <w:t>审核</w:t>
            </w:r>
            <w:r w:rsidRPr="009001F7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F434F1" w:rsidRPr="009001F7">
              <w:rPr>
                <w:rFonts w:ascii="Times New Roman" w:eastAsia="宋体" w:hAnsi="Times New Roman" w:cs="Times New Roman" w:hint="eastAsia"/>
                <w:noProof/>
                <w:szCs w:val="21"/>
              </w:rPr>
              <w:drawing>
                <wp:inline distT="0" distB="0" distL="0" distR="0">
                  <wp:extent cx="686500" cy="218938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签名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85" cy="227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01F7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F7028A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>
                  <wp:extent cx="1228725" cy="475615"/>
                  <wp:effectExtent l="19050" t="0" r="9525" b="0"/>
                  <wp:docPr id="2" name="图片 1" descr="C:\Users\ADMINI~1\AppData\Local\Temp\163738885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63738885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7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3C7" w:rsidRDefault="00DB63C7">
      <w:pPr>
        <w:jc w:val="right"/>
        <w:rPr>
          <w:rFonts w:ascii="Times New Roman" w:hAnsi="Times New Roman" w:cs="Times New Roman"/>
          <w:sz w:val="20"/>
          <w:szCs w:val="28"/>
        </w:rPr>
      </w:pPr>
    </w:p>
    <w:sectPr w:rsidR="00DB63C7" w:rsidSect="00DB63C7">
      <w:headerReference w:type="default" r:id="rId9"/>
      <w:pgSz w:w="11906" w:h="16838"/>
      <w:pgMar w:top="1418" w:right="1266" w:bottom="459" w:left="1180" w:header="397" w:footer="526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EBB" w:rsidRDefault="002C1EBB" w:rsidP="00DB63C7">
      <w:r>
        <w:separator/>
      </w:r>
    </w:p>
  </w:endnote>
  <w:endnote w:type="continuationSeparator" w:id="1">
    <w:p w:rsidR="002C1EBB" w:rsidRDefault="002C1EBB" w:rsidP="00DB6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EBB" w:rsidRDefault="002C1EBB" w:rsidP="00DB63C7">
      <w:r>
        <w:separator/>
      </w:r>
    </w:p>
  </w:footnote>
  <w:footnote w:type="continuationSeparator" w:id="1">
    <w:p w:rsidR="002C1EBB" w:rsidRDefault="002C1EBB" w:rsidP="00DB6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C7" w:rsidRDefault="009877E0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Theme="minorHAnsi" w:eastAsiaTheme="minorEastAsia" w:hAnsiTheme="minorHAnsi" w:hint="default"/>
        <w:sz w:val="18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29845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8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B63C7" w:rsidRDefault="00C526B4">
    <w:pPr>
      <w:pStyle w:val="a5"/>
      <w:pBdr>
        <w:bottom w:val="none" w:sz="0" w:space="1" w:color="auto"/>
      </w:pBdr>
      <w:spacing w:line="320" w:lineRule="exact"/>
      <w:jc w:val="lef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4098" type="#_x0000_t32" style="position:absolute;margin-left:-1.5pt;margin-top:24.5pt;width:478pt;height:0;z-index:251657728;visibility:visible;mso-wrap-distance-top:-3e-5mm;mso-wrap-distance-bottom:-3e-5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" strokeweight=".5pt">
          <w10:wrap anchorx="margin"/>
        </v:shape>
      </w:pict>
    </w:r>
    <w:r w:rsidRPr="00C526B4">
      <w:rPr>
        <w:rFonts w:ascii="Times New Roman" w:hAnsi="Times New Roman" w:cs="Times New Roman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266.5pt;margin-top:-.4pt;width:215.85pt;height:20.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" stroked="f">
          <v:path arrowok="t"/>
          <v:textbox>
            <w:txbxContent>
              <w:p w:rsidR="00DB63C7" w:rsidRDefault="009877E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0412F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0412F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0412FB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877E0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4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412FB"/>
    <w:rsid w:val="00057EBA"/>
    <w:rsid w:val="00072E5D"/>
    <w:rsid w:val="000A236E"/>
    <w:rsid w:val="000B695D"/>
    <w:rsid w:val="000C4F1A"/>
    <w:rsid w:val="00114EB8"/>
    <w:rsid w:val="0013114A"/>
    <w:rsid w:val="00134845"/>
    <w:rsid w:val="00136652"/>
    <w:rsid w:val="00141F79"/>
    <w:rsid w:val="00195B40"/>
    <w:rsid w:val="001C0853"/>
    <w:rsid w:val="001C1278"/>
    <w:rsid w:val="001D7EBB"/>
    <w:rsid w:val="001E7B9C"/>
    <w:rsid w:val="00201D9C"/>
    <w:rsid w:val="0020631B"/>
    <w:rsid w:val="00213562"/>
    <w:rsid w:val="0021570A"/>
    <w:rsid w:val="00230FD3"/>
    <w:rsid w:val="00235753"/>
    <w:rsid w:val="0024057A"/>
    <w:rsid w:val="00244C31"/>
    <w:rsid w:val="00274B4B"/>
    <w:rsid w:val="002A3CBC"/>
    <w:rsid w:val="002C1EBB"/>
    <w:rsid w:val="002C4430"/>
    <w:rsid w:val="002D064A"/>
    <w:rsid w:val="002D3C05"/>
    <w:rsid w:val="002F6067"/>
    <w:rsid w:val="003027AF"/>
    <w:rsid w:val="00326986"/>
    <w:rsid w:val="0033169D"/>
    <w:rsid w:val="00333FEA"/>
    <w:rsid w:val="0034509D"/>
    <w:rsid w:val="0036244D"/>
    <w:rsid w:val="003857FA"/>
    <w:rsid w:val="00392597"/>
    <w:rsid w:val="003A468B"/>
    <w:rsid w:val="003B29E1"/>
    <w:rsid w:val="003C7518"/>
    <w:rsid w:val="003D0025"/>
    <w:rsid w:val="003F7ABC"/>
    <w:rsid w:val="00403E46"/>
    <w:rsid w:val="00474F39"/>
    <w:rsid w:val="004914B3"/>
    <w:rsid w:val="00504C92"/>
    <w:rsid w:val="00514A85"/>
    <w:rsid w:val="005224D2"/>
    <w:rsid w:val="00535C14"/>
    <w:rsid w:val="005364F0"/>
    <w:rsid w:val="00571C8C"/>
    <w:rsid w:val="005A0D84"/>
    <w:rsid w:val="005A7242"/>
    <w:rsid w:val="005B469A"/>
    <w:rsid w:val="005C7510"/>
    <w:rsid w:val="005D0B42"/>
    <w:rsid w:val="005E0A65"/>
    <w:rsid w:val="005E656B"/>
    <w:rsid w:val="00605DAF"/>
    <w:rsid w:val="00616CE9"/>
    <w:rsid w:val="006210E3"/>
    <w:rsid w:val="00636F70"/>
    <w:rsid w:val="00645830"/>
    <w:rsid w:val="00657525"/>
    <w:rsid w:val="0067166C"/>
    <w:rsid w:val="00691687"/>
    <w:rsid w:val="00697F23"/>
    <w:rsid w:val="006A2A82"/>
    <w:rsid w:val="006A3FCE"/>
    <w:rsid w:val="006E01EA"/>
    <w:rsid w:val="006E2EDD"/>
    <w:rsid w:val="006E5F8D"/>
    <w:rsid w:val="00711A5E"/>
    <w:rsid w:val="0071439B"/>
    <w:rsid w:val="00714A3F"/>
    <w:rsid w:val="007263E9"/>
    <w:rsid w:val="0074136E"/>
    <w:rsid w:val="00752364"/>
    <w:rsid w:val="007579B6"/>
    <w:rsid w:val="00763F5D"/>
    <w:rsid w:val="0076583F"/>
    <w:rsid w:val="00766AFA"/>
    <w:rsid w:val="00773B8B"/>
    <w:rsid w:val="007A7D20"/>
    <w:rsid w:val="007B7851"/>
    <w:rsid w:val="007C0966"/>
    <w:rsid w:val="007E15A1"/>
    <w:rsid w:val="00802524"/>
    <w:rsid w:val="00806208"/>
    <w:rsid w:val="0081413C"/>
    <w:rsid w:val="00816553"/>
    <w:rsid w:val="00816CDC"/>
    <w:rsid w:val="008227DA"/>
    <w:rsid w:val="00830587"/>
    <w:rsid w:val="00830624"/>
    <w:rsid w:val="00845EE7"/>
    <w:rsid w:val="00851B50"/>
    <w:rsid w:val="008544CF"/>
    <w:rsid w:val="0085467A"/>
    <w:rsid w:val="008573DC"/>
    <w:rsid w:val="00894C1D"/>
    <w:rsid w:val="008C411E"/>
    <w:rsid w:val="008C6662"/>
    <w:rsid w:val="008D01A0"/>
    <w:rsid w:val="008E32A7"/>
    <w:rsid w:val="009001F7"/>
    <w:rsid w:val="00901F02"/>
    <w:rsid w:val="00910F61"/>
    <w:rsid w:val="00933CD7"/>
    <w:rsid w:val="00937F72"/>
    <w:rsid w:val="00943D20"/>
    <w:rsid w:val="00957382"/>
    <w:rsid w:val="0097113F"/>
    <w:rsid w:val="00982CED"/>
    <w:rsid w:val="00985019"/>
    <w:rsid w:val="009876F5"/>
    <w:rsid w:val="009877E0"/>
    <w:rsid w:val="009C05F0"/>
    <w:rsid w:val="009C6468"/>
    <w:rsid w:val="009E059D"/>
    <w:rsid w:val="009E27EB"/>
    <w:rsid w:val="009F652A"/>
    <w:rsid w:val="00A07216"/>
    <w:rsid w:val="00A10BE3"/>
    <w:rsid w:val="00A135DB"/>
    <w:rsid w:val="00A13FE4"/>
    <w:rsid w:val="00A254D9"/>
    <w:rsid w:val="00A25690"/>
    <w:rsid w:val="00A35855"/>
    <w:rsid w:val="00A56EFF"/>
    <w:rsid w:val="00A60DEA"/>
    <w:rsid w:val="00A7133A"/>
    <w:rsid w:val="00AB3CF0"/>
    <w:rsid w:val="00AB4671"/>
    <w:rsid w:val="00AC6945"/>
    <w:rsid w:val="00AE5B97"/>
    <w:rsid w:val="00AF1461"/>
    <w:rsid w:val="00B00041"/>
    <w:rsid w:val="00B01161"/>
    <w:rsid w:val="00B12748"/>
    <w:rsid w:val="00B1431A"/>
    <w:rsid w:val="00B40D68"/>
    <w:rsid w:val="00B42AFC"/>
    <w:rsid w:val="00B531C0"/>
    <w:rsid w:val="00B60325"/>
    <w:rsid w:val="00B74EC3"/>
    <w:rsid w:val="00B852FE"/>
    <w:rsid w:val="00BA139C"/>
    <w:rsid w:val="00BC0644"/>
    <w:rsid w:val="00BC38AE"/>
    <w:rsid w:val="00BC4695"/>
    <w:rsid w:val="00BD3740"/>
    <w:rsid w:val="00BD4AB3"/>
    <w:rsid w:val="00BD5B49"/>
    <w:rsid w:val="00BE258F"/>
    <w:rsid w:val="00BE3380"/>
    <w:rsid w:val="00C0452F"/>
    <w:rsid w:val="00C26D98"/>
    <w:rsid w:val="00C526B4"/>
    <w:rsid w:val="00C60CDF"/>
    <w:rsid w:val="00C72FA7"/>
    <w:rsid w:val="00C74DF2"/>
    <w:rsid w:val="00CC7828"/>
    <w:rsid w:val="00CE6954"/>
    <w:rsid w:val="00CF03AA"/>
    <w:rsid w:val="00CF72F9"/>
    <w:rsid w:val="00D01668"/>
    <w:rsid w:val="00D053B3"/>
    <w:rsid w:val="00D119FF"/>
    <w:rsid w:val="00D37F2C"/>
    <w:rsid w:val="00D42CA9"/>
    <w:rsid w:val="00D4722A"/>
    <w:rsid w:val="00D5445C"/>
    <w:rsid w:val="00D5515E"/>
    <w:rsid w:val="00D57C29"/>
    <w:rsid w:val="00D82B51"/>
    <w:rsid w:val="00DA3582"/>
    <w:rsid w:val="00DA5368"/>
    <w:rsid w:val="00DB63C7"/>
    <w:rsid w:val="00DD3B11"/>
    <w:rsid w:val="00E45427"/>
    <w:rsid w:val="00E66772"/>
    <w:rsid w:val="00E8187F"/>
    <w:rsid w:val="00E9358C"/>
    <w:rsid w:val="00EA2C18"/>
    <w:rsid w:val="00EB2675"/>
    <w:rsid w:val="00EC239C"/>
    <w:rsid w:val="00EF775C"/>
    <w:rsid w:val="00F262C5"/>
    <w:rsid w:val="00F434F1"/>
    <w:rsid w:val="00F4421C"/>
    <w:rsid w:val="00F7028A"/>
    <w:rsid w:val="00F85437"/>
    <w:rsid w:val="00F92E9C"/>
    <w:rsid w:val="00FB7B5C"/>
    <w:rsid w:val="00FC3B89"/>
    <w:rsid w:val="00FD6D08"/>
    <w:rsid w:val="00FE4B4C"/>
    <w:rsid w:val="00FE56CD"/>
    <w:rsid w:val="00FE7B45"/>
    <w:rsid w:val="00FF6FDE"/>
    <w:rsid w:val="0D091A8B"/>
    <w:rsid w:val="0FA6085E"/>
    <w:rsid w:val="11661E8D"/>
    <w:rsid w:val="13840825"/>
    <w:rsid w:val="13D7394C"/>
    <w:rsid w:val="16053F2C"/>
    <w:rsid w:val="17850EA6"/>
    <w:rsid w:val="18970CC1"/>
    <w:rsid w:val="21136A43"/>
    <w:rsid w:val="21C405FE"/>
    <w:rsid w:val="249C7E16"/>
    <w:rsid w:val="29D70E13"/>
    <w:rsid w:val="2BB367CC"/>
    <w:rsid w:val="353D1AB5"/>
    <w:rsid w:val="3BE8338A"/>
    <w:rsid w:val="4206500A"/>
    <w:rsid w:val="44755D57"/>
    <w:rsid w:val="511166E9"/>
    <w:rsid w:val="51F00EFC"/>
    <w:rsid w:val="545403EC"/>
    <w:rsid w:val="54954B72"/>
    <w:rsid w:val="55C91C91"/>
    <w:rsid w:val="597B0485"/>
    <w:rsid w:val="69BE08A1"/>
    <w:rsid w:val="6A8F2E68"/>
    <w:rsid w:val="6DE41069"/>
    <w:rsid w:val="6FBF39C1"/>
    <w:rsid w:val="7B18314A"/>
    <w:rsid w:val="7D754E90"/>
    <w:rsid w:val="7DB13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B63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B6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B6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B6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B63C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B63C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B63C7"/>
    <w:pPr>
      <w:ind w:firstLineChars="200" w:firstLine="420"/>
    </w:pPr>
  </w:style>
  <w:style w:type="character" w:customStyle="1" w:styleId="CharChar1">
    <w:name w:val="Char Char1"/>
    <w:qFormat/>
    <w:locked/>
    <w:rsid w:val="00DB63C7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B63C7"/>
    <w:rPr>
      <w:kern w:val="2"/>
      <w:sz w:val="18"/>
      <w:szCs w:val="18"/>
    </w:rPr>
  </w:style>
  <w:style w:type="character" w:styleId="a7">
    <w:name w:val="Placeholder Text"/>
    <w:basedOn w:val="a0"/>
    <w:uiPriority w:val="99"/>
    <w:unhideWhenUsed/>
    <w:rsid w:val="001D7EB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52</cp:revision>
  <dcterms:created xsi:type="dcterms:W3CDTF">2021-11-10T03:54:00Z</dcterms:created>
  <dcterms:modified xsi:type="dcterms:W3CDTF">2021-11-20T06:16:00Z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