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孟村回族自治县德发铸造有限公司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高鹏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2021年11月05日 上午至2021年11月06日 下午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