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2C3918" w:rsidRDefault="00971600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2C3918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1056"/>
        <w:gridCol w:w="993"/>
      </w:tblGrid>
      <w:tr w:rsidR="002C3918" w:rsidRPr="002C3918" w:rsidTr="00B8525A">
        <w:trPr>
          <w:trHeight w:val="515"/>
        </w:trPr>
        <w:tc>
          <w:tcPr>
            <w:tcW w:w="1384" w:type="dxa"/>
            <w:vMerge w:val="restart"/>
            <w:vAlign w:val="center"/>
          </w:tcPr>
          <w:p w:rsidR="008973EE" w:rsidRPr="002C3918" w:rsidRDefault="00971600" w:rsidP="009B4611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2C3918" w:rsidRDefault="00971600" w:rsidP="009B4611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8973EE" w:rsidRPr="002C3918" w:rsidRDefault="00971600" w:rsidP="003C0FC5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8973EE" w:rsidRPr="002C3918" w:rsidRDefault="00971600" w:rsidP="00A5656E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701CD3" w:rsidRPr="002C3918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63F86" w:rsidRPr="002C3918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="00C67E47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2C391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A5656E"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="00675BBB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A5656E">
              <w:rPr>
                <w:rFonts w:ascii="楷体" w:eastAsia="楷体" w:hAnsi="楷体" w:hint="eastAsia"/>
                <w:sz w:val="24"/>
                <w:szCs w:val="24"/>
              </w:rPr>
              <w:t>孙维超</w:t>
            </w:r>
          </w:p>
        </w:tc>
        <w:tc>
          <w:tcPr>
            <w:tcW w:w="993" w:type="dxa"/>
            <w:vMerge w:val="restart"/>
            <w:vAlign w:val="center"/>
          </w:tcPr>
          <w:p w:rsidR="008973EE" w:rsidRPr="002C3918" w:rsidRDefault="00971600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3918" w:rsidRPr="002C3918" w:rsidTr="00B8525A">
        <w:trPr>
          <w:trHeight w:val="403"/>
        </w:trPr>
        <w:tc>
          <w:tcPr>
            <w:tcW w:w="1384" w:type="dxa"/>
            <w:vMerge/>
            <w:vAlign w:val="center"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2C391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8973EE" w:rsidRPr="002C3918" w:rsidRDefault="00971600" w:rsidP="002D0D1F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姜海军   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463F86" w:rsidRPr="002C3918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2D0D1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5656E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2D0D1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964891" w:rsidRPr="002C391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D0D1F">
              <w:rPr>
                <w:rFonts w:ascii="楷体" w:eastAsia="楷体" w:hAnsi="楷体" w:hint="eastAsia"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Merge/>
            <w:vAlign w:val="center"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2C391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8973EE" w:rsidRPr="002C3918" w:rsidRDefault="00971600" w:rsidP="00547E16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701CD3" w:rsidRPr="002C3918">
              <w:rPr>
                <w:rFonts w:ascii="宋体" w:hAnsi="宋体" w:cs="Arial" w:hint="eastAsia"/>
                <w:szCs w:val="21"/>
              </w:rPr>
              <w:t>QMS:5.3组织的岗位、职责和权限、6.2质量目标、7.1.5监视和测量资源、8.6产品和服务的放行、8.7不合格输出的控制、10.2不合格和纠正措施</w:t>
            </w:r>
            <w:r w:rsidR="00547E16" w:rsidRPr="002C3918">
              <w:rPr>
                <w:rFonts w:ascii="宋体" w:hAnsi="宋体" w:cs="Arial" w:hint="eastAsia"/>
                <w:szCs w:val="21"/>
              </w:rPr>
              <w:t>，</w:t>
            </w:r>
          </w:p>
        </w:tc>
        <w:tc>
          <w:tcPr>
            <w:tcW w:w="993" w:type="dxa"/>
            <w:vMerge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4B42E4" w:rsidRPr="002C3918" w:rsidRDefault="00701CD3" w:rsidP="00701CD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="004B42E4" w:rsidRPr="002C3918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4B42E4" w:rsidRPr="002C3918" w:rsidRDefault="004B42E4" w:rsidP="00C00AE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质检部主要作用、职责和权限包括:负责计量设备管理、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产品检验，不合格品管理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B42E4" w:rsidRPr="002C3918" w:rsidRDefault="004B42E4" w:rsidP="000D16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proofErr w:type="gramStart"/>
            <w:r w:rsidRPr="002C3918">
              <w:rPr>
                <w:rFonts w:ascii="楷体" w:eastAsia="楷体" w:hAnsi="楷体" w:hint="eastAsia"/>
                <w:sz w:val="24"/>
                <w:szCs w:val="24"/>
              </w:rPr>
              <w:t>部上述</w:t>
            </w:r>
            <w:proofErr w:type="gramEnd"/>
            <w:r w:rsidRPr="002C3918">
              <w:rPr>
                <w:rFonts w:ascii="楷体" w:eastAsia="楷体" w:hAnsi="楷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4B42E4" w:rsidRPr="002C3918" w:rsidRDefault="004B42E4" w:rsidP="00701CD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Q:6.2</w:t>
            </w:r>
          </w:p>
        </w:tc>
        <w:tc>
          <w:tcPr>
            <w:tcW w:w="11056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门目标：                 </w:t>
            </w:r>
          </w:p>
          <w:tbl>
            <w:tblPr>
              <w:tblStyle w:val="a9"/>
              <w:tblW w:w="6803" w:type="dxa"/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3799"/>
              <w:gridCol w:w="2238"/>
            </w:tblGrid>
            <w:tr w:rsidR="00897073" w:rsidRPr="002C3918" w:rsidTr="00897073">
              <w:trPr>
                <w:trHeight w:val="560"/>
              </w:trPr>
              <w:tc>
                <w:tcPr>
                  <w:tcW w:w="766" w:type="dxa"/>
                  <w:vMerge w:val="restart"/>
                </w:tcPr>
                <w:p w:rsidR="00897073" w:rsidRPr="002C3918" w:rsidRDefault="00897073" w:rsidP="002F774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 w:hint="eastAsia"/>
                      <w:sz w:val="24"/>
                      <w:szCs w:val="24"/>
                    </w:rPr>
                    <w:t>质检部</w:t>
                  </w:r>
                </w:p>
                <w:p w:rsidR="00897073" w:rsidRPr="002C3918" w:rsidRDefault="00897073" w:rsidP="002F774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</w:tcPr>
                <w:p w:rsidR="00897073" w:rsidRPr="00B871C1" w:rsidRDefault="00897073" w:rsidP="002F7745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2238" w:type="dxa"/>
                </w:tcPr>
                <w:p w:rsidR="00897073" w:rsidRPr="00B871C1" w:rsidRDefault="00897073" w:rsidP="002F7745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/>
                      <w:sz w:val="24"/>
                      <w:szCs w:val="24"/>
                    </w:rPr>
                    <w:t>考核结果</w:t>
                  </w:r>
                </w:p>
              </w:tc>
            </w:tr>
            <w:tr w:rsidR="00897073" w:rsidRPr="002C3918" w:rsidTr="00897073">
              <w:trPr>
                <w:trHeight w:val="560"/>
              </w:trPr>
              <w:tc>
                <w:tcPr>
                  <w:tcW w:w="766" w:type="dxa"/>
                  <w:vMerge/>
                </w:tcPr>
                <w:p w:rsidR="00897073" w:rsidRPr="002C3918" w:rsidRDefault="00897073" w:rsidP="002F774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897073" w:rsidRPr="00B871C1" w:rsidRDefault="00897073">
                  <w:pPr>
                    <w:spacing w:line="400" w:lineRule="exac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B871C1">
                    <w:rPr>
                      <w:rFonts w:ascii="楷体" w:eastAsia="楷体" w:hAnsi="楷体" w:hint="eastAsia"/>
                      <w:sz w:val="24"/>
                      <w:szCs w:val="24"/>
                    </w:rPr>
                    <w:t>检验差错率0</w:t>
                  </w:r>
                </w:p>
              </w:tc>
              <w:tc>
                <w:tcPr>
                  <w:tcW w:w="2238" w:type="dxa"/>
                  <w:vAlign w:val="center"/>
                </w:tcPr>
                <w:p w:rsidR="00897073" w:rsidRPr="00B871C1" w:rsidRDefault="00897073">
                  <w:pPr>
                    <w:spacing w:line="400" w:lineRule="exac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B871C1">
                    <w:rPr>
                      <w:rFonts w:ascii="楷体" w:eastAsia="楷体" w:hAnsi="楷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897073" w:rsidRPr="002C3918" w:rsidTr="00897073">
              <w:trPr>
                <w:trHeight w:val="423"/>
              </w:trPr>
              <w:tc>
                <w:tcPr>
                  <w:tcW w:w="766" w:type="dxa"/>
                  <w:vMerge/>
                </w:tcPr>
                <w:p w:rsidR="00897073" w:rsidRPr="002C3918" w:rsidRDefault="00897073" w:rsidP="002F774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897073" w:rsidRPr="00B871C1" w:rsidRDefault="00897073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B871C1">
                    <w:rPr>
                      <w:rFonts w:ascii="楷体" w:eastAsia="楷体" w:hAnsi="楷体" w:hint="eastAsia"/>
                      <w:sz w:val="24"/>
                      <w:szCs w:val="24"/>
                    </w:rPr>
                    <w:t>产品出厂合格率100%</w:t>
                  </w:r>
                </w:p>
              </w:tc>
              <w:tc>
                <w:tcPr>
                  <w:tcW w:w="2238" w:type="dxa"/>
                  <w:vAlign w:val="center"/>
                </w:tcPr>
                <w:p w:rsidR="00897073" w:rsidRPr="00B871C1" w:rsidRDefault="00897073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B871C1">
                    <w:rPr>
                      <w:rFonts w:ascii="楷体" w:eastAsia="楷体" w:hAnsi="楷体" w:hint="eastAsia"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考核情况：20</w:t>
            </w:r>
            <w:r w:rsidR="002F774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D4518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897073">
              <w:rPr>
                <w:rFonts w:ascii="楷体" w:eastAsia="楷体" w:hAnsi="楷体" w:hint="eastAsia"/>
                <w:sz w:val="24"/>
                <w:szCs w:val="24"/>
              </w:rPr>
              <w:t>年7月</w:t>
            </w:r>
            <w:r w:rsidR="00FD4518">
              <w:rPr>
                <w:rFonts w:ascii="楷体" w:eastAsia="楷体" w:hAnsi="楷体" w:hint="eastAsia"/>
                <w:sz w:val="24"/>
                <w:szCs w:val="24"/>
              </w:rPr>
              <w:t>28</w:t>
            </w:r>
            <w:r w:rsidR="00897073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2F7745">
              <w:rPr>
                <w:rFonts w:ascii="楷体" w:eastAsia="楷体" w:hAnsi="楷体" w:hint="eastAsia"/>
                <w:sz w:val="24"/>
                <w:szCs w:val="24"/>
              </w:rPr>
              <w:t>统计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考核已完成。</w:t>
            </w:r>
          </w:p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C0FCD" w:rsidRPr="002C3918" w:rsidTr="00D563BB">
        <w:trPr>
          <w:trHeight w:val="1526"/>
        </w:trPr>
        <w:tc>
          <w:tcPr>
            <w:tcW w:w="1384" w:type="dxa"/>
            <w:vAlign w:val="center"/>
          </w:tcPr>
          <w:p w:rsidR="004C0FCD" w:rsidRPr="002C3918" w:rsidRDefault="004C0FCD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监视和测量资源的控制</w:t>
            </w:r>
          </w:p>
        </w:tc>
        <w:tc>
          <w:tcPr>
            <w:tcW w:w="1276" w:type="dxa"/>
          </w:tcPr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Q7.1.5</w:t>
            </w:r>
          </w:p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1056" w:type="dxa"/>
          </w:tcPr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公司提供《计量器具台帐》，主要有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钢卷尺、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游标卡尺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9E1155">
              <w:rPr>
                <w:rFonts w:ascii="楷体" w:eastAsia="楷体" w:hAnsi="楷体" w:cs="宋体" w:hint="eastAsia"/>
                <w:sz w:val="24"/>
                <w:szCs w:val="24"/>
              </w:rPr>
              <w:t>电火花检漏仪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等监视和测量设备，检定/校准周期为1年。</w:t>
            </w:r>
          </w:p>
          <w:p w:rsidR="004C0FCD" w:rsidRPr="00550F2E" w:rsidRDefault="004C0FCD" w:rsidP="008307EF">
            <w:pPr>
              <w:spacing w:line="360" w:lineRule="auto"/>
              <w:ind w:firstLineChars="200" w:firstLine="480"/>
              <w:rPr>
                <w:rFonts w:ascii="楷体" w:eastAsia="楷体" w:hAnsi="楷体"/>
                <w:b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查看以上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证书</w:t>
            </w:r>
            <w:r w:rsidR="008307EF">
              <w:rPr>
                <w:rFonts w:ascii="楷体" w:eastAsia="楷体" w:hAnsi="楷体" w:hint="eastAsia"/>
                <w:sz w:val="24"/>
                <w:szCs w:val="24"/>
              </w:rPr>
              <w:t>有效期至2021.11.5日在有效期内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4C0FCD" w:rsidRPr="002C3918" w:rsidRDefault="004C0FC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C0FCD" w:rsidRPr="002C3918" w:rsidTr="00C80460">
        <w:trPr>
          <w:trHeight w:val="1101"/>
        </w:trPr>
        <w:tc>
          <w:tcPr>
            <w:tcW w:w="1384" w:type="dxa"/>
          </w:tcPr>
          <w:p w:rsidR="004C0FCD" w:rsidRPr="002C3918" w:rsidRDefault="004C0FCD" w:rsidP="000D1605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2C3918">
              <w:rPr>
                <w:rFonts w:ascii="楷体" w:eastAsia="楷体" w:hAnsi="楷体" w:hint="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276" w:type="dxa"/>
          </w:tcPr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4C0FCD" w:rsidRPr="00550F2E" w:rsidRDefault="004C0FCD" w:rsidP="00C71DFC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4C0FCD" w:rsidRPr="00550F2E" w:rsidRDefault="004C0FCD" w:rsidP="004C0FCD">
            <w:pPr>
              <w:widowControl/>
              <w:numPr>
                <w:ilvl w:val="0"/>
                <w:numId w:val="8"/>
              </w:numPr>
              <w:tabs>
                <w:tab w:val="clear" w:pos="405"/>
                <w:tab w:val="num" w:pos="252"/>
                <w:tab w:val="left" w:pos="432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 w:rsidR="004E4C5C" w:rsidRDefault="004E4C5C" w:rsidP="004E4C5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2021.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E4C5C" w:rsidRDefault="004E4C5C" w:rsidP="004E4C5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11日弯头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 xml:space="preserve">Φ720-9-Q235B </w:t>
            </w:r>
            <w:r w:rsidRPr="001B7C4B">
              <w:rPr>
                <w:rFonts w:ascii="楷体" w:eastAsia="楷体" w:hAnsi="楷体"/>
                <w:sz w:val="24"/>
                <w:szCs w:val="24"/>
              </w:rPr>
              <w:t xml:space="preserve">90E(L) 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钢制有缝弯头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E4C5C" w:rsidRDefault="004E4C5C" w:rsidP="004E4C5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478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螺旋钢管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Φ720*9螺旋钢管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="001B53F6"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C0FCD" w:rsidRDefault="004C0FCD" w:rsidP="00C71DF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抽查: 202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日《原材料进厂检测》，产品名称630型组合聚醚，数量：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吨，检测内容：产品质地均匀、无凝块、无杂质、无水分，证件齐全，符合规格书要求，同意使用，检验员：</w:t>
            </w:r>
            <w:r w:rsidR="001B53F6"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Default="004C0FCD" w:rsidP="00C71DF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抽查: 202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日《原材料进厂检测》，产品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名称</w:t>
            </w:r>
            <w:r w:rsidR="008A672E">
              <w:rPr>
                <w:rFonts w:ascii="楷体" w:eastAsia="楷体" w:hAnsi="楷体" w:hint="eastAsia"/>
                <w:sz w:val="24"/>
                <w:szCs w:val="24"/>
              </w:rPr>
              <w:t>环</w:t>
            </w:r>
            <w:proofErr w:type="gramEnd"/>
            <w:r w:rsidR="008A672E">
              <w:rPr>
                <w:rFonts w:ascii="楷体" w:eastAsia="楷体" w:hAnsi="楷体" w:hint="eastAsia"/>
                <w:sz w:val="24"/>
                <w:szCs w:val="24"/>
              </w:rPr>
              <w:t>氧粉末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，数量：</w:t>
            </w:r>
            <w:r w:rsidR="00644A7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吨，检测内容：产品质地均匀、无凝块、无杂质、无水分，证件齐全，符合规格书要求，同意使用，检验员：</w:t>
            </w:r>
            <w:r w:rsidR="001B53F6"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Default="004C0FCD" w:rsidP="004E4C5C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另外抽查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2021.6.13日的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采购检验记录，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采购验收了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螺旋钢管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连轧钢管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石油套管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无缝钢管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、阀门、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法兰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4E4C5C">
              <w:rPr>
                <w:rFonts w:ascii="楷体" w:eastAsia="楷体" w:hAnsi="楷体" w:hint="eastAsia"/>
                <w:sz w:val="24"/>
                <w:szCs w:val="24"/>
              </w:rPr>
              <w:t>三通、弯头等产品，检验员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蔡永强</w:t>
            </w:r>
            <w:r w:rsidR="004E4C5C" w:rsidRPr="004E4C5C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E4C5C" w:rsidRDefault="004E4C5C" w:rsidP="00C71DFC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提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供了供方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钢管质</w:t>
            </w:r>
            <w:r w:rsidRPr="00937AB8">
              <w:rPr>
                <w:rFonts w:ascii="楷体" w:eastAsia="楷体" w:hAnsi="楷体" w:cs="Arial" w:hint="eastAsia"/>
                <w:sz w:val="24"/>
                <w:szCs w:val="24"/>
              </w:rPr>
              <w:t>量证明书、聚氨酯产品合格证。</w:t>
            </w:r>
          </w:p>
          <w:p w:rsidR="004C0FCD" w:rsidRPr="00B61AA8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未发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生在供方处进行验证的情况，采购产品验证符合标准要求。</w:t>
            </w:r>
          </w:p>
          <w:p w:rsidR="004C0FCD" w:rsidRPr="00B61AA8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C0FCD" w:rsidRPr="00550F2E" w:rsidRDefault="00E144E2" w:rsidP="00E144E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（二）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过程检验：检验依据：</w:t>
            </w:r>
            <w:r w:rsidR="004C0FCD" w:rsidRPr="00550F2E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proofErr w:type="gramStart"/>
            <w:r w:rsidR="004C0FCD" w:rsidRPr="00550F2E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="004C0FCD" w:rsidRPr="00550F2E">
              <w:rPr>
                <w:rFonts w:ascii="楷体" w:eastAsia="楷体" w:hAnsi="楷体" w:cs="Arial" w:hint="eastAsia"/>
                <w:sz w:val="24"/>
                <w:szCs w:val="24"/>
              </w:rPr>
              <w:t>检验规范和图纸进行检验。</w:t>
            </w:r>
          </w:p>
          <w:p w:rsidR="00AC1BBE" w:rsidRPr="00AC1BBE" w:rsidRDefault="00AC1BBE" w:rsidP="00AC1BB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抽查：“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除锈检验记录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”，</w:t>
            </w:r>
          </w:p>
          <w:p w:rsidR="00AC1BBE" w:rsidRDefault="00AC1BBE" w:rsidP="00AC1BB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日对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φ219.1*7.1</w:t>
            </w:r>
            <w:r w:rsidRPr="00AC1BBE">
              <w:rPr>
                <w:rFonts w:ascii="楷体" w:eastAsia="楷体" w:hAnsi="楷体" w:cs="Arial"/>
                <w:sz w:val="24"/>
                <w:szCs w:val="24"/>
              </w:rPr>
              <w:t>mm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钢管的除锈质量进行了检查，检验结果合格，检验员</w:t>
            </w:r>
            <w:r w:rsidRPr="00406FC0">
              <w:rPr>
                <w:rFonts w:ascii="楷体" w:eastAsia="楷体" w:hAnsi="楷体" w:cs="Arial" w:hint="eastAsia"/>
                <w:sz w:val="24"/>
                <w:szCs w:val="24"/>
              </w:rPr>
              <w:t>蔡永强。</w:t>
            </w:r>
          </w:p>
          <w:p w:rsidR="00E144E2" w:rsidRPr="00AC1BBE" w:rsidRDefault="00E144E2" w:rsidP="00E144E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抽查：</w:t>
            </w:r>
            <w:r w:rsidR="00AC1BBE" w:rsidRPr="00AC1BBE">
              <w:rPr>
                <w:rFonts w:ascii="楷体" w:eastAsia="楷体" w:hAnsi="楷体" w:cs="Arial" w:hint="eastAsia"/>
                <w:sz w:val="24"/>
                <w:szCs w:val="24"/>
              </w:rPr>
              <w:t>“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防腐过程检查记录</w:t>
            </w:r>
            <w:r w:rsidR="00AC1BBE" w:rsidRPr="00AC1BBE">
              <w:rPr>
                <w:rFonts w:ascii="楷体" w:eastAsia="楷体" w:hAnsi="楷体" w:cs="Arial" w:hint="eastAsia"/>
                <w:sz w:val="24"/>
                <w:szCs w:val="24"/>
              </w:rPr>
              <w:t>”</w:t>
            </w:r>
            <w:r w:rsidR="00AC1BBE" w:rsidRPr="00AC1BB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E144E2" w:rsidRDefault="00406FC0" w:rsidP="00E144E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AC1BBE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="00E144E2" w:rsidRPr="00AC1BB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AC1BBE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="00E144E2" w:rsidRPr="00AC1BBE">
              <w:rPr>
                <w:rFonts w:ascii="楷体" w:eastAsia="楷体" w:hAnsi="楷体" w:cs="Arial" w:hint="eastAsia"/>
                <w:sz w:val="24"/>
                <w:szCs w:val="24"/>
              </w:rPr>
              <w:t>.2</w:t>
            </w:r>
            <w:r w:rsidR="00AC1BBE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E144E2" w:rsidRPr="00AC1BBE">
              <w:rPr>
                <w:rFonts w:ascii="楷体" w:eastAsia="楷体" w:hAnsi="楷体" w:cs="Arial" w:hint="eastAsia"/>
                <w:sz w:val="24"/>
                <w:szCs w:val="24"/>
              </w:rPr>
              <w:t>日对B01-27°-HT、B05-65°-HT、B18-69°-HT等</w:t>
            </w:r>
            <w:r w:rsidRPr="00AC1BBE">
              <w:rPr>
                <w:rFonts w:ascii="楷体" w:eastAsia="楷体" w:hAnsi="楷体" w:cs="Arial" w:hint="eastAsia"/>
                <w:sz w:val="24"/>
                <w:szCs w:val="24"/>
              </w:rPr>
              <w:t>钢管和</w:t>
            </w:r>
            <w:r w:rsidR="00E144E2" w:rsidRPr="00AC1BBE">
              <w:rPr>
                <w:rFonts w:ascii="楷体" w:eastAsia="楷体" w:hAnsi="楷体" w:cs="Arial" w:hint="eastAsia"/>
                <w:sz w:val="24"/>
                <w:szCs w:val="24"/>
              </w:rPr>
              <w:t>弯管的除锈质量、涂敷过程、涂层检验等进行了检查，检验结果合格，检验员</w:t>
            </w:r>
            <w:r w:rsidRPr="00406FC0">
              <w:rPr>
                <w:rFonts w:ascii="楷体" w:eastAsia="楷体" w:hAnsi="楷体" w:cs="Arial" w:hint="eastAsia"/>
                <w:sz w:val="24"/>
                <w:szCs w:val="24"/>
              </w:rPr>
              <w:t>蔡永强</w:t>
            </w:r>
            <w:r w:rsidR="00E144E2" w:rsidRPr="00406FC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AC1BBE" w:rsidRDefault="00AC1BBE" w:rsidP="00AC1BBE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抽查：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“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工艺流转卡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”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AC1BBE" w:rsidRPr="0019619B" w:rsidRDefault="00AC1BBE" w:rsidP="00AC1BBE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钢套钢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蒸汽保温管制造工艺流转卡，2021.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.2-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.6日Φ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78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*8/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820*12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保温管流转卡，对除锈、绑扎、穿管、发泡、端口处理等工序进行了检验，结果合格，检验员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蔡永强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Pr="00B61AA8" w:rsidRDefault="00AC1BBE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预制直埋保温管制造工艺流转卡，202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13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日对</w:t>
            </w:r>
            <w:r w:rsidR="00BC3482">
              <w:rPr>
                <w:rFonts w:ascii="楷体" w:eastAsia="楷体" w:hAnsi="楷体" w:cs="Arial" w:hint="eastAsia"/>
                <w:sz w:val="24"/>
                <w:szCs w:val="24"/>
              </w:rPr>
              <w:t>850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×</w:t>
            </w:r>
            <w:r w:rsidR="00BC3482"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 xml:space="preserve">  保温钢管生产过程的领料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除锈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穿管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发泡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端口处理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标识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入库过程质量进行了检查，检验结果合格，检验员</w:t>
            </w:r>
            <w:r w:rsidR="001B53F6">
              <w:rPr>
                <w:rFonts w:ascii="楷体" w:eastAsia="楷体" w:hAnsi="楷体" w:cs="Arial" w:hint="eastAsia"/>
                <w:sz w:val="24"/>
                <w:szCs w:val="24"/>
              </w:rPr>
              <w:t>蔡永强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Pr="00B61AA8" w:rsidRDefault="00AC1BBE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预制直埋保温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弯头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制造工艺流转卡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日对</w:t>
            </w:r>
            <w:r w:rsidR="00BC3482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20X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 xml:space="preserve">  保温弯头生产过程的领料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除锈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穿管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发泡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端口处理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标识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4C0FCD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入库过程质量进行了检查，检验结果合格，检验员</w:t>
            </w:r>
            <w:r w:rsidR="001B53F6">
              <w:rPr>
                <w:rFonts w:ascii="楷体" w:eastAsia="楷体" w:hAnsi="楷体" w:cs="Arial" w:hint="eastAsia"/>
                <w:sz w:val="24"/>
                <w:szCs w:val="24"/>
              </w:rPr>
              <w:t>蔡永强</w:t>
            </w:r>
            <w:r w:rsidR="004C0FCD" w:rsidRPr="00B61AA8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Pr="00550F2E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抽查上述记录，均已</w:t>
            </w:r>
            <w:proofErr w:type="gramStart"/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按过程</w:t>
            </w:r>
            <w:proofErr w:type="gramEnd"/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检验规范进行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了规定项目的检验，通过核对，均符合要求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 xml:space="preserve">。 </w:t>
            </w:r>
          </w:p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C0FCD" w:rsidRPr="004C0A09" w:rsidRDefault="004C0FCD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（三）成品检验：检验依</w:t>
            </w:r>
            <w:r w:rsidRPr="004C0A09">
              <w:rPr>
                <w:rFonts w:ascii="楷体" w:eastAsia="楷体" w:hAnsi="楷体" w:hint="eastAsia"/>
                <w:sz w:val="24"/>
                <w:szCs w:val="24"/>
              </w:rPr>
              <w:t>据成品检验规范、图纸、国标，</w:t>
            </w:r>
          </w:p>
          <w:p w:rsidR="00461BD3" w:rsidRPr="00E16BF6" w:rsidRDefault="008C4628" w:rsidP="004C0A0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 w:rsidR="00E06C9A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A105BB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461BD3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="00461BD3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61BD3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A105BB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461BD3" w:rsidRPr="00AA289F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</w:t>
            </w:r>
            <w:r w:rsidR="004C0A09" w:rsidRPr="004C0A09">
              <w:rPr>
                <w:rFonts w:ascii="楷体" w:eastAsia="楷体" w:hAnsi="楷体" w:hint="eastAsia"/>
                <w:sz w:val="24"/>
                <w:szCs w:val="24"/>
              </w:rPr>
              <w:t>质量检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测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报告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</w:t>
            </w:r>
            <w:r w:rsidR="00461BD3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对</w:t>
            </w:r>
            <w:r w:rsidR="00437014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涂塑</w:t>
            </w:r>
            <w:r w:rsidR="00E06C9A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钢管、弯头</w:t>
            </w:r>
            <w:r w:rsidR="00461BD3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的除锈质量、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总厚度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电火花检漏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外观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="004C0A09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管端预留</w:t>
            </w:r>
            <w:r w:rsidR="00461BD3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等进行了检查，检验结果合格，检验员</w:t>
            </w:r>
            <w:r w:rsidR="00E06C9A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="00461BD3"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E16BF6" w:rsidRPr="00E16BF6" w:rsidRDefault="00E16BF6" w:rsidP="00E16BF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抽查202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0日防腐成品质量检验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</w:t>
            </w:r>
            <w:r w:rsidRPr="00E16BF6">
              <w:rPr>
                <w:rFonts w:ascii="楷体" w:eastAsia="楷体" w:hAnsi="楷体" w:cs="Arial"/>
                <w:color w:val="000000"/>
                <w:sz w:val="24"/>
                <w:szCs w:val="24"/>
              </w:rPr>
              <w:t>355.6*8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防腐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钢管、弯头的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涂层</w:t>
            </w:r>
            <w:r w:rsidRPr="00E16BF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、外观等进行了检查，检验结果合格，检验员蔡永强。</w:t>
            </w:r>
          </w:p>
          <w:p w:rsidR="004C0FCD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 w:rsidR="00C30EC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C30EC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8C4628" w:rsidRPr="008C462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预制直埋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 w:rsidR="00C30EC7" w:rsidRPr="00FC2A5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480*8.8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E06C9A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C0FCD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</w:t>
            </w:r>
            <w:r w:rsidR="00C30EC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202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C30EC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22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8C4628" w:rsidRPr="008C462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预制直埋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1050X10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E06C9A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703BCC" w:rsidRDefault="00703BCC" w:rsidP="00703BCC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抽查2021.9.21日预制直埋蒸汽保温管成品检验记录，规格Φ480*8.8/Φ820*12，数量6，对产品的钢管外径、钢管壁厚、外护管直径、外护管壁厚、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、表面质量等进行了检验，结果合格，检验员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87489" w:rsidRDefault="00887489" w:rsidP="00887489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18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Pr="008C462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预制直埋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720X9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C0FCD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8C4628" w:rsidRPr="008C462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预制直埋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 w:rsidR="00703BCC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E06C9A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C0FCD" w:rsidRDefault="004C0FCD" w:rsidP="00C71DFC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9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A105BB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 w:rsidR="008C4628" w:rsidRPr="008C462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预制直埋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 w:rsidR="00703BCC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20X9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lastRenderedPageBreak/>
              <w:t>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 w:rsidR="00E06C9A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蔡永强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C0FCD" w:rsidRDefault="004C0FCD" w:rsidP="00727700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另外提供《产品质量证明书》多份，每批出厂附带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360308" w:rsidRDefault="004C0FCD" w:rsidP="00C71DFC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</w:p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(四)第三方检验：</w:t>
            </w:r>
          </w:p>
          <w:p w:rsidR="004C0FCD" w:rsidRDefault="004C0FCD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 xml:space="preserve">   </w:t>
            </w:r>
            <w:r w:rsidR="00727700">
              <w:rPr>
                <w:rFonts w:ascii="楷体" w:eastAsia="楷体" w:hAnsi="楷体" w:cs="Arial" w:hint="eastAsia"/>
                <w:sz w:val="24"/>
                <w:szCs w:val="24"/>
              </w:rPr>
              <w:t>提供2021.7.26日防腐钢管型式试验报告，检验结果合格。</w:t>
            </w:r>
          </w:p>
          <w:p w:rsidR="00CB313E" w:rsidRDefault="00727700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E84B01" wp14:editId="0C9225E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42545</wp:posOffset>
                  </wp:positionV>
                  <wp:extent cx="2880995" cy="40767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CB2A13" wp14:editId="1D1A096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125095</wp:posOffset>
                  </wp:positionV>
                  <wp:extent cx="2866390" cy="405574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405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727700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提供2021.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保温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钢管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委托检验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报告，检验结果合格。</w:t>
            </w:r>
          </w:p>
          <w:p w:rsidR="00CB313E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4347555" wp14:editId="5B860A4E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191135</wp:posOffset>
                  </wp:positionV>
                  <wp:extent cx="3369310" cy="476885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476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B2D7837" wp14:editId="2A69B43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210185</wp:posOffset>
                  </wp:positionV>
                  <wp:extent cx="3355975" cy="47498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75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B313E" w:rsidRDefault="00CB313E" w:rsidP="00C71DFC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27700" w:rsidRDefault="00727700" w:rsidP="00C71DFC">
            <w:pPr>
              <w:spacing w:line="360" w:lineRule="auto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C0FCD" w:rsidRPr="00550F2E" w:rsidRDefault="004C0FCD" w:rsidP="00C71DFC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（五）产品销售过程的检验：</w:t>
            </w:r>
          </w:p>
          <w:p w:rsidR="004C0FCD" w:rsidRPr="00550F2E" w:rsidRDefault="004C0FCD" w:rsidP="00C71DFC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公司制订了《销售服务作业指导书》等对产品销售及销售服务过程进行了质量控制的规定。</w:t>
            </w:r>
          </w:p>
          <w:p w:rsidR="004C0FCD" w:rsidRPr="00550F2E" w:rsidRDefault="004C0FCD" w:rsidP="00C71DFC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抽见：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360308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16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的《营销人员工作监督表》，检查考评涉及内容：询问营销人员对商品特性的了解程度，工作环境、照明、空调等设施的完好程度，销售合同是否及时评审，有没有死账、呆账，对供销部的相关作业文件是否熟悉，检查结果符合</w:t>
            </w:r>
            <w:r w:rsidR="00C52E72">
              <w:rPr>
                <w:rFonts w:ascii="楷体" w:eastAsia="楷体" w:hAnsi="楷体" w:hint="eastAsia"/>
                <w:sz w:val="24"/>
                <w:szCs w:val="24"/>
              </w:rPr>
              <w:t>，检查人王云龙</w:t>
            </w:r>
            <w:bookmarkStart w:id="0" w:name="_GoBack"/>
            <w:bookmarkEnd w:id="0"/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C0FCD" w:rsidRPr="00550F2E" w:rsidRDefault="004C0FCD" w:rsidP="00C71DFC">
            <w:pPr>
              <w:pStyle w:val="a6"/>
              <w:spacing w:line="360" w:lineRule="auto"/>
              <w:ind w:left="0" w:firstLine="482"/>
              <w:rPr>
                <w:rFonts w:ascii="楷体" w:eastAsia="楷体" w:hAnsi="楷体"/>
                <w:szCs w:val="24"/>
              </w:rPr>
            </w:pPr>
            <w:r w:rsidRPr="00550F2E">
              <w:rPr>
                <w:rFonts w:ascii="楷体" w:eastAsia="楷体" w:hAnsi="楷体" w:hint="eastAsia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</w:t>
            </w:r>
            <w:r>
              <w:rPr>
                <w:rFonts w:ascii="楷体" w:eastAsia="楷体" w:hAnsi="楷体" w:hint="eastAsia"/>
                <w:szCs w:val="24"/>
              </w:rPr>
              <w:t>做账</w:t>
            </w:r>
            <w:r w:rsidRPr="00550F2E">
              <w:rPr>
                <w:rFonts w:ascii="楷体" w:eastAsia="楷体" w:hAnsi="楷体" w:hint="eastAsia"/>
                <w:szCs w:val="24"/>
              </w:rPr>
              <w:t>。</w:t>
            </w:r>
          </w:p>
          <w:p w:rsidR="004C0FCD" w:rsidRPr="00550F2E" w:rsidRDefault="004C0FCD" w:rsidP="00C71DF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 w:rsidR="004C0FCD" w:rsidRDefault="004C0FCD" w:rsidP="00C71DFC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公司产品和销售服务的监视和测量控制基本符合规定要求。</w:t>
            </w:r>
          </w:p>
          <w:p w:rsidR="004C0FCD" w:rsidRPr="00550F2E" w:rsidRDefault="004C0FCD" w:rsidP="00C71DFC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93" w:type="dxa"/>
          </w:tcPr>
          <w:p w:rsidR="004C0FCD" w:rsidRPr="006B1EFC" w:rsidRDefault="004C0FCD" w:rsidP="0049708D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6B1EFC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符合</w:t>
            </w:r>
          </w:p>
        </w:tc>
      </w:tr>
      <w:tr w:rsidR="004C0FCD" w:rsidRPr="002C3918" w:rsidTr="00EC011B">
        <w:trPr>
          <w:trHeight w:val="1952"/>
        </w:trPr>
        <w:tc>
          <w:tcPr>
            <w:tcW w:w="1384" w:type="dxa"/>
            <w:vAlign w:val="center"/>
          </w:tcPr>
          <w:p w:rsidR="004C0FCD" w:rsidRPr="002C3918" w:rsidRDefault="004C0FCD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276" w:type="dxa"/>
            <w:vAlign w:val="center"/>
          </w:tcPr>
          <w:p w:rsidR="004C0FCD" w:rsidRPr="002C3918" w:rsidRDefault="004C0FCD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/>
                <w:sz w:val="24"/>
                <w:szCs w:val="24"/>
              </w:rPr>
              <w:t>Q8.7</w:t>
            </w:r>
          </w:p>
        </w:tc>
        <w:tc>
          <w:tcPr>
            <w:tcW w:w="11056" w:type="dxa"/>
            <w:vAlign w:val="center"/>
          </w:tcPr>
          <w:p w:rsidR="004C0FCD" w:rsidRPr="002C3918" w:rsidRDefault="004C0FCD" w:rsidP="000D160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公司有《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不合格控制程序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》，文件对不合格品的识别、控制方法和职责权限做出了规定，基本符合标准要求。</w:t>
            </w:r>
          </w:p>
          <w:p w:rsidR="004C0FCD" w:rsidRPr="002C3918" w:rsidRDefault="004C0FCD" w:rsidP="00A1318A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对采购不合格品实施拒收退货；对生产过程的不合格品实施返工或报废处理。</w:t>
            </w:r>
          </w:p>
          <w:p w:rsidR="004C0FCD" w:rsidRPr="002C3918" w:rsidRDefault="00BD0C8F" w:rsidP="00A1318A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生产负责人介绍日常都是一些小毛病，返工后再检验合格后直接进入下个工序，但是没有保留记录，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进行了交流</w:t>
            </w:r>
            <w:r w:rsidR="004C0FCD" w:rsidRPr="002C3918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C0FCD" w:rsidRPr="002C3918" w:rsidRDefault="004C0FCD" w:rsidP="00E161C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交付后产品未发现反馈不良情况，如有发生时采取换货的方式处理，组织不合格品控制基本有效。</w:t>
            </w:r>
          </w:p>
        </w:tc>
        <w:tc>
          <w:tcPr>
            <w:tcW w:w="993" w:type="dxa"/>
          </w:tcPr>
          <w:p w:rsidR="004C0FCD" w:rsidRPr="002C3918" w:rsidRDefault="004C0FC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C0FCD" w:rsidRPr="002C3918" w:rsidTr="00E8340A">
        <w:trPr>
          <w:trHeight w:val="986"/>
        </w:trPr>
        <w:tc>
          <w:tcPr>
            <w:tcW w:w="1384" w:type="dxa"/>
            <w:vAlign w:val="center"/>
          </w:tcPr>
          <w:p w:rsidR="004C0FCD" w:rsidRPr="002C3918" w:rsidRDefault="004C0FCD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276" w:type="dxa"/>
            <w:vAlign w:val="center"/>
          </w:tcPr>
          <w:p w:rsidR="004C0FCD" w:rsidRPr="002C3918" w:rsidRDefault="004C0FCD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 xml:space="preserve">10.2  </w:t>
            </w:r>
          </w:p>
          <w:p w:rsidR="004C0FCD" w:rsidRPr="002C3918" w:rsidRDefault="004C0FCD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4C0FCD" w:rsidRPr="002C3918" w:rsidRDefault="004C0FCD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查纠正措施实施情况：</w:t>
            </w:r>
          </w:p>
          <w:p w:rsidR="004C0FCD" w:rsidRPr="002C3918" w:rsidRDefault="004C0FCD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对体系运行过程中产生不合格的产生，公司提供纠正措施实施报告。</w:t>
            </w:r>
          </w:p>
          <w:p w:rsidR="004C0FCD" w:rsidRPr="002C3918" w:rsidRDefault="004C0FCD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（参见内审工作单），管理评审中发现的薄弱环节，分析了原因，采取了纠正措施（参见管理评审工作单）。</w:t>
            </w:r>
          </w:p>
          <w:p w:rsidR="004C0FCD" w:rsidRPr="002C3918" w:rsidRDefault="004C0FCD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体系运行以来公司按照体系的要求，通过制定运行控制程序、作业指导书、加强培训，以及开展管理评审活动等方式采取预防措施，防止不符合/不合格的发生，不符合得到了有效控制，人员质量意识有了提高，自体系运行以来，体系运行没有发现潜在的不符合，没有发生重大质量事故和投诉处罚。</w:t>
            </w:r>
          </w:p>
          <w:p w:rsidR="004C0FCD" w:rsidRPr="002C3918" w:rsidRDefault="004C0FCD" w:rsidP="006208B4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 xml:space="preserve">组织不合格和纠正措施的管理符合标准规定要求。  </w:t>
            </w:r>
          </w:p>
        </w:tc>
        <w:tc>
          <w:tcPr>
            <w:tcW w:w="993" w:type="dxa"/>
          </w:tcPr>
          <w:p w:rsidR="004C0FCD" w:rsidRPr="002C3918" w:rsidRDefault="004C0FC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2C3918" w:rsidRDefault="00971600">
      <w:pPr>
        <w:rPr>
          <w:rFonts w:ascii="楷体" w:eastAsia="楷体" w:hAnsi="楷体"/>
        </w:rPr>
      </w:pPr>
      <w:r w:rsidRPr="002C3918">
        <w:rPr>
          <w:rFonts w:ascii="楷体" w:eastAsia="楷体" w:hAnsi="楷体"/>
        </w:rPr>
        <w:ptab w:relativeTo="margin" w:alignment="center" w:leader="none"/>
      </w:r>
    </w:p>
    <w:p w:rsidR="007757F3" w:rsidRPr="002C3918" w:rsidRDefault="007757F3">
      <w:pPr>
        <w:rPr>
          <w:rFonts w:ascii="楷体" w:eastAsia="楷体" w:hAnsi="楷体"/>
        </w:rPr>
      </w:pPr>
    </w:p>
    <w:p w:rsidR="007757F3" w:rsidRPr="002C3918" w:rsidRDefault="007757F3" w:rsidP="0003373A">
      <w:pPr>
        <w:pStyle w:val="a4"/>
        <w:rPr>
          <w:rFonts w:ascii="楷体" w:eastAsia="楷体" w:hAnsi="楷体"/>
        </w:rPr>
      </w:pPr>
      <w:r w:rsidRPr="002C3918">
        <w:rPr>
          <w:rFonts w:ascii="楷体" w:eastAsia="楷体" w:hAnsi="楷体" w:hint="eastAsia"/>
        </w:rPr>
        <w:t>说明：不符合标注N</w:t>
      </w:r>
    </w:p>
    <w:sectPr w:rsidR="007757F3" w:rsidRPr="002C3918" w:rsidSect="008973EE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EB5" w:rsidRDefault="00B07EB5" w:rsidP="008973EE">
      <w:r>
        <w:separator/>
      </w:r>
    </w:p>
  </w:endnote>
  <w:endnote w:type="continuationSeparator" w:id="0">
    <w:p w:rsidR="00B07EB5" w:rsidRDefault="00B07EB5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F90091" w:rsidRDefault="00F9009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2E72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2E72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90091" w:rsidRDefault="00F900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EB5" w:rsidRDefault="00B07EB5" w:rsidP="008973EE">
      <w:r>
        <w:separator/>
      </w:r>
    </w:p>
  </w:footnote>
  <w:footnote w:type="continuationSeparator" w:id="0">
    <w:p w:rsidR="00B07EB5" w:rsidRDefault="00B07EB5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091" w:rsidRPr="00390345" w:rsidRDefault="00F90091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90091" w:rsidRDefault="00B07EB5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2D0D1F" w:rsidRDefault="002D0D1F" w:rsidP="002D0D1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F90091" w:rsidRPr="000B51BD" w:rsidRDefault="00F90091" w:rsidP="007757F3"/>
            </w:txbxContent>
          </v:textbox>
        </v:shape>
      </w:pict>
    </w:r>
    <w:r w:rsidR="00F90091" w:rsidRPr="00390345">
      <w:rPr>
        <w:rStyle w:val="CharChar1"/>
        <w:rFonts w:hint="default"/>
      </w:rPr>
      <w:t xml:space="preserve">        </w:t>
    </w:r>
    <w:r w:rsidR="00F90091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F90091" w:rsidRPr="00390345">
      <w:rPr>
        <w:rStyle w:val="CharChar1"/>
        <w:rFonts w:hint="default"/>
        <w:w w:val="90"/>
      </w:rPr>
      <w:t>Co.</w:t>
    </w:r>
    <w:proofErr w:type="gramStart"/>
    <w:r w:rsidR="00F90091" w:rsidRPr="00390345">
      <w:rPr>
        <w:rStyle w:val="CharChar1"/>
        <w:rFonts w:hint="default"/>
        <w:w w:val="90"/>
      </w:rPr>
      <w:t>,Ltd</w:t>
    </w:r>
    <w:proofErr w:type="spellEnd"/>
    <w:proofErr w:type="gramEnd"/>
    <w:r w:rsidR="00F90091" w:rsidRPr="00390345">
      <w:rPr>
        <w:rStyle w:val="CharChar1"/>
        <w:rFonts w:hint="default"/>
        <w:w w:val="90"/>
      </w:rPr>
      <w:t>.</w:t>
    </w:r>
    <w:r w:rsidR="00F90091">
      <w:rPr>
        <w:rStyle w:val="CharChar1"/>
        <w:rFonts w:hint="default"/>
        <w:w w:val="90"/>
        <w:szCs w:val="21"/>
      </w:rPr>
      <w:t xml:space="preserve">  </w:t>
    </w:r>
    <w:r w:rsidR="00F90091">
      <w:rPr>
        <w:rStyle w:val="CharChar1"/>
        <w:rFonts w:hint="default"/>
        <w:w w:val="90"/>
        <w:sz w:val="20"/>
      </w:rPr>
      <w:t xml:space="preserve"> </w:t>
    </w:r>
    <w:r w:rsidR="00F90091">
      <w:rPr>
        <w:rStyle w:val="CharChar1"/>
        <w:rFonts w:hint="default"/>
        <w:w w:val="90"/>
      </w:rPr>
      <w:t xml:space="preserve">                   </w:t>
    </w:r>
  </w:p>
  <w:p w:rsidR="00F90091" w:rsidRDefault="00F900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1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2">
    <w:nsid w:val="54DEF96A"/>
    <w:multiLevelType w:val="singleLevel"/>
    <w:tmpl w:val="54DEF96A"/>
    <w:lvl w:ilvl="0">
      <w:start w:val="3"/>
      <w:numFmt w:val="chineseCounting"/>
      <w:suff w:val="nothing"/>
      <w:lvlText w:val="（%1）"/>
      <w:lvlJc w:val="left"/>
    </w:lvl>
  </w:abstractNum>
  <w:abstractNum w:abstractNumId="3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abstractNum w:abstractNumId="4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2D41"/>
    <w:rsid w:val="0000335C"/>
    <w:rsid w:val="00004817"/>
    <w:rsid w:val="00005AA6"/>
    <w:rsid w:val="00007C97"/>
    <w:rsid w:val="00011386"/>
    <w:rsid w:val="0001151F"/>
    <w:rsid w:val="00014D00"/>
    <w:rsid w:val="00020F69"/>
    <w:rsid w:val="000214B6"/>
    <w:rsid w:val="000225FF"/>
    <w:rsid w:val="000252BF"/>
    <w:rsid w:val="0002531E"/>
    <w:rsid w:val="000304BA"/>
    <w:rsid w:val="000322DD"/>
    <w:rsid w:val="0003373A"/>
    <w:rsid w:val="00033BEC"/>
    <w:rsid w:val="000369F1"/>
    <w:rsid w:val="00037697"/>
    <w:rsid w:val="000412F6"/>
    <w:rsid w:val="00045270"/>
    <w:rsid w:val="00046121"/>
    <w:rsid w:val="0004642B"/>
    <w:rsid w:val="00046EE4"/>
    <w:rsid w:val="00047E49"/>
    <w:rsid w:val="00050512"/>
    <w:rsid w:val="0005199E"/>
    <w:rsid w:val="00053C49"/>
    <w:rsid w:val="0005697E"/>
    <w:rsid w:val="000579CF"/>
    <w:rsid w:val="00061974"/>
    <w:rsid w:val="00062975"/>
    <w:rsid w:val="00063275"/>
    <w:rsid w:val="00065C74"/>
    <w:rsid w:val="00072B81"/>
    <w:rsid w:val="00076985"/>
    <w:rsid w:val="00076CD3"/>
    <w:rsid w:val="00080C1D"/>
    <w:rsid w:val="00082216"/>
    <w:rsid w:val="00082398"/>
    <w:rsid w:val="000831F2"/>
    <w:rsid w:val="000849D2"/>
    <w:rsid w:val="0008635A"/>
    <w:rsid w:val="00086C3D"/>
    <w:rsid w:val="0008749B"/>
    <w:rsid w:val="00090B18"/>
    <w:rsid w:val="00091A2D"/>
    <w:rsid w:val="00097CAB"/>
    <w:rsid w:val="00097D63"/>
    <w:rsid w:val="000A5E44"/>
    <w:rsid w:val="000A7044"/>
    <w:rsid w:val="000B0541"/>
    <w:rsid w:val="000B1394"/>
    <w:rsid w:val="000B16E7"/>
    <w:rsid w:val="000B2E9C"/>
    <w:rsid w:val="000B40BD"/>
    <w:rsid w:val="000B41D6"/>
    <w:rsid w:val="000C123B"/>
    <w:rsid w:val="000C151C"/>
    <w:rsid w:val="000C4E63"/>
    <w:rsid w:val="000C67C1"/>
    <w:rsid w:val="000C6AFC"/>
    <w:rsid w:val="000D51FB"/>
    <w:rsid w:val="000D5401"/>
    <w:rsid w:val="000D5976"/>
    <w:rsid w:val="000D5BE4"/>
    <w:rsid w:val="000D697A"/>
    <w:rsid w:val="000E2B69"/>
    <w:rsid w:val="000E2FCD"/>
    <w:rsid w:val="000E4B40"/>
    <w:rsid w:val="000E5023"/>
    <w:rsid w:val="000E7848"/>
    <w:rsid w:val="000E7EF7"/>
    <w:rsid w:val="000F05D3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A52"/>
    <w:rsid w:val="00106BDD"/>
    <w:rsid w:val="00107942"/>
    <w:rsid w:val="001103A2"/>
    <w:rsid w:val="00112259"/>
    <w:rsid w:val="00112473"/>
    <w:rsid w:val="00112EBF"/>
    <w:rsid w:val="00112EF4"/>
    <w:rsid w:val="001178B4"/>
    <w:rsid w:val="001212F0"/>
    <w:rsid w:val="00123F62"/>
    <w:rsid w:val="0012440D"/>
    <w:rsid w:val="00126769"/>
    <w:rsid w:val="00136114"/>
    <w:rsid w:val="00136426"/>
    <w:rsid w:val="0014220A"/>
    <w:rsid w:val="0014235B"/>
    <w:rsid w:val="00145688"/>
    <w:rsid w:val="00145D3B"/>
    <w:rsid w:val="001478E0"/>
    <w:rsid w:val="00150852"/>
    <w:rsid w:val="00152F47"/>
    <w:rsid w:val="001555E4"/>
    <w:rsid w:val="00155BB0"/>
    <w:rsid w:val="00160A2C"/>
    <w:rsid w:val="00161106"/>
    <w:rsid w:val="00165CC8"/>
    <w:rsid w:val="001677C1"/>
    <w:rsid w:val="00170E3E"/>
    <w:rsid w:val="001714F7"/>
    <w:rsid w:val="001719E3"/>
    <w:rsid w:val="00172AEA"/>
    <w:rsid w:val="001737D0"/>
    <w:rsid w:val="00173DEB"/>
    <w:rsid w:val="0017468A"/>
    <w:rsid w:val="00176F70"/>
    <w:rsid w:val="00183139"/>
    <w:rsid w:val="001852DE"/>
    <w:rsid w:val="00186432"/>
    <w:rsid w:val="001876B6"/>
    <w:rsid w:val="0018796E"/>
    <w:rsid w:val="001904A8"/>
    <w:rsid w:val="001918ED"/>
    <w:rsid w:val="00192A7F"/>
    <w:rsid w:val="00192C27"/>
    <w:rsid w:val="001930E6"/>
    <w:rsid w:val="001951C7"/>
    <w:rsid w:val="00196315"/>
    <w:rsid w:val="001A082C"/>
    <w:rsid w:val="001A191B"/>
    <w:rsid w:val="001A2536"/>
    <w:rsid w:val="001A2D7F"/>
    <w:rsid w:val="001A3DF8"/>
    <w:rsid w:val="001A49E3"/>
    <w:rsid w:val="001A572D"/>
    <w:rsid w:val="001A6F25"/>
    <w:rsid w:val="001B3A18"/>
    <w:rsid w:val="001B53F6"/>
    <w:rsid w:val="001B7236"/>
    <w:rsid w:val="001C0577"/>
    <w:rsid w:val="001C4811"/>
    <w:rsid w:val="001C53E8"/>
    <w:rsid w:val="001C724A"/>
    <w:rsid w:val="001C74CE"/>
    <w:rsid w:val="001D12D6"/>
    <w:rsid w:val="001D318E"/>
    <w:rsid w:val="001D39C6"/>
    <w:rsid w:val="001D49CA"/>
    <w:rsid w:val="001D4AD8"/>
    <w:rsid w:val="001D54FF"/>
    <w:rsid w:val="001D652E"/>
    <w:rsid w:val="001D73AD"/>
    <w:rsid w:val="001E0C9D"/>
    <w:rsid w:val="001E1974"/>
    <w:rsid w:val="001E1C36"/>
    <w:rsid w:val="001E21FA"/>
    <w:rsid w:val="001E64EB"/>
    <w:rsid w:val="001E7200"/>
    <w:rsid w:val="001E74E2"/>
    <w:rsid w:val="001F0DAF"/>
    <w:rsid w:val="001F1714"/>
    <w:rsid w:val="001F556C"/>
    <w:rsid w:val="00201285"/>
    <w:rsid w:val="002020CB"/>
    <w:rsid w:val="00202985"/>
    <w:rsid w:val="00202BC2"/>
    <w:rsid w:val="00210A5D"/>
    <w:rsid w:val="002122D7"/>
    <w:rsid w:val="00214113"/>
    <w:rsid w:val="00215081"/>
    <w:rsid w:val="00215B15"/>
    <w:rsid w:val="00222532"/>
    <w:rsid w:val="00222839"/>
    <w:rsid w:val="002250F7"/>
    <w:rsid w:val="002251FA"/>
    <w:rsid w:val="00227DE8"/>
    <w:rsid w:val="0023038C"/>
    <w:rsid w:val="00230796"/>
    <w:rsid w:val="002310B8"/>
    <w:rsid w:val="00236CD5"/>
    <w:rsid w:val="00237445"/>
    <w:rsid w:val="00237625"/>
    <w:rsid w:val="00244DE1"/>
    <w:rsid w:val="0024743C"/>
    <w:rsid w:val="00247992"/>
    <w:rsid w:val="00247AD6"/>
    <w:rsid w:val="00247B14"/>
    <w:rsid w:val="00247D68"/>
    <w:rsid w:val="00250E2E"/>
    <w:rsid w:val="002513BC"/>
    <w:rsid w:val="002518FD"/>
    <w:rsid w:val="00251FDE"/>
    <w:rsid w:val="00252A48"/>
    <w:rsid w:val="0025310B"/>
    <w:rsid w:val="002538FB"/>
    <w:rsid w:val="0026025B"/>
    <w:rsid w:val="00261E66"/>
    <w:rsid w:val="002631FF"/>
    <w:rsid w:val="00264A93"/>
    <w:rsid w:val="002651A6"/>
    <w:rsid w:val="002669E5"/>
    <w:rsid w:val="00267C9B"/>
    <w:rsid w:val="00267E42"/>
    <w:rsid w:val="0027384F"/>
    <w:rsid w:val="00281EB5"/>
    <w:rsid w:val="00282C4E"/>
    <w:rsid w:val="0028333D"/>
    <w:rsid w:val="00283EE4"/>
    <w:rsid w:val="00284E95"/>
    <w:rsid w:val="00290C8D"/>
    <w:rsid w:val="00290FC2"/>
    <w:rsid w:val="002914E4"/>
    <w:rsid w:val="00293973"/>
    <w:rsid w:val="00293CB1"/>
    <w:rsid w:val="002973F0"/>
    <w:rsid w:val="002975C1"/>
    <w:rsid w:val="00297DFB"/>
    <w:rsid w:val="002A0E6E"/>
    <w:rsid w:val="002A2529"/>
    <w:rsid w:val="002A2A5A"/>
    <w:rsid w:val="002A33CC"/>
    <w:rsid w:val="002A7C23"/>
    <w:rsid w:val="002B01C2"/>
    <w:rsid w:val="002B14DB"/>
    <w:rsid w:val="002B1808"/>
    <w:rsid w:val="002B59CF"/>
    <w:rsid w:val="002C1ACE"/>
    <w:rsid w:val="002C1AF9"/>
    <w:rsid w:val="002C3918"/>
    <w:rsid w:val="002C3E0D"/>
    <w:rsid w:val="002C6568"/>
    <w:rsid w:val="002C7032"/>
    <w:rsid w:val="002C7B3B"/>
    <w:rsid w:val="002D0D1F"/>
    <w:rsid w:val="002D1ACF"/>
    <w:rsid w:val="002D2416"/>
    <w:rsid w:val="002D3AFB"/>
    <w:rsid w:val="002D41FB"/>
    <w:rsid w:val="002D70C3"/>
    <w:rsid w:val="002E0587"/>
    <w:rsid w:val="002E1E1D"/>
    <w:rsid w:val="002E5874"/>
    <w:rsid w:val="002E5A2D"/>
    <w:rsid w:val="002E6F35"/>
    <w:rsid w:val="002F05FA"/>
    <w:rsid w:val="002F1614"/>
    <w:rsid w:val="002F27C3"/>
    <w:rsid w:val="002F2E87"/>
    <w:rsid w:val="002F307B"/>
    <w:rsid w:val="002F5C01"/>
    <w:rsid w:val="002F7745"/>
    <w:rsid w:val="003034C0"/>
    <w:rsid w:val="00304F0B"/>
    <w:rsid w:val="00305682"/>
    <w:rsid w:val="003075BF"/>
    <w:rsid w:val="0031213E"/>
    <w:rsid w:val="00312C1E"/>
    <w:rsid w:val="00315201"/>
    <w:rsid w:val="00317401"/>
    <w:rsid w:val="0031751E"/>
    <w:rsid w:val="0032156F"/>
    <w:rsid w:val="0032273E"/>
    <w:rsid w:val="0032358B"/>
    <w:rsid w:val="00325552"/>
    <w:rsid w:val="0032616E"/>
    <w:rsid w:val="00326FC1"/>
    <w:rsid w:val="00330405"/>
    <w:rsid w:val="0033189B"/>
    <w:rsid w:val="00331EC6"/>
    <w:rsid w:val="00337922"/>
    <w:rsid w:val="00340867"/>
    <w:rsid w:val="00340CC4"/>
    <w:rsid w:val="00342857"/>
    <w:rsid w:val="00342E9F"/>
    <w:rsid w:val="003439A4"/>
    <w:rsid w:val="00345260"/>
    <w:rsid w:val="00350DA9"/>
    <w:rsid w:val="00351CEE"/>
    <w:rsid w:val="0035463C"/>
    <w:rsid w:val="00354FA3"/>
    <w:rsid w:val="00356868"/>
    <w:rsid w:val="0035727B"/>
    <w:rsid w:val="003602A4"/>
    <w:rsid w:val="00360308"/>
    <w:rsid w:val="003605A4"/>
    <w:rsid w:val="003608CB"/>
    <w:rsid w:val="00362501"/>
    <w:rsid w:val="003627B6"/>
    <w:rsid w:val="00363DA8"/>
    <w:rsid w:val="0036714F"/>
    <w:rsid w:val="00367240"/>
    <w:rsid w:val="003707DA"/>
    <w:rsid w:val="003708D5"/>
    <w:rsid w:val="003720E8"/>
    <w:rsid w:val="003744AD"/>
    <w:rsid w:val="00374D02"/>
    <w:rsid w:val="00374EE8"/>
    <w:rsid w:val="0038061A"/>
    <w:rsid w:val="0038063B"/>
    <w:rsid w:val="00380653"/>
    <w:rsid w:val="00380837"/>
    <w:rsid w:val="00382518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3911"/>
    <w:rsid w:val="00394590"/>
    <w:rsid w:val="00396212"/>
    <w:rsid w:val="00396FB8"/>
    <w:rsid w:val="003A1E9C"/>
    <w:rsid w:val="003A484E"/>
    <w:rsid w:val="003A5DBA"/>
    <w:rsid w:val="003A7A5C"/>
    <w:rsid w:val="003B2D8A"/>
    <w:rsid w:val="003B4B50"/>
    <w:rsid w:val="003B4CA7"/>
    <w:rsid w:val="003B707A"/>
    <w:rsid w:val="003C0FC5"/>
    <w:rsid w:val="003C56FD"/>
    <w:rsid w:val="003C7798"/>
    <w:rsid w:val="003D42CB"/>
    <w:rsid w:val="003D51E8"/>
    <w:rsid w:val="003D6BE3"/>
    <w:rsid w:val="003D736E"/>
    <w:rsid w:val="003E03C4"/>
    <w:rsid w:val="003E08FD"/>
    <w:rsid w:val="003E0E52"/>
    <w:rsid w:val="003E107A"/>
    <w:rsid w:val="003E60B4"/>
    <w:rsid w:val="003F18A3"/>
    <w:rsid w:val="003F20A5"/>
    <w:rsid w:val="003F233D"/>
    <w:rsid w:val="003F5B09"/>
    <w:rsid w:val="003F7D59"/>
    <w:rsid w:val="003F7D64"/>
    <w:rsid w:val="0040023E"/>
    <w:rsid w:val="00400B96"/>
    <w:rsid w:val="00401BD6"/>
    <w:rsid w:val="00401EB3"/>
    <w:rsid w:val="00404E55"/>
    <w:rsid w:val="00405000"/>
    <w:rsid w:val="00405D5F"/>
    <w:rsid w:val="00406FC0"/>
    <w:rsid w:val="004108D1"/>
    <w:rsid w:val="00410914"/>
    <w:rsid w:val="00410B9E"/>
    <w:rsid w:val="004118DA"/>
    <w:rsid w:val="00411B69"/>
    <w:rsid w:val="00412C44"/>
    <w:rsid w:val="004138F6"/>
    <w:rsid w:val="0041521B"/>
    <w:rsid w:val="00415344"/>
    <w:rsid w:val="004156DF"/>
    <w:rsid w:val="00415AA3"/>
    <w:rsid w:val="004165DA"/>
    <w:rsid w:val="00417D9C"/>
    <w:rsid w:val="00420B2D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356F0"/>
    <w:rsid w:val="00435FC8"/>
    <w:rsid w:val="00437014"/>
    <w:rsid w:val="00440B76"/>
    <w:rsid w:val="004414A5"/>
    <w:rsid w:val="00441C33"/>
    <w:rsid w:val="00442208"/>
    <w:rsid w:val="00445A39"/>
    <w:rsid w:val="00445C84"/>
    <w:rsid w:val="00450A4F"/>
    <w:rsid w:val="00456697"/>
    <w:rsid w:val="004570AB"/>
    <w:rsid w:val="00460E78"/>
    <w:rsid w:val="00461BD3"/>
    <w:rsid w:val="00461F7A"/>
    <w:rsid w:val="00463F86"/>
    <w:rsid w:val="00465FE1"/>
    <w:rsid w:val="00466832"/>
    <w:rsid w:val="00470B5E"/>
    <w:rsid w:val="004714AE"/>
    <w:rsid w:val="00473C77"/>
    <w:rsid w:val="00475491"/>
    <w:rsid w:val="00477B9B"/>
    <w:rsid w:val="004869FB"/>
    <w:rsid w:val="00491735"/>
    <w:rsid w:val="00494A46"/>
    <w:rsid w:val="004954AB"/>
    <w:rsid w:val="00496016"/>
    <w:rsid w:val="004A25AE"/>
    <w:rsid w:val="004A2C2E"/>
    <w:rsid w:val="004A3757"/>
    <w:rsid w:val="004A5A81"/>
    <w:rsid w:val="004A5E1E"/>
    <w:rsid w:val="004A73C5"/>
    <w:rsid w:val="004B1EC1"/>
    <w:rsid w:val="004B217F"/>
    <w:rsid w:val="004B29CD"/>
    <w:rsid w:val="004B3600"/>
    <w:rsid w:val="004B3E7F"/>
    <w:rsid w:val="004B42E4"/>
    <w:rsid w:val="004B437C"/>
    <w:rsid w:val="004B735D"/>
    <w:rsid w:val="004B768D"/>
    <w:rsid w:val="004C079C"/>
    <w:rsid w:val="004C07FE"/>
    <w:rsid w:val="004C0A09"/>
    <w:rsid w:val="004C0FCD"/>
    <w:rsid w:val="004C232B"/>
    <w:rsid w:val="004D1FBC"/>
    <w:rsid w:val="004D228E"/>
    <w:rsid w:val="004D3E4C"/>
    <w:rsid w:val="004D4610"/>
    <w:rsid w:val="004D4FFE"/>
    <w:rsid w:val="004D5D88"/>
    <w:rsid w:val="004D71B9"/>
    <w:rsid w:val="004D7CA0"/>
    <w:rsid w:val="004E2863"/>
    <w:rsid w:val="004E3ADA"/>
    <w:rsid w:val="004E4C5C"/>
    <w:rsid w:val="004F012A"/>
    <w:rsid w:val="004F185D"/>
    <w:rsid w:val="004F575F"/>
    <w:rsid w:val="00500163"/>
    <w:rsid w:val="00500B43"/>
    <w:rsid w:val="00502B7F"/>
    <w:rsid w:val="005032D8"/>
    <w:rsid w:val="005037D9"/>
    <w:rsid w:val="00504418"/>
    <w:rsid w:val="00504457"/>
    <w:rsid w:val="005056ED"/>
    <w:rsid w:val="00505D61"/>
    <w:rsid w:val="00506D58"/>
    <w:rsid w:val="00510097"/>
    <w:rsid w:val="0051026D"/>
    <w:rsid w:val="00513A36"/>
    <w:rsid w:val="005155C4"/>
    <w:rsid w:val="005159E6"/>
    <w:rsid w:val="005162A7"/>
    <w:rsid w:val="0051785A"/>
    <w:rsid w:val="00517E4C"/>
    <w:rsid w:val="005217EA"/>
    <w:rsid w:val="00521CF0"/>
    <w:rsid w:val="00524794"/>
    <w:rsid w:val="00525791"/>
    <w:rsid w:val="00525B29"/>
    <w:rsid w:val="005272FD"/>
    <w:rsid w:val="00530B0E"/>
    <w:rsid w:val="00530BBE"/>
    <w:rsid w:val="0053208B"/>
    <w:rsid w:val="00532214"/>
    <w:rsid w:val="00532963"/>
    <w:rsid w:val="00534814"/>
    <w:rsid w:val="00536930"/>
    <w:rsid w:val="00536AA3"/>
    <w:rsid w:val="00537771"/>
    <w:rsid w:val="005403BA"/>
    <w:rsid w:val="0054118D"/>
    <w:rsid w:val="0054270E"/>
    <w:rsid w:val="005428F3"/>
    <w:rsid w:val="00542A03"/>
    <w:rsid w:val="00547980"/>
    <w:rsid w:val="00547E16"/>
    <w:rsid w:val="00552F32"/>
    <w:rsid w:val="00553C08"/>
    <w:rsid w:val="00560A2A"/>
    <w:rsid w:val="0056278B"/>
    <w:rsid w:val="00564E53"/>
    <w:rsid w:val="005666FC"/>
    <w:rsid w:val="00571DE8"/>
    <w:rsid w:val="0057559A"/>
    <w:rsid w:val="0057776F"/>
    <w:rsid w:val="00580224"/>
    <w:rsid w:val="00581364"/>
    <w:rsid w:val="00581B74"/>
    <w:rsid w:val="00581ECA"/>
    <w:rsid w:val="00583277"/>
    <w:rsid w:val="00583744"/>
    <w:rsid w:val="00584B23"/>
    <w:rsid w:val="00584E4C"/>
    <w:rsid w:val="00592C3E"/>
    <w:rsid w:val="00595FA8"/>
    <w:rsid w:val="00597CB8"/>
    <w:rsid w:val="005A000F"/>
    <w:rsid w:val="005A15E3"/>
    <w:rsid w:val="005A1ED6"/>
    <w:rsid w:val="005A46E1"/>
    <w:rsid w:val="005A4E86"/>
    <w:rsid w:val="005A5BE7"/>
    <w:rsid w:val="005A6543"/>
    <w:rsid w:val="005A6798"/>
    <w:rsid w:val="005B1490"/>
    <w:rsid w:val="005B173D"/>
    <w:rsid w:val="005B5FAB"/>
    <w:rsid w:val="005B6888"/>
    <w:rsid w:val="005B78B3"/>
    <w:rsid w:val="005C2009"/>
    <w:rsid w:val="005D25CC"/>
    <w:rsid w:val="005D2669"/>
    <w:rsid w:val="005D3185"/>
    <w:rsid w:val="005D5667"/>
    <w:rsid w:val="005D788C"/>
    <w:rsid w:val="005E0D23"/>
    <w:rsid w:val="005E4698"/>
    <w:rsid w:val="005E59EE"/>
    <w:rsid w:val="005E6BC0"/>
    <w:rsid w:val="005F209B"/>
    <w:rsid w:val="005F2936"/>
    <w:rsid w:val="005F3F52"/>
    <w:rsid w:val="005F4B95"/>
    <w:rsid w:val="005F4F35"/>
    <w:rsid w:val="005F5DC6"/>
    <w:rsid w:val="005F6C65"/>
    <w:rsid w:val="005F7DA2"/>
    <w:rsid w:val="00600F02"/>
    <w:rsid w:val="00600FD9"/>
    <w:rsid w:val="0060444D"/>
    <w:rsid w:val="00607C9B"/>
    <w:rsid w:val="00611EBE"/>
    <w:rsid w:val="006122FC"/>
    <w:rsid w:val="00613D58"/>
    <w:rsid w:val="00617EF2"/>
    <w:rsid w:val="00620703"/>
    <w:rsid w:val="006208B4"/>
    <w:rsid w:val="00622E50"/>
    <w:rsid w:val="006234D8"/>
    <w:rsid w:val="00623F91"/>
    <w:rsid w:val="00624037"/>
    <w:rsid w:val="00624138"/>
    <w:rsid w:val="0062550A"/>
    <w:rsid w:val="006255FD"/>
    <w:rsid w:val="006261C5"/>
    <w:rsid w:val="00626266"/>
    <w:rsid w:val="0063309E"/>
    <w:rsid w:val="006334B3"/>
    <w:rsid w:val="006354BB"/>
    <w:rsid w:val="0063558C"/>
    <w:rsid w:val="0063646D"/>
    <w:rsid w:val="00640BAD"/>
    <w:rsid w:val="00642776"/>
    <w:rsid w:val="00644A7F"/>
    <w:rsid w:val="00644FE2"/>
    <w:rsid w:val="00645FB8"/>
    <w:rsid w:val="006466A3"/>
    <w:rsid w:val="0065134F"/>
    <w:rsid w:val="00651986"/>
    <w:rsid w:val="00651C82"/>
    <w:rsid w:val="006545E8"/>
    <w:rsid w:val="00656CD3"/>
    <w:rsid w:val="00660ABD"/>
    <w:rsid w:val="00662233"/>
    <w:rsid w:val="00663F92"/>
    <w:rsid w:val="00664736"/>
    <w:rsid w:val="006647C9"/>
    <w:rsid w:val="00665701"/>
    <w:rsid w:val="00665980"/>
    <w:rsid w:val="00667A42"/>
    <w:rsid w:val="00672BD0"/>
    <w:rsid w:val="00675460"/>
    <w:rsid w:val="00675AFE"/>
    <w:rsid w:val="00675BBB"/>
    <w:rsid w:val="0067640C"/>
    <w:rsid w:val="006777A2"/>
    <w:rsid w:val="006836D9"/>
    <w:rsid w:val="00685F68"/>
    <w:rsid w:val="00686699"/>
    <w:rsid w:val="00686D0C"/>
    <w:rsid w:val="00690286"/>
    <w:rsid w:val="0069072E"/>
    <w:rsid w:val="0069278B"/>
    <w:rsid w:val="006935CD"/>
    <w:rsid w:val="00694EBC"/>
    <w:rsid w:val="00695256"/>
    <w:rsid w:val="00695570"/>
    <w:rsid w:val="00696AF1"/>
    <w:rsid w:val="006A0BDC"/>
    <w:rsid w:val="006A11EB"/>
    <w:rsid w:val="006A36EB"/>
    <w:rsid w:val="006A3B31"/>
    <w:rsid w:val="006A5952"/>
    <w:rsid w:val="006A66C1"/>
    <w:rsid w:val="006A68F3"/>
    <w:rsid w:val="006B0297"/>
    <w:rsid w:val="006B06F4"/>
    <w:rsid w:val="006B2C6D"/>
    <w:rsid w:val="006B4127"/>
    <w:rsid w:val="006B5E6F"/>
    <w:rsid w:val="006C24BF"/>
    <w:rsid w:val="006C298F"/>
    <w:rsid w:val="006C2A6A"/>
    <w:rsid w:val="006C40B5"/>
    <w:rsid w:val="006C40B9"/>
    <w:rsid w:val="006C6653"/>
    <w:rsid w:val="006C7A93"/>
    <w:rsid w:val="006D1477"/>
    <w:rsid w:val="006D1EC9"/>
    <w:rsid w:val="006D5A83"/>
    <w:rsid w:val="006E06C2"/>
    <w:rsid w:val="006E0DB3"/>
    <w:rsid w:val="006E3B1A"/>
    <w:rsid w:val="006E678B"/>
    <w:rsid w:val="006F1C10"/>
    <w:rsid w:val="006F212A"/>
    <w:rsid w:val="006F3457"/>
    <w:rsid w:val="006F50AA"/>
    <w:rsid w:val="006F5843"/>
    <w:rsid w:val="006F599A"/>
    <w:rsid w:val="006F5F4B"/>
    <w:rsid w:val="006F637B"/>
    <w:rsid w:val="006F7580"/>
    <w:rsid w:val="00701CD3"/>
    <w:rsid w:val="00702175"/>
    <w:rsid w:val="00703009"/>
    <w:rsid w:val="0070367F"/>
    <w:rsid w:val="00703BCC"/>
    <w:rsid w:val="00705E5B"/>
    <w:rsid w:val="0070605A"/>
    <w:rsid w:val="007076CC"/>
    <w:rsid w:val="0070782C"/>
    <w:rsid w:val="007115C1"/>
    <w:rsid w:val="0071293B"/>
    <w:rsid w:val="00712F3C"/>
    <w:rsid w:val="00713183"/>
    <w:rsid w:val="00715C27"/>
    <w:rsid w:val="00715F5F"/>
    <w:rsid w:val="007170AA"/>
    <w:rsid w:val="007204C4"/>
    <w:rsid w:val="00720D05"/>
    <w:rsid w:val="00722A29"/>
    <w:rsid w:val="00722EC9"/>
    <w:rsid w:val="00723241"/>
    <w:rsid w:val="00725011"/>
    <w:rsid w:val="00726918"/>
    <w:rsid w:val="00727700"/>
    <w:rsid w:val="00730262"/>
    <w:rsid w:val="00731E92"/>
    <w:rsid w:val="00732B66"/>
    <w:rsid w:val="00734D96"/>
    <w:rsid w:val="00737C8F"/>
    <w:rsid w:val="007406DE"/>
    <w:rsid w:val="00740DCC"/>
    <w:rsid w:val="00743E79"/>
    <w:rsid w:val="00744BEA"/>
    <w:rsid w:val="00746B34"/>
    <w:rsid w:val="00751532"/>
    <w:rsid w:val="00751C37"/>
    <w:rsid w:val="00751CAB"/>
    <w:rsid w:val="00752B53"/>
    <w:rsid w:val="0075411F"/>
    <w:rsid w:val="00754B6D"/>
    <w:rsid w:val="00754DF1"/>
    <w:rsid w:val="007555AA"/>
    <w:rsid w:val="00757637"/>
    <w:rsid w:val="0075769B"/>
    <w:rsid w:val="0077149E"/>
    <w:rsid w:val="0077198E"/>
    <w:rsid w:val="00773E78"/>
    <w:rsid w:val="007757F3"/>
    <w:rsid w:val="00775DA4"/>
    <w:rsid w:val="00777C2A"/>
    <w:rsid w:val="0078033F"/>
    <w:rsid w:val="007815DC"/>
    <w:rsid w:val="00782975"/>
    <w:rsid w:val="00784D25"/>
    <w:rsid w:val="00786F84"/>
    <w:rsid w:val="00787A58"/>
    <w:rsid w:val="007920D2"/>
    <w:rsid w:val="00793469"/>
    <w:rsid w:val="0079371F"/>
    <w:rsid w:val="00793792"/>
    <w:rsid w:val="00794527"/>
    <w:rsid w:val="00796E4A"/>
    <w:rsid w:val="007A115E"/>
    <w:rsid w:val="007A47FB"/>
    <w:rsid w:val="007A51C2"/>
    <w:rsid w:val="007A7056"/>
    <w:rsid w:val="007B106B"/>
    <w:rsid w:val="007B275D"/>
    <w:rsid w:val="007B677C"/>
    <w:rsid w:val="007C4B3C"/>
    <w:rsid w:val="007C4E11"/>
    <w:rsid w:val="007C6207"/>
    <w:rsid w:val="007C75EB"/>
    <w:rsid w:val="007D078F"/>
    <w:rsid w:val="007D2D21"/>
    <w:rsid w:val="007D4928"/>
    <w:rsid w:val="007E4877"/>
    <w:rsid w:val="007E4EB7"/>
    <w:rsid w:val="007E6AEB"/>
    <w:rsid w:val="007E6E7A"/>
    <w:rsid w:val="007E744A"/>
    <w:rsid w:val="007F01EC"/>
    <w:rsid w:val="007F0700"/>
    <w:rsid w:val="007F53E6"/>
    <w:rsid w:val="007F55ED"/>
    <w:rsid w:val="007F6A83"/>
    <w:rsid w:val="007F7214"/>
    <w:rsid w:val="007F75F9"/>
    <w:rsid w:val="007F7DF2"/>
    <w:rsid w:val="00802DD5"/>
    <w:rsid w:val="00805A7B"/>
    <w:rsid w:val="00806CD1"/>
    <w:rsid w:val="008079FA"/>
    <w:rsid w:val="00810D58"/>
    <w:rsid w:val="00812A18"/>
    <w:rsid w:val="00812EF4"/>
    <w:rsid w:val="00813316"/>
    <w:rsid w:val="00814161"/>
    <w:rsid w:val="008154F4"/>
    <w:rsid w:val="00817AB0"/>
    <w:rsid w:val="008202C8"/>
    <w:rsid w:val="0082285E"/>
    <w:rsid w:val="00823D48"/>
    <w:rsid w:val="00824F6A"/>
    <w:rsid w:val="0082611C"/>
    <w:rsid w:val="008307EF"/>
    <w:rsid w:val="008336D7"/>
    <w:rsid w:val="008341E7"/>
    <w:rsid w:val="00835B31"/>
    <w:rsid w:val="008366E4"/>
    <w:rsid w:val="00841655"/>
    <w:rsid w:val="00844B5D"/>
    <w:rsid w:val="00844DF1"/>
    <w:rsid w:val="00844E34"/>
    <w:rsid w:val="008463C0"/>
    <w:rsid w:val="00847376"/>
    <w:rsid w:val="0084762C"/>
    <w:rsid w:val="0084793C"/>
    <w:rsid w:val="008503CB"/>
    <w:rsid w:val="00850413"/>
    <w:rsid w:val="0085226F"/>
    <w:rsid w:val="00854522"/>
    <w:rsid w:val="00855B43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3A95"/>
    <w:rsid w:val="008776D8"/>
    <w:rsid w:val="00884879"/>
    <w:rsid w:val="00885D20"/>
    <w:rsid w:val="00887489"/>
    <w:rsid w:val="00891C25"/>
    <w:rsid w:val="008926B0"/>
    <w:rsid w:val="008945E1"/>
    <w:rsid w:val="008954D4"/>
    <w:rsid w:val="008957E5"/>
    <w:rsid w:val="00896A10"/>
    <w:rsid w:val="00897073"/>
    <w:rsid w:val="008970AD"/>
    <w:rsid w:val="008973EE"/>
    <w:rsid w:val="0089745C"/>
    <w:rsid w:val="00897630"/>
    <w:rsid w:val="00897717"/>
    <w:rsid w:val="008A6340"/>
    <w:rsid w:val="008A672E"/>
    <w:rsid w:val="008A7314"/>
    <w:rsid w:val="008B0EDD"/>
    <w:rsid w:val="008B1414"/>
    <w:rsid w:val="008B2609"/>
    <w:rsid w:val="008C023E"/>
    <w:rsid w:val="008C1939"/>
    <w:rsid w:val="008C1E84"/>
    <w:rsid w:val="008C42C7"/>
    <w:rsid w:val="008C4628"/>
    <w:rsid w:val="008C51BA"/>
    <w:rsid w:val="008C5FA3"/>
    <w:rsid w:val="008C6E64"/>
    <w:rsid w:val="008D089D"/>
    <w:rsid w:val="008D315D"/>
    <w:rsid w:val="008D41C3"/>
    <w:rsid w:val="008D6D51"/>
    <w:rsid w:val="008E0630"/>
    <w:rsid w:val="008E0863"/>
    <w:rsid w:val="008E1B17"/>
    <w:rsid w:val="008E31F5"/>
    <w:rsid w:val="008E4207"/>
    <w:rsid w:val="008E4B69"/>
    <w:rsid w:val="008E64A5"/>
    <w:rsid w:val="008E79E6"/>
    <w:rsid w:val="008F04C2"/>
    <w:rsid w:val="008F0B04"/>
    <w:rsid w:val="008F38E9"/>
    <w:rsid w:val="008F3FE0"/>
    <w:rsid w:val="008F41A1"/>
    <w:rsid w:val="008F5883"/>
    <w:rsid w:val="008F7C55"/>
    <w:rsid w:val="00900C72"/>
    <w:rsid w:val="0090619E"/>
    <w:rsid w:val="00906311"/>
    <w:rsid w:val="00907520"/>
    <w:rsid w:val="00907732"/>
    <w:rsid w:val="00907794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5677"/>
    <w:rsid w:val="0094779E"/>
    <w:rsid w:val="00950567"/>
    <w:rsid w:val="00951FB6"/>
    <w:rsid w:val="00953221"/>
    <w:rsid w:val="00953A34"/>
    <w:rsid w:val="00955B84"/>
    <w:rsid w:val="00957B89"/>
    <w:rsid w:val="009610F8"/>
    <w:rsid w:val="00962113"/>
    <w:rsid w:val="00962F24"/>
    <w:rsid w:val="00962F78"/>
    <w:rsid w:val="009639DD"/>
    <w:rsid w:val="00964891"/>
    <w:rsid w:val="0096609F"/>
    <w:rsid w:val="00966D8E"/>
    <w:rsid w:val="00967B50"/>
    <w:rsid w:val="00971600"/>
    <w:rsid w:val="00972C56"/>
    <w:rsid w:val="00973126"/>
    <w:rsid w:val="009771CF"/>
    <w:rsid w:val="009821F9"/>
    <w:rsid w:val="00982600"/>
    <w:rsid w:val="00983B0D"/>
    <w:rsid w:val="00984342"/>
    <w:rsid w:val="00985813"/>
    <w:rsid w:val="009858FB"/>
    <w:rsid w:val="00985FDD"/>
    <w:rsid w:val="00987356"/>
    <w:rsid w:val="009973B4"/>
    <w:rsid w:val="009975F2"/>
    <w:rsid w:val="009A3C46"/>
    <w:rsid w:val="009A46DF"/>
    <w:rsid w:val="009A54EA"/>
    <w:rsid w:val="009A611E"/>
    <w:rsid w:val="009A76A1"/>
    <w:rsid w:val="009B3E6E"/>
    <w:rsid w:val="009B4611"/>
    <w:rsid w:val="009B606C"/>
    <w:rsid w:val="009B7EB8"/>
    <w:rsid w:val="009C22BC"/>
    <w:rsid w:val="009C3E61"/>
    <w:rsid w:val="009D1FC3"/>
    <w:rsid w:val="009D48E6"/>
    <w:rsid w:val="009D5BB8"/>
    <w:rsid w:val="009D642E"/>
    <w:rsid w:val="009D66C5"/>
    <w:rsid w:val="009D6D70"/>
    <w:rsid w:val="009D7E11"/>
    <w:rsid w:val="009E0407"/>
    <w:rsid w:val="009E30DA"/>
    <w:rsid w:val="009E5541"/>
    <w:rsid w:val="009E6193"/>
    <w:rsid w:val="009E6BE6"/>
    <w:rsid w:val="009E7DD1"/>
    <w:rsid w:val="009F2BCB"/>
    <w:rsid w:val="009F609F"/>
    <w:rsid w:val="009F6AFD"/>
    <w:rsid w:val="009F7EED"/>
    <w:rsid w:val="00A01006"/>
    <w:rsid w:val="00A01643"/>
    <w:rsid w:val="00A05352"/>
    <w:rsid w:val="00A068AD"/>
    <w:rsid w:val="00A07E00"/>
    <w:rsid w:val="00A10160"/>
    <w:rsid w:val="00A105BB"/>
    <w:rsid w:val="00A11280"/>
    <w:rsid w:val="00A115EA"/>
    <w:rsid w:val="00A11894"/>
    <w:rsid w:val="00A1318A"/>
    <w:rsid w:val="00A138EC"/>
    <w:rsid w:val="00A14D34"/>
    <w:rsid w:val="00A15CDF"/>
    <w:rsid w:val="00A169D0"/>
    <w:rsid w:val="00A20555"/>
    <w:rsid w:val="00A20F1D"/>
    <w:rsid w:val="00A22858"/>
    <w:rsid w:val="00A22C20"/>
    <w:rsid w:val="00A26E44"/>
    <w:rsid w:val="00A27B2B"/>
    <w:rsid w:val="00A32B45"/>
    <w:rsid w:val="00A33258"/>
    <w:rsid w:val="00A34B9E"/>
    <w:rsid w:val="00A34EEE"/>
    <w:rsid w:val="00A43B08"/>
    <w:rsid w:val="00A458FE"/>
    <w:rsid w:val="00A502CC"/>
    <w:rsid w:val="00A53106"/>
    <w:rsid w:val="00A54F01"/>
    <w:rsid w:val="00A54F21"/>
    <w:rsid w:val="00A55527"/>
    <w:rsid w:val="00A5656E"/>
    <w:rsid w:val="00A57746"/>
    <w:rsid w:val="00A601A1"/>
    <w:rsid w:val="00A6128F"/>
    <w:rsid w:val="00A656F9"/>
    <w:rsid w:val="00A66B57"/>
    <w:rsid w:val="00A672B4"/>
    <w:rsid w:val="00A70964"/>
    <w:rsid w:val="00A70F11"/>
    <w:rsid w:val="00A7595A"/>
    <w:rsid w:val="00A801DE"/>
    <w:rsid w:val="00A81A08"/>
    <w:rsid w:val="00A85271"/>
    <w:rsid w:val="00A86BA7"/>
    <w:rsid w:val="00A909A3"/>
    <w:rsid w:val="00A90A22"/>
    <w:rsid w:val="00A9354C"/>
    <w:rsid w:val="00A949ED"/>
    <w:rsid w:val="00A95DF8"/>
    <w:rsid w:val="00A960E3"/>
    <w:rsid w:val="00A97734"/>
    <w:rsid w:val="00A97878"/>
    <w:rsid w:val="00AA1946"/>
    <w:rsid w:val="00AA1A59"/>
    <w:rsid w:val="00AA291D"/>
    <w:rsid w:val="00AA2D0F"/>
    <w:rsid w:val="00AA6132"/>
    <w:rsid w:val="00AA6C7E"/>
    <w:rsid w:val="00AA6F86"/>
    <w:rsid w:val="00AA7F40"/>
    <w:rsid w:val="00AB2990"/>
    <w:rsid w:val="00AB3547"/>
    <w:rsid w:val="00AB41FC"/>
    <w:rsid w:val="00AB69AE"/>
    <w:rsid w:val="00AB7D2F"/>
    <w:rsid w:val="00AC095F"/>
    <w:rsid w:val="00AC1BBE"/>
    <w:rsid w:val="00AC3C8A"/>
    <w:rsid w:val="00AC3EE8"/>
    <w:rsid w:val="00AC696C"/>
    <w:rsid w:val="00AC763E"/>
    <w:rsid w:val="00AD11A5"/>
    <w:rsid w:val="00AD1721"/>
    <w:rsid w:val="00AD1C7F"/>
    <w:rsid w:val="00AD333E"/>
    <w:rsid w:val="00AD67E1"/>
    <w:rsid w:val="00AD6F34"/>
    <w:rsid w:val="00AD78E6"/>
    <w:rsid w:val="00AE4708"/>
    <w:rsid w:val="00AE4B33"/>
    <w:rsid w:val="00AE4ED8"/>
    <w:rsid w:val="00AF062F"/>
    <w:rsid w:val="00AF0AAB"/>
    <w:rsid w:val="00AF156F"/>
    <w:rsid w:val="00AF26A7"/>
    <w:rsid w:val="00AF3BBF"/>
    <w:rsid w:val="00AF4316"/>
    <w:rsid w:val="00AF616B"/>
    <w:rsid w:val="00B05366"/>
    <w:rsid w:val="00B05691"/>
    <w:rsid w:val="00B0685B"/>
    <w:rsid w:val="00B07EB5"/>
    <w:rsid w:val="00B103EA"/>
    <w:rsid w:val="00B1361A"/>
    <w:rsid w:val="00B13FAB"/>
    <w:rsid w:val="00B164AE"/>
    <w:rsid w:val="00B17A56"/>
    <w:rsid w:val="00B2058D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3007C"/>
    <w:rsid w:val="00B335B7"/>
    <w:rsid w:val="00B363B3"/>
    <w:rsid w:val="00B375C2"/>
    <w:rsid w:val="00B40A19"/>
    <w:rsid w:val="00B410EE"/>
    <w:rsid w:val="00B41946"/>
    <w:rsid w:val="00B4369C"/>
    <w:rsid w:val="00B443E9"/>
    <w:rsid w:val="00B44E79"/>
    <w:rsid w:val="00B453DF"/>
    <w:rsid w:val="00B50D51"/>
    <w:rsid w:val="00B52DA5"/>
    <w:rsid w:val="00B55292"/>
    <w:rsid w:val="00B57EAB"/>
    <w:rsid w:val="00B60132"/>
    <w:rsid w:val="00B6298C"/>
    <w:rsid w:val="00B64933"/>
    <w:rsid w:val="00B64949"/>
    <w:rsid w:val="00B64C21"/>
    <w:rsid w:val="00B655D0"/>
    <w:rsid w:val="00B75198"/>
    <w:rsid w:val="00B7605C"/>
    <w:rsid w:val="00B76C80"/>
    <w:rsid w:val="00B77D14"/>
    <w:rsid w:val="00B81284"/>
    <w:rsid w:val="00B81FF4"/>
    <w:rsid w:val="00B8202D"/>
    <w:rsid w:val="00B84589"/>
    <w:rsid w:val="00B8525A"/>
    <w:rsid w:val="00B857F1"/>
    <w:rsid w:val="00B871C1"/>
    <w:rsid w:val="00B87BB8"/>
    <w:rsid w:val="00B9117B"/>
    <w:rsid w:val="00B929FD"/>
    <w:rsid w:val="00B9422F"/>
    <w:rsid w:val="00B95759"/>
    <w:rsid w:val="00B95776"/>
    <w:rsid w:val="00B95B99"/>
    <w:rsid w:val="00B95F69"/>
    <w:rsid w:val="00BA1412"/>
    <w:rsid w:val="00BA19CC"/>
    <w:rsid w:val="00BA20EF"/>
    <w:rsid w:val="00BA38C0"/>
    <w:rsid w:val="00BA53E0"/>
    <w:rsid w:val="00BA585A"/>
    <w:rsid w:val="00BA7FC5"/>
    <w:rsid w:val="00BB12B2"/>
    <w:rsid w:val="00BB2FE3"/>
    <w:rsid w:val="00BB36BA"/>
    <w:rsid w:val="00BB62BA"/>
    <w:rsid w:val="00BB69F8"/>
    <w:rsid w:val="00BB79AA"/>
    <w:rsid w:val="00BC2015"/>
    <w:rsid w:val="00BC228E"/>
    <w:rsid w:val="00BC3352"/>
    <w:rsid w:val="00BC3482"/>
    <w:rsid w:val="00BC532D"/>
    <w:rsid w:val="00BC5DFE"/>
    <w:rsid w:val="00BC6CDF"/>
    <w:rsid w:val="00BC71B0"/>
    <w:rsid w:val="00BC74C6"/>
    <w:rsid w:val="00BD0C8F"/>
    <w:rsid w:val="00BD5727"/>
    <w:rsid w:val="00BE27D6"/>
    <w:rsid w:val="00BE6A10"/>
    <w:rsid w:val="00BE7B77"/>
    <w:rsid w:val="00BF48DB"/>
    <w:rsid w:val="00BF49A2"/>
    <w:rsid w:val="00BF58D5"/>
    <w:rsid w:val="00BF597E"/>
    <w:rsid w:val="00C00AE9"/>
    <w:rsid w:val="00C028B7"/>
    <w:rsid w:val="00C0299D"/>
    <w:rsid w:val="00C03098"/>
    <w:rsid w:val="00C0339F"/>
    <w:rsid w:val="00C03F82"/>
    <w:rsid w:val="00C05A5D"/>
    <w:rsid w:val="00C1018A"/>
    <w:rsid w:val="00C138F7"/>
    <w:rsid w:val="00C14685"/>
    <w:rsid w:val="00C15CAD"/>
    <w:rsid w:val="00C16F13"/>
    <w:rsid w:val="00C173F0"/>
    <w:rsid w:val="00C17595"/>
    <w:rsid w:val="00C235CB"/>
    <w:rsid w:val="00C30EC7"/>
    <w:rsid w:val="00C31264"/>
    <w:rsid w:val="00C31C73"/>
    <w:rsid w:val="00C32EA5"/>
    <w:rsid w:val="00C33353"/>
    <w:rsid w:val="00C34DC2"/>
    <w:rsid w:val="00C35C60"/>
    <w:rsid w:val="00C37D15"/>
    <w:rsid w:val="00C42B88"/>
    <w:rsid w:val="00C43A26"/>
    <w:rsid w:val="00C45C74"/>
    <w:rsid w:val="00C46917"/>
    <w:rsid w:val="00C46B78"/>
    <w:rsid w:val="00C513E5"/>
    <w:rsid w:val="00C515AC"/>
    <w:rsid w:val="00C51A36"/>
    <w:rsid w:val="00C5212D"/>
    <w:rsid w:val="00C52E72"/>
    <w:rsid w:val="00C53CCD"/>
    <w:rsid w:val="00C548BE"/>
    <w:rsid w:val="00C55228"/>
    <w:rsid w:val="00C553CD"/>
    <w:rsid w:val="00C578A6"/>
    <w:rsid w:val="00C57AF9"/>
    <w:rsid w:val="00C643B0"/>
    <w:rsid w:val="00C67E19"/>
    <w:rsid w:val="00C67E47"/>
    <w:rsid w:val="00C71E85"/>
    <w:rsid w:val="00C73543"/>
    <w:rsid w:val="00C74F8C"/>
    <w:rsid w:val="00C75B42"/>
    <w:rsid w:val="00C77656"/>
    <w:rsid w:val="00C8096B"/>
    <w:rsid w:val="00C81ACE"/>
    <w:rsid w:val="00C846D1"/>
    <w:rsid w:val="00C85031"/>
    <w:rsid w:val="00C85583"/>
    <w:rsid w:val="00C86F9B"/>
    <w:rsid w:val="00C87FEE"/>
    <w:rsid w:val="00C90DD2"/>
    <w:rsid w:val="00C911DA"/>
    <w:rsid w:val="00C920A9"/>
    <w:rsid w:val="00CA1035"/>
    <w:rsid w:val="00CA22B6"/>
    <w:rsid w:val="00CA2B7F"/>
    <w:rsid w:val="00CA5A02"/>
    <w:rsid w:val="00CA6D75"/>
    <w:rsid w:val="00CB0B69"/>
    <w:rsid w:val="00CB11CC"/>
    <w:rsid w:val="00CB21C8"/>
    <w:rsid w:val="00CB254E"/>
    <w:rsid w:val="00CB260B"/>
    <w:rsid w:val="00CB2BCA"/>
    <w:rsid w:val="00CB313E"/>
    <w:rsid w:val="00CB39AB"/>
    <w:rsid w:val="00CB780D"/>
    <w:rsid w:val="00CC0FFF"/>
    <w:rsid w:val="00CC3C67"/>
    <w:rsid w:val="00CC5710"/>
    <w:rsid w:val="00CC7275"/>
    <w:rsid w:val="00CD12E5"/>
    <w:rsid w:val="00CD3512"/>
    <w:rsid w:val="00CD5A88"/>
    <w:rsid w:val="00CE2A9E"/>
    <w:rsid w:val="00CE315A"/>
    <w:rsid w:val="00CE6083"/>
    <w:rsid w:val="00CE7591"/>
    <w:rsid w:val="00CE7BE1"/>
    <w:rsid w:val="00CF147A"/>
    <w:rsid w:val="00CF1726"/>
    <w:rsid w:val="00CF1E64"/>
    <w:rsid w:val="00CF46F8"/>
    <w:rsid w:val="00CF615B"/>
    <w:rsid w:val="00CF6266"/>
    <w:rsid w:val="00CF6C5C"/>
    <w:rsid w:val="00CF6FBA"/>
    <w:rsid w:val="00CF78BC"/>
    <w:rsid w:val="00D0077F"/>
    <w:rsid w:val="00D013FF"/>
    <w:rsid w:val="00D0168D"/>
    <w:rsid w:val="00D02852"/>
    <w:rsid w:val="00D02F7F"/>
    <w:rsid w:val="00D04468"/>
    <w:rsid w:val="00D04BC5"/>
    <w:rsid w:val="00D06F59"/>
    <w:rsid w:val="00D073F6"/>
    <w:rsid w:val="00D079A9"/>
    <w:rsid w:val="00D10F28"/>
    <w:rsid w:val="00D123C8"/>
    <w:rsid w:val="00D12C4D"/>
    <w:rsid w:val="00D13798"/>
    <w:rsid w:val="00D214D8"/>
    <w:rsid w:val="00D216DF"/>
    <w:rsid w:val="00D2302E"/>
    <w:rsid w:val="00D2691C"/>
    <w:rsid w:val="00D301EB"/>
    <w:rsid w:val="00D33195"/>
    <w:rsid w:val="00D3340A"/>
    <w:rsid w:val="00D3392D"/>
    <w:rsid w:val="00D35060"/>
    <w:rsid w:val="00D35353"/>
    <w:rsid w:val="00D35B64"/>
    <w:rsid w:val="00D35FC3"/>
    <w:rsid w:val="00D363BF"/>
    <w:rsid w:val="00D37C06"/>
    <w:rsid w:val="00D37D44"/>
    <w:rsid w:val="00D37F3C"/>
    <w:rsid w:val="00D429D7"/>
    <w:rsid w:val="00D42D77"/>
    <w:rsid w:val="00D44AD0"/>
    <w:rsid w:val="00D458E8"/>
    <w:rsid w:val="00D47627"/>
    <w:rsid w:val="00D4765B"/>
    <w:rsid w:val="00D5229B"/>
    <w:rsid w:val="00D55BC5"/>
    <w:rsid w:val="00D55E69"/>
    <w:rsid w:val="00D562F6"/>
    <w:rsid w:val="00D56512"/>
    <w:rsid w:val="00D566B4"/>
    <w:rsid w:val="00D60B61"/>
    <w:rsid w:val="00D624A3"/>
    <w:rsid w:val="00D62932"/>
    <w:rsid w:val="00D63565"/>
    <w:rsid w:val="00D63F9B"/>
    <w:rsid w:val="00D65013"/>
    <w:rsid w:val="00D73D4D"/>
    <w:rsid w:val="00D75B5B"/>
    <w:rsid w:val="00D8064B"/>
    <w:rsid w:val="00D8388C"/>
    <w:rsid w:val="00D83AF0"/>
    <w:rsid w:val="00D87E15"/>
    <w:rsid w:val="00D93FFE"/>
    <w:rsid w:val="00D94D45"/>
    <w:rsid w:val="00D95656"/>
    <w:rsid w:val="00D96342"/>
    <w:rsid w:val="00D964B7"/>
    <w:rsid w:val="00D96755"/>
    <w:rsid w:val="00D972E0"/>
    <w:rsid w:val="00D9790F"/>
    <w:rsid w:val="00D97B82"/>
    <w:rsid w:val="00DA0DF0"/>
    <w:rsid w:val="00DA1244"/>
    <w:rsid w:val="00DA1651"/>
    <w:rsid w:val="00DA53CD"/>
    <w:rsid w:val="00DA644D"/>
    <w:rsid w:val="00DA6E75"/>
    <w:rsid w:val="00DA7616"/>
    <w:rsid w:val="00DB46AB"/>
    <w:rsid w:val="00DB6276"/>
    <w:rsid w:val="00DB7121"/>
    <w:rsid w:val="00DC1691"/>
    <w:rsid w:val="00DC44CE"/>
    <w:rsid w:val="00DC4F7D"/>
    <w:rsid w:val="00DC5865"/>
    <w:rsid w:val="00DC5F03"/>
    <w:rsid w:val="00DC6E5C"/>
    <w:rsid w:val="00DD06F0"/>
    <w:rsid w:val="00DD1C8E"/>
    <w:rsid w:val="00DD3FF8"/>
    <w:rsid w:val="00DD55F5"/>
    <w:rsid w:val="00DD5D32"/>
    <w:rsid w:val="00DE09D9"/>
    <w:rsid w:val="00DE146D"/>
    <w:rsid w:val="00DE2D80"/>
    <w:rsid w:val="00DE39E6"/>
    <w:rsid w:val="00DE6FCE"/>
    <w:rsid w:val="00DE705C"/>
    <w:rsid w:val="00DF1363"/>
    <w:rsid w:val="00DF3D3F"/>
    <w:rsid w:val="00DF3ECC"/>
    <w:rsid w:val="00DF4787"/>
    <w:rsid w:val="00DF500F"/>
    <w:rsid w:val="00DF6992"/>
    <w:rsid w:val="00DF76DB"/>
    <w:rsid w:val="00E02739"/>
    <w:rsid w:val="00E038E4"/>
    <w:rsid w:val="00E063C6"/>
    <w:rsid w:val="00E06BCE"/>
    <w:rsid w:val="00E06C9A"/>
    <w:rsid w:val="00E10F20"/>
    <w:rsid w:val="00E12BF8"/>
    <w:rsid w:val="00E13CEC"/>
    <w:rsid w:val="00E13D9A"/>
    <w:rsid w:val="00E14380"/>
    <w:rsid w:val="00E144E2"/>
    <w:rsid w:val="00E161CA"/>
    <w:rsid w:val="00E16BF6"/>
    <w:rsid w:val="00E21843"/>
    <w:rsid w:val="00E220C2"/>
    <w:rsid w:val="00E23F44"/>
    <w:rsid w:val="00E25215"/>
    <w:rsid w:val="00E277B2"/>
    <w:rsid w:val="00E30FCB"/>
    <w:rsid w:val="00E3270A"/>
    <w:rsid w:val="00E32D13"/>
    <w:rsid w:val="00E35ABC"/>
    <w:rsid w:val="00E43822"/>
    <w:rsid w:val="00E44012"/>
    <w:rsid w:val="00E440D7"/>
    <w:rsid w:val="00E4420F"/>
    <w:rsid w:val="00E442C3"/>
    <w:rsid w:val="00E44B66"/>
    <w:rsid w:val="00E45E8D"/>
    <w:rsid w:val="00E52DEB"/>
    <w:rsid w:val="00E534B0"/>
    <w:rsid w:val="00E54035"/>
    <w:rsid w:val="00E54B43"/>
    <w:rsid w:val="00E5518D"/>
    <w:rsid w:val="00E610A0"/>
    <w:rsid w:val="00E62631"/>
    <w:rsid w:val="00E62991"/>
    <w:rsid w:val="00E62996"/>
    <w:rsid w:val="00E63714"/>
    <w:rsid w:val="00E64A51"/>
    <w:rsid w:val="00E66E67"/>
    <w:rsid w:val="00E676F9"/>
    <w:rsid w:val="00E7040E"/>
    <w:rsid w:val="00E70928"/>
    <w:rsid w:val="00E7140F"/>
    <w:rsid w:val="00E764D2"/>
    <w:rsid w:val="00E769D5"/>
    <w:rsid w:val="00E77648"/>
    <w:rsid w:val="00E8096D"/>
    <w:rsid w:val="00E80989"/>
    <w:rsid w:val="00E81702"/>
    <w:rsid w:val="00E8200F"/>
    <w:rsid w:val="00E833C9"/>
    <w:rsid w:val="00E83E70"/>
    <w:rsid w:val="00E910C0"/>
    <w:rsid w:val="00E91F6D"/>
    <w:rsid w:val="00E92703"/>
    <w:rsid w:val="00E93BC8"/>
    <w:rsid w:val="00E9449D"/>
    <w:rsid w:val="00E97424"/>
    <w:rsid w:val="00E97742"/>
    <w:rsid w:val="00EA10B1"/>
    <w:rsid w:val="00EA3C65"/>
    <w:rsid w:val="00EA48AE"/>
    <w:rsid w:val="00EA55F7"/>
    <w:rsid w:val="00EA6AD7"/>
    <w:rsid w:val="00EA7BEC"/>
    <w:rsid w:val="00EB0164"/>
    <w:rsid w:val="00EB0B6E"/>
    <w:rsid w:val="00EB1440"/>
    <w:rsid w:val="00EB2329"/>
    <w:rsid w:val="00EB31D5"/>
    <w:rsid w:val="00EB4FD0"/>
    <w:rsid w:val="00EB5DF5"/>
    <w:rsid w:val="00EB65F7"/>
    <w:rsid w:val="00EB7B61"/>
    <w:rsid w:val="00EC1FF9"/>
    <w:rsid w:val="00EC42F5"/>
    <w:rsid w:val="00EC5062"/>
    <w:rsid w:val="00EC5406"/>
    <w:rsid w:val="00EC5EC8"/>
    <w:rsid w:val="00EC73DA"/>
    <w:rsid w:val="00ED0F62"/>
    <w:rsid w:val="00ED22E3"/>
    <w:rsid w:val="00ED30A0"/>
    <w:rsid w:val="00EF0B04"/>
    <w:rsid w:val="00EF36E7"/>
    <w:rsid w:val="00EF526F"/>
    <w:rsid w:val="00F02F60"/>
    <w:rsid w:val="00F03382"/>
    <w:rsid w:val="00F0431B"/>
    <w:rsid w:val="00F052EB"/>
    <w:rsid w:val="00F06D09"/>
    <w:rsid w:val="00F0715C"/>
    <w:rsid w:val="00F11201"/>
    <w:rsid w:val="00F11C03"/>
    <w:rsid w:val="00F13DF0"/>
    <w:rsid w:val="00F14D99"/>
    <w:rsid w:val="00F20AAA"/>
    <w:rsid w:val="00F23B35"/>
    <w:rsid w:val="00F23FF4"/>
    <w:rsid w:val="00F31115"/>
    <w:rsid w:val="00F32CB9"/>
    <w:rsid w:val="00F33729"/>
    <w:rsid w:val="00F35CD7"/>
    <w:rsid w:val="00F3666E"/>
    <w:rsid w:val="00F4225C"/>
    <w:rsid w:val="00F452BD"/>
    <w:rsid w:val="00F507DD"/>
    <w:rsid w:val="00F51005"/>
    <w:rsid w:val="00F51B53"/>
    <w:rsid w:val="00F5492A"/>
    <w:rsid w:val="00F5511A"/>
    <w:rsid w:val="00F55C97"/>
    <w:rsid w:val="00F55DAA"/>
    <w:rsid w:val="00F606E1"/>
    <w:rsid w:val="00F657C4"/>
    <w:rsid w:val="00F66EB1"/>
    <w:rsid w:val="00F6739D"/>
    <w:rsid w:val="00F7010A"/>
    <w:rsid w:val="00F74DB4"/>
    <w:rsid w:val="00F763FF"/>
    <w:rsid w:val="00F80C36"/>
    <w:rsid w:val="00F819D5"/>
    <w:rsid w:val="00F83639"/>
    <w:rsid w:val="00F840C3"/>
    <w:rsid w:val="00F842BF"/>
    <w:rsid w:val="00F856F5"/>
    <w:rsid w:val="00F87F8F"/>
    <w:rsid w:val="00F90091"/>
    <w:rsid w:val="00F95049"/>
    <w:rsid w:val="00F956F5"/>
    <w:rsid w:val="00F97389"/>
    <w:rsid w:val="00F977FD"/>
    <w:rsid w:val="00FA0833"/>
    <w:rsid w:val="00FA1505"/>
    <w:rsid w:val="00FA350D"/>
    <w:rsid w:val="00FA60D4"/>
    <w:rsid w:val="00FA73A0"/>
    <w:rsid w:val="00FB03C3"/>
    <w:rsid w:val="00FB20A6"/>
    <w:rsid w:val="00FB2652"/>
    <w:rsid w:val="00FB3FC7"/>
    <w:rsid w:val="00FB5A65"/>
    <w:rsid w:val="00FB6EF2"/>
    <w:rsid w:val="00FB74E0"/>
    <w:rsid w:val="00FB7834"/>
    <w:rsid w:val="00FB7DB5"/>
    <w:rsid w:val="00FB7EC7"/>
    <w:rsid w:val="00FC07A6"/>
    <w:rsid w:val="00FC2A56"/>
    <w:rsid w:val="00FC35EF"/>
    <w:rsid w:val="00FC38C8"/>
    <w:rsid w:val="00FC6F95"/>
    <w:rsid w:val="00FC6FE0"/>
    <w:rsid w:val="00FD13E4"/>
    <w:rsid w:val="00FD1448"/>
    <w:rsid w:val="00FD1CE5"/>
    <w:rsid w:val="00FD2869"/>
    <w:rsid w:val="00FD3AB4"/>
    <w:rsid w:val="00FD4518"/>
    <w:rsid w:val="00FD5EE5"/>
    <w:rsid w:val="00FD6842"/>
    <w:rsid w:val="00FD72A6"/>
    <w:rsid w:val="00FE065B"/>
    <w:rsid w:val="00FE09C9"/>
    <w:rsid w:val="00FE3376"/>
    <w:rsid w:val="00FE3B1D"/>
    <w:rsid w:val="00FF593B"/>
    <w:rsid w:val="00FF68FF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95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6836D9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6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6">
    <w:name w:val="东方正文"/>
    <w:basedOn w:val="a"/>
    <w:rsid w:val="00624138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624138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7">
    <w:name w:val="No Spacing"/>
    <w:uiPriority w:val="99"/>
    <w:qFormat/>
    <w:rsid w:val="00D5229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qFormat/>
    <w:rsid w:val="0008749B"/>
    <w:pPr>
      <w:ind w:firstLineChars="200" w:firstLine="420"/>
    </w:pPr>
  </w:style>
  <w:style w:type="table" w:styleId="a9">
    <w:name w:val="Table Grid"/>
    <w:basedOn w:val="a1"/>
    <w:uiPriority w:val="59"/>
    <w:qFormat/>
    <w:rsid w:val="009B606C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21">
    <w:name w:val="style121"/>
    <w:rsid w:val="00A1318A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3183</TotalTime>
  <Pages>8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1894</cp:revision>
  <dcterms:created xsi:type="dcterms:W3CDTF">2015-06-17T12:51:00Z</dcterms:created>
  <dcterms:modified xsi:type="dcterms:W3CDTF">2021-12-03T05:56:00Z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