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14:paraId="2F6C1F2B" w14:textId="77777777">
        <w:trPr>
          <w:trHeight w:val="515"/>
        </w:trPr>
        <w:tc>
          <w:tcPr>
            <w:tcW w:w="1707" w:type="dxa"/>
            <w:vMerge w:val="restart"/>
            <w:vAlign w:val="center"/>
          </w:tcPr>
          <w:p w14:paraId="550DE386"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14:paraId="10DE7E53"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14:paraId="42A0E62E"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14:paraId="31AB5D1C"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14:paraId="161FD251" w14:textId="1937DFA7" w:rsidR="00642669" w:rsidRPr="00314580" w:rsidRDefault="0084257F" w:rsidP="00B4486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DF78FD">
              <w:rPr>
                <w:rFonts w:asciiTheme="minorEastAsia" w:eastAsiaTheme="minorEastAsia" w:hAnsiTheme="minorEastAsia" w:cs="宋体" w:hint="eastAsia"/>
                <w:sz w:val="24"/>
                <w:szCs w:val="24"/>
              </w:rPr>
              <w:t>崔</w:t>
            </w:r>
            <w:r w:rsidR="00A85359">
              <w:rPr>
                <w:rFonts w:asciiTheme="minorEastAsia" w:eastAsiaTheme="minorEastAsia" w:hAnsiTheme="minorEastAsia" w:cs="宋体" w:hint="eastAsia"/>
                <w:sz w:val="24"/>
                <w:szCs w:val="24"/>
              </w:rPr>
              <w:t>云朋</w:t>
            </w:r>
            <w:r w:rsidR="00E7340C">
              <w:rPr>
                <w:rFonts w:asciiTheme="minorEastAsia" w:eastAsiaTheme="minorEastAsia" w:hAnsiTheme="minorEastAsia" w:cs="宋体" w:hint="eastAsia"/>
                <w:sz w:val="24"/>
                <w:szCs w:val="24"/>
              </w:rPr>
              <w:t xml:space="preserve">  </w:t>
            </w:r>
            <w:r w:rsidR="008925D6">
              <w:rPr>
                <w:rFonts w:asciiTheme="minorEastAsia" w:eastAsiaTheme="minorEastAsia" w:hAnsiTheme="minorEastAsia" w:cs="宋体" w:hint="eastAsia"/>
                <w:sz w:val="24"/>
                <w:szCs w:val="24"/>
              </w:rPr>
              <w:t>管理者代表：崔春建</w:t>
            </w:r>
            <w:r w:rsidR="00E7340C">
              <w:rPr>
                <w:rFonts w:asciiTheme="minorEastAsia" w:eastAsiaTheme="minorEastAsia" w:hAnsiTheme="minorEastAsia" w:cs="宋体" w:hint="eastAsia"/>
                <w:sz w:val="24"/>
                <w:szCs w:val="24"/>
              </w:rPr>
              <w:t xml:space="preserve"> </w:t>
            </w:r>
            <w:r w:rsidR="00653F03">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AC4F65" w:rsidRPr="00AC4F65">
              <w:rPr>
                <w:rFonts w:hint="eastAsia"/>
                <w:sz w:val="24"/>
                <w:szCs w:val="24"/>
              </w:rPr>
              <w:t>崔</w:t>
            </w:r>
            <w:r w:rsidR="00A85359">
              <w:rPr>
                <w:rFonts w:hint="eastAsia"/>
                <w:sz w:val="24"/>
                <w:szCs w:val="24"/>
              </w:rPr>
              <w:t>芹芹</w:t>
            </w:r>
            <w:r w:rsidR="00AC4F65" w:rsidRPr="00AC4F65">
              <w:rPr>
                <w:rFonts w:asciiTheme="minorEastAsia" w:eastAsiaTheme="minorEastAsia" w:hAnsiTheme="minorEastAsia" w:cs="宋体"/>
                <w:sz w:val="24"/>
                <w:szCs w:val="24"/>
              </w:rPr>
              <w:t xml:space="preserve"> </w:t>
            </w:r>
          </w:p>
        </w:tc>
        <w:tc>
          <w:tcPr>
            <w:tcW w:w="760" w:type="dxa"/>
            <w:vMerge w:val="restart"/>
            <w:vAlign w:val="center"/>
          </w:tcPr>
          <w:p w14:paraId="5DD42A6A" w14:textId="77777777"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14:paraId="6B9A0229" w14:textId="77777777">
        <w:trPr>
          <w:trHeight w:val="403"/>
        </w:trPr>
        <w:tc>
          <w:tcPr>
            <w:tcW w:w="1707" w:type="dxa"/>
            <w:vMerge/>
            <w:vAlign w:val="center"/>
          </w:tcPr>
          <w:p w14:paraId="61F4755B"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A4721DC"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15EAF427" w14:textId="22B44F13" w:rsidR="00642669" w:rsidRPr="00314580" w:rsidRDefault="0084257F" w:rsidP="00085736">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5A01C3">
              <w:rPr>
                <w:rFonts w:asciiTheme="minorEastAsia" w:eastAsiaTheme="minorEastAsia" w:hAnsiTheme="minorEastAsia" w:cs="宋体" w:hint="eastAsia"/>
                <w:sz w:val="24"/>
                <w:szCs w:val="24"/>
              </w:rPr>
              <w:t xml:space="preserve">姜海军  </w:t>
            </w:r>
            <w:r w:rsidR="00DF78FD">
              <w:rPr>
                <w:rFonts w:asciiTheme="minorEastAsia" w:eastAsiaTheme="minorEastAsia" w:hAnsiTheme="minorEastAsia" w:cs="宋体" w:hint="eastAsia"/>
                <w:sz w:val="24"/>
                <w:szCs w:val="24"/>
              </w:rPr>
              <w:t>杨春光</w:t>
            </w:r>
            <w:r w:rsidR="005A01C3">
              <w:rPr>
                <w:rFonts w:asciiTheme="minorEastAsia" w:eastAsiaTheme="minorEastAsia" w:hAnsiTheme="minorEastAsia" w:cs="宋体" w:hint="eastAsia"/>
                <w:sz w:val="24"/>
                <w:szCs w:val="24"/>
              </w:rPr>
              <w:t>（实习</w:t>
            </w:r>
            <w:bookmarkStart w:id="0" w:name="_GoBack"/>
            <w:bookmarkEnd w:id="0"/>
            <w:r w:rsidR="005A01C3">
              <w:rPr>
                <w:rFonts w:asciiTheme="minorEastAsia" w:eastAsiaTheme="minorEastAsia" w:hAnsiTheme="minorEastAsia" w:cs="宋体" w:hint="eastAsia"/>
                <w:sz w:val="24"/>
                <w:szCs w:val="24"/>
              </w:rPr>
              <w:t>）</w:t>
            </w:r>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21.</w:t>
            </w:r>
            <w:r w:rsidR="00085736">
              <w:rPr>
                <w:rFonts w:asciiTheme="minorEastAsia" w:eastAsiaTheme="minorEastAsia" w:hAnsiTheme="minorEastAsia" w:cs="宋体" w:hint="eastAsia"/>
                <w:sz w:val="24"/>
                <w:szCs w:val="24"/>
              </w:rPr>
              <w:t>1</w:t>
            </w:r>
            <w:r w:rsidR="00DF78FD">
              <w:rPr>
                <w:rFonts w:asciiTheme="minorEastAsia" w:eastAsiaTheme="minorEastAsia" w:hAnsiTheme="minorEastAsia" w:cs="宋体"/>
                <w:sz w:val="24"/>
                <w:szCs w:val="24"/>
              </w:rPr>
              <w:t>1</w:t>
            </w:r>
            <w:r w:rsidR="003E4429">
              <w:rPr>
                <w:rFonts w:asciiTheme="minorEastAsia" w:eastAsiaTheme="minorEastAsia" w:hAnsiTheme="minorEastAsia" w:cs="宋体" w:hint="eastAsia"/>
                <w:sz w:val="24"/>
                <w:szCs w:val="24"/>
              </w:rPr>
              <w:t>.</w:t>
            </w:r>
            <w:r w:rsidR="00E7340C">
              <w:rPr>
                <w:rFonts w:asciiTheme="minorEastAsia" w:eastAsiaTheme="minorEastAsia" w:hAnsiTheme="minorEastAsia" w:cs="宋体" w:hint="eastAsia"/>
                <w:sz w:val="24"/>
                <w:szCs w:val="24"/>
              </w:rPr>
              <w:t>1</w:t>
            </w:r>
            <w:r w:rsidR="004C71D0">
              <w:rPr>
                <w:rFonts w:asciiTheme="minorEastAsia" w:eastAsiaTheme="minorEastAsia" w:hAnsiTheme="minorEastAsia" w:cs="宋体"/>
                <w:sz w:val="24"/>
                <w:szCs w:val="24"/>
              </w:rPr>
              <w:t>2</w:t>
            </w:r>
          </w:p>
        </w:tc>
        <w:tc>
          <w:tcPr>
            <w:tcW w:w="760" w:type="dxa"/>
            <w:vMerge/>
          </w:tcPr>
          <w:p w14:paraId="71A54020"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5B23CCFC" w14:textId="77777777">
        <w:trPr>
          <w:trHeight w:val="516"/>
        </w:trPr>
        <w:tc>
          <w:tcPr>
            <w:tcW w:w="1707" w:type="dxa"/>
            <w:vMerge/>
            <w:vAlign w:val="center"/>
          </w:tcPr>
          <w:p w14:paraId="0E51C686"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239BE3F"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2C44603D" w14:textId="77777777"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14:paraId="562CC69F" w14:textId="77777777"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14:paraId="0ECCA006"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74FDAB28" w14:textId="77777777" w:rsidTr="00CC782B">
        <w:trPr>
          <w:trHeight w:val="534"/>
        </w:trPr>
        <w:tc>
          <w:tcPr>
            <w:tcW w:w="1707" w:type="dxa"/>
          </w:tcPr>
          <w:p w14:paraId="077BD25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14:paraId="34411192" w14:textId="77777777" w:rsidR="00642669" w:rsidRPr="00314580" w:rsidRDefault="00642669">
            <w:pPr>
              <w:spacing w:line="280" w:lineRule="exact"/>
              <w:rPr>
                <w:rFonts w:asciiTheme="minorEastAsia" w:eastAsiaTheme="minorEastAsia" w:hAnsiTheme="minorEastAsia" w:cs="宋体"/>
                <w:szCs w:val="21"/>
              </w:rPr>
            </w:pPr>
          </w:p>
          <w:p w14:paraId="3F4BF03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5F4A860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14:paraId="4905A366"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785A5180" w14:textId="0FF25A75" w:rsidR="00642669"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DF78FD">
              <w:rPr>
                <w:rFonts w:asciiTheme="minorEastAsia" w:eastAsiaTheme="minorEastAsia" w:hAnsiTheme="minorEastAsia" w:cs="宋体" w:hint="eastAsia"/>
                <w:szCs w:val="21"/>
              </w:rPr>
              <w:t>崔</w:t>
            </w:r>
            <w:r w:rsidR="00A85359">
              <w:rPr>
                <w:rFonts w:asciiTheme="minorEastAsia" w:eastAsiaTheme="minorEastAsia" w:hAnsiTheme="minorEastAsia" w:cs="宋体" w:hint="eastAsia"/>
                <w:szCs w:val="21"/>
              </w:rPr>
              <w:t>云朋</w:t>
            </w:r>
            <w:r w:rsidR="00A90A02">
              <w:rPr>
                <w:rFonts w:asciiTheme="minorEastAsia" w:eastAsiaTheme="minorEastAsia" w:hAnsiTheme="minorEastAsia" w:cs="宋体" w:hint="eastAsia"/>
                <w:szCs w:val="21"/>
              </w:rPr>
              <w:t xml:space="preserve"> </w:t>
            </w:r>
            <w:r w:rsidR="00F920F4">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r w:rsidR="00DF78FD">
              <w:rPr>
                <w:rFonts w:asciiTheme="minorEastAsia" w:eastAsiaTheme="minorEastAsia" w:hAnsiTheme="minorEastAsia" w:cs="宋体" w:hint="eastAsia"/>
                <w:szCs w:val="21"/>
              </w:rPr>
              <w:t>崔</w:t>
            </w:r>
            <w:r w:rsidR="00A85359">
              <w:rPr>
                <w:rFonts w:asciiTheme="minorEastAsia" w:eastAsiaTheme="minorEastAsia" w:hAnsiTheme="minorEastAsia" w:cs="宋体" w:hint="eastAsia"/>
                <w:szCs w:val="21"/>
              </w:rPr>
              <w:t>春建</w:t>
            </w:r>
            <w:r w:rsidRPr="00314580">
              <w:rPr>
                <w:rFonts w:asciiTheme="minorEastAsia" w:eastAsiaTheme="minorEastAsia" w:hAnsiTheme="minorEastAsia" w:cs="宋体" w:hint="eastAsia"/>
                <w:szCs w:val="21"/>
              </w:rPr>
              <w:t>。</w:t>
            </w:r>
          </w:p>
          <w:p w14:paraId="3870D7A0" w14:textId="42CE7111" w:rsidR="007747E9" w:rsidRPr="00314580" w:rsidRDefault="007747E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color w:val="000000"/>
                <w:szCs w:val="21"/>
              </w:rPr>
              <w:t>营业执照代码</w:t>
            </w:r>
            <w:r w:rsidRPr="00D974D8">
              <w:rPr>
                <w:rFonts w:asciiTheme="minorEastAsia" w:eastAsiaTheme="minorEastAsia" w:hAnsiTheme="minorEastAsia" w:hint="eastAsia"/>
                <w:color w:val="000000"/>
                <w:szCs w:val="21"/>
              </w:rPr>
              <w:t>编号</w:t>
            </w:r>
            <w:r w:rsidRPr="00D974D8">
              <w:rPr>
                <w:rFonts w:asciiTheme="minorEastAsia" w:eastAsiaTheme="minorEastAsia" w:hAnsiTheme="minorEastAsia" w:hint="eastAsia"/>
                <w:color w:val="000000"/>
                <w:szCs w:val="21"/>
                <w:u w:val="single"/>
              </w:rPr>
              <w:t xml:space="preserve">： </w:t>
            </w:r>
            <w:r w:rsidRPr="00C704A6">
              <w:rPr>
                <w:rFonts w:asciiTheme="minorEastAsia" w:eastAsiaTheme="minorEastAsia" w:hAnsiTheme="minorEastAsia"/>
                <w:color w:val="000000"/>
                <w:szCs w:val="21"/>
                <w:u w:val="single"/>
              </w:rPr>
              <w:t>91371623MA3CA48E4H</w:t>
            </w:r>
            <w:r w:rsidRPr="00D974D8">
              <w:rPr>
                <w:rFonts w:asciiTheme="minorEastAsia" w:eastAsiaTheme="minorEastAsia" w:hAnsiTheme="minorEastAsia"/>
                <w:color w:val="000000"/>
                <w:szCs w:val="21"/>
                <w:u w:val="single"/>
              </w:rPr>
              <w:t xml:space="preserve">    </w:t>
            </w:r>
            <w:r w:rsidRPr="00D974D8">
              <w:rPr>
                <w:rFonts w:asciiTheme="minorEastAsia" w:eastAsiaTheme="minorEastAsia" w:hAnsiTheme="minorEastAsia" w:hint="eastAsia"/>
                <w:color w:val="000000"/>
                <w:szCs w:val="21"/>
              </w:rPr>
              <w:t xml:space="preserve">； </w:t>
            </w:r>
            <w:r w:rsidRPr="00D974D8">
              <w:rPr>
                <w:rFonts w:asciiTheme="minorEastAsia" w:eastAsiaTheme="minorEastAsia" w:hAnsiTheme="minorEastAsia"/>
                <w:color w:val="000000"/>
                <w:szCs w:val="21"/>
              </w:rPr>
              <w:t xml:space="preserve"> </w:t>
            </w:r>
            <w:r w:rsidRPr="00D974D8">
              <w:rPr>
                <w:rFonts w:asciiTheme="minorEastAsia" w:eastAsiaTheme="minorEastAsia" w:hAnsiTheme="minorEastAsia" w:hint="eastAsia"/>
                <w:color w:val="000000"/>
                <w:szCs w:val="21"/>
              </w:rPr>
              <w:t>有效期：</w:t>
            </w:r>
            <w:r w:rsidRPr="00C704A6">
              <w:rPr>
                <w:rFonts w:asciiTheme="minorEastAsia" w:eastAsiaTheme="minorEastAsia" w:hAnsiTheme="minorEastAsia" w:cs="宋体" w:hint="eastAsia"/>
                <w:szCs w:val="21"/>
                <w:u w:val="single"/>
              </w:rPr>
              <w:t>2016年05月05日至长期</w:t>
            </w:r>
            <w:r>
              <w:rPr>
                <w:rFonts w:asciiTheme="minorEastAsia" w:eastAsiaTheme="minorEastAsia" w:hAnsiTheme="minorEastAsia" w:cs="宋体" w:hint="eastAsia"/>
                <w:szCs w:val="21"/>
                <w:u w:val="single"/>
              </w:rPr>
              <w:t>。</w:t>
            </w:r>
          </w:p>
          <w:p w14:paraId="552FDF12" w14:textId="7BE7EE74" w:rsidR="00642669" w:rsidRPr="00063EB6" w:rsidRDefault="00F920F4">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注册地址：</w:t>
            </w:r>
            <w:r w:rsidR="00063EB6" w:rsidRPr="00063EB6">
              <w:rPr>
                <w:rFonts w:asciiTheme="minorEastAsia" w:eastAsiaTheme="minorEastAsia" w:hAnsiTheme="minorEastAsia" w:cs="宋体" w:hint="eastAsia"/>
                <w:szCs w:val="21"/>
              </w:rPr>
              <w:t>无棣县西城工业园内海丰2路东香</w:t>
            </w:r>
            <w:proofErr w:type="gramStart"/>
            <w:r w:rsidR="00063EB6" w:rsidRPr="00063EB6">
              <w:rPr>
                <w:rFonts w:asciiTheme="minorEastAsia" w:eastAsiaTheme="minorEastAsia" w:hAnsiTheme="minorEastAsia" w:cs="宋体" w:hint="eastAsia"/>
                <w:szCs w:val="21"/>
              </w:rPr>
              <w:t>榭</w:t>
            </w:r>
            <w:proofErr w:type="gramEnd"/>
            <w:r w:rsidR="00063EB6" w:rsidRPr="00063EB6">
              <w:rPr>
                <w:rFonts w:asciiTheme="minorEastAsia" w:eastAsiaTheme="minorEastAsia" w:hAnsiTheme="minorEastAsia" w:cs="宋体" w:hint="eastAsia"/>
                <w:szCs w:val="21"/>
              </w:rPr>
              <w:t>里大街以北</w:t>
            </w:r>
            <w:r w:rsidRPr="00063EB6">
              <w:rPr>
                <w:rFonts w:asciiTheme="minorEastAsia" w:eastAsiaTheme="minorEastAsia" w:hAnsiTheme="minorEastAsia" w:cs="宋体" w:hint="eastAsia"/>
                <w:szCs w:val="21"/>
              </w:rPr>
              <w:t>；经营地址：</w:t>
            </w:r>
            <w:r w:rsidR="00063EB6" w:rsidRPr="00063EB6">
              <w:rPr>
                <w:rFonts w:asciiTheme="minorEastAsia" w:eastAsiaTheme="minorEastAsia" w:hAnsiTheme="minorEastAsia" w:cs="宋体" w:hint="eastAsia"/>
                <w:szCs w:val="21"/>
              </w:rPr>
              <w:t>无棣县西城工业园内海丰2路东香</w:t>
            </w:r>
            <w:proofErr w:type="gramStart"/>
            <w:r w:rsidR="00063EB6" w:rsidRPr="00063EB6">
              <w:rPr>
                <w:rFonts w:asciiTheme="minorEastAsia" w:eastAsiaTheme="minorEastAsia" w:hAnsiTheme="minorEastAsia" w:cs="宋体" w:hint="eastAsia"/>
                <w:szCs w:val="21"/>
              </w:rPr>
              <w:t>榭</w:t>
            </w:r>
            <w:proofErr w:type="gramEnd"/>
            <w:r w:rsidR="00063EB6" w:rsidRPr="00063EB6">
              <w:rPr>
                <w:rFonts w:asciiTheme="minorEastAsia" w:eastAsiaTheme="minorEastAsia" w:hAnsiTheme="minorEastAsia" w:cs="宋体" w:hint="eastAsia"/>
                <w:szCs w:val="21"/>
              </w:rPr>
              <w:t>里大街以北</w:t>
            </w:r>
            <w:r w:rsidRPr="00063EB6">
              <w:rPr>
                <w:rFonts w:asciiTheme="minorEastAsia" w:eastAsiaTheme="minorEastAsia" w:hAnsiTheme="minorEastAsia" w:cs="宋体" w:hint="eastAsia"/>
                <w:szCs w:val="21"/>
              </w:rPr>
              <w:t>，与上报</w:t>
            </w:r>
            <w:r w:rsidR="00627710" w:rsidRPr="00063EB6">
              <w:rPr>
                <w:rFonts w:asciiTheme="minorEastAsia" w:eastAsiaTheme="minorEastAsia" w:hAnsiTheme="minorEastAsia" w:cs="宋体" w:hint="eastAsia"/>
                <w:szCs w:val="21"/>
              </w:rPr>
              <w:t>地址一致</w:t>
            </w:r>
            <w:r w:rsidR="0084257F" w:rsidRPr="00063EB6">
              <w:rPr>
                <w:rFonts w:asciiTheme="minorEastAsia" w:eastAsiaTheme="minorEastAsia" w:hAnsiTheme="minorEastAsia" w:cs="宋体" w:hint="eastAsia"/>
                <w:szCs w:val="21"/>
              </w:rPr>
              <w:t>。</w:t>
            </w:r>
          </w:p>
          <w:p w14:paraId="288D8E1B" w14:textId="736D1B8D" w:rsidR="00513E0F" w:rsidRPr="00063EB6" w:rsidRDefault="007747E9" w:rsidP="00F81F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营业执照</w:t>
            </w:r>
            <w:r w:rsidR="00513E0F" w:rsidRPr="00063EB6">
              <w:rPr>
                <w:rFonts w:asciiTheme="minorEastAsia" w:eastAsiaTheme="minorEastAsia" w:hAnsiTheme="minorEastAsia" w:cs="宋体" w:hint="eastAsia"/>
                <w:szCs w:val="21"/>
              </w:rPr>
              <w:t>经营范围：</w:t>
            </w:r>
            <w:r>
              <w:rPr>
                <w:rFonts w:asciiTheme="minorEastAsia" w:eastAsiaTheme="minorEastAsia" w:hAnsiTheme="minorEastAsia" w:hint="eastAsia"/>
                <w:color w:val="000000"/>
                <w:szCs w:val="21"/>
                <w:u w:val="single"/>
              </w:rPr>
              <w:t>一般项目:技术服务、技术开发、技术咨询、技术交流、技术转让、技术推广，电力设施器材制造，机械电气设备制造，石墨及碳素制品制造:锻件及粉末冶金制品制造，电力电子元器件制造，交通安全、管制专用设备制造,配电开关控制设备制造，输配电及控制设备制造，照明器具销售，玻璃纤维及制品制造,数字视频监控系统制造，安防设备制造，金属材料制造，办公设备耗材制造，邮政专用机械及器材制造，安全、消防用金属制品制造，纸制品制造，塑料制品制造，电工器材制造，防火封堵材料生产,建筑装饰、水暖管道零件及其</w:t>
            </w:r>
            <w:proofErr w:type="gramStart"/>
            <w:r>
              <w:rPr>
                <w:rFonts w:asciiTheme="minorEastAsia" w:eastAsiaTheme="minorEastAsia" w:hAnsiTheme="minorEastAsia" w:hint="eastAsia"/>
                <w:color w:val="000000"/>
                <w:szCs w:val="21"/>
                <w:u w:val="single"/>
              </w:rPr>
              <w:t>他建筑</w:t>
            </w:r>
            <w:proofErr w:type="gramEnd"/>
            <w:r>
              <w:rPr>
                <w:rFonts w:asciiTheme="minorEastAsia" w:eastAsiaTheme="minorEastAsia" w:hAnsiTheme="minorEastAsia" w:hint="eastAsia"/>
                <w:color w:val="000000"/>
                <w:szCs w:val="21"/>
                <w:u w:val="single"/>
              </w:rPr>
              <w:t>用金属制品制造，橡胶制品制造，劳动保护用品生产，玻璃纤维增强塑料制品制造，水泥制品制造，水泥制品销售,金属链条及其他金属制品制造，金属链条及其他金属制品销售,配电并关控制设备销售，电气设备销售，机械电气设备销售，</w:t>
            </w:r>
            <w:proofErr w:type="gramStart"/>
            <w:r>
              <w:rPr>
                <w:rFonts w:asciiTheme="minorEastAsia" w:eastAsiaTheme="minorEastAsia" w:hAnsiTheme="minorEastAsia" w:hint="eastAsia"/>
                <w:color w:val="000000"/>
                <w:szCs w:val="21"/>
                <w:u w:val="single"/>
              </w:rPr>
              <w:t>灯真销售</w:t>
            </w:r>
            <w:proofErr w:type="gramEnd"/>
            <w:r>
              <w:rPr>
                <w:rFonts w:asciiTheme="minorEastAsia" w:eastAsiaTheme="minorEastAsia" w:hAnsiTheme="minorEastAsia" w:hint="eastAsia"/>
                <w:color w:val="000000"/>
                <w:szCs w:val="21"/>
                <w:u w:val="single"/>
              </w:rPr>
              <w:t>,电工仪器仪表销售，金属制品研发，充电桩销售，先进电力</w:t>
            </w:r>
            <w:proofErr w:type="gramStart"/>
            <w:r>
              <w:rPr>
                <w:rFonts w:asciiTheme="minorEastAsia" w:eastAsiaTheme="minorEastAsia" w:hAnsiTheme="minorEastAsia" w:hint="eastAsia"/>
                <w:color w:val="000000"/>
                <w:szCs w:val="21"/>
                <w:u w:val="single"/>
              </w:rPr>
              <w:t>电子装受销售</w:t>
            </w:r>
            <w:proofErr w:type="gramEnd"/>
            <w:r>
              <w:rPr>
                <w:rFonts w:asciiTheme="minorEastAsia" w:eastAsiaTheme="minorEastAsia" w:hAnsiTheme="minorEastAsia" w:hint="eastAsia"/>
                <w:color w:val="000000"/>
                <w:szCs w:val="21"/>
                <w:u w:val="single"/>
              </w:rPr>
              <w:t>，锻件及粉末冶金制品销售，电力电子完器件销售，石圈及碳素制品销售，塑料制品销售,玻璃纤维增强塑料制品销售，电力设施器材销售，劳动保护用品销售，金属制品销售，防火封堵材料销售，消防器材销售，电线、电缆经营，五金产品零售，办公用品销售，纸制品销售。体育用品及器材零售，办公设备耗材销售，橡胶制品销售，电工器材销售，电子产品销售，数字视频监控系统销售，货币专用设备销售，安防设备销售，复印和胶印设备销售，家用电器销售，厨具</w:t>
            </w:r>
            <w:proofErr w:type="gramStart"/>
            <w:r>
              <w:rPr>
                <w:rFonts w:asciiTheme="minorEastAsia" w:eastAsiaTheme="minorEastAsia" w:hAnsiTheme="minorEastAsia" w:hint="eastAsia"/>
                <w:color w:val="000000"/>
                <w:szCs w:val="21"/>
                <w:u w:val="single"/>
              </w:rPr>
              <w:t>卫真及</w:t>
            </w:r>
            <w:proofErr w:type="gramEnd"/>
            <w:r>
              <w:rPr>
                <w:rFonts w:asciiTheme="minorEastAsia" w:eastAsiaTheme="minorEastAsia" w:hAnsiTheme="minorEastAsia" w:hint="eastAsia"/>
                <w:color w:val="000000"/>
                <w:szCs w:val="21"/>
                <w:u w:val="single"/>
              </w:rPr>
              <w:t>日用杂品零售，体香场地设施工程施工，园林绿化工程施工，交通及公共管理用金属标牌制造，交通及公共管理用标牌销售，合成材料销售，邮政专用机械及器材销售(除依法须经批准的项目外，凭营业执照依法自主</w:t>
            </w:r>
            <w:proofErr w:type="gramStart"/>
            <w:r>
              <w:rPr>
                <w:rFonts w:asciiTheme="minorEastAsia" w:eastAsiaTheme="minorEastAsia" w:hAnsiTheme="minorEastAsia" w:hint="eastAsia"/>
                <w:color w:val="000000"/>
                <w:szCs w:val="21"/>
                <w:u w:val="single"/>
              </w:rPr>
              <w:t>并展经营</w:t>
            </w:r>
            <w:proofErr w:type="gramEnd"/>
            <w:r>
              <w:rPr>
                <w:rFonts w:asciiTheme="minorEastAsia" w:eastAsiaTheme="minorEastAsia" w:hAnsiTheme="minorEastAsia" w:hint="eastAsia"/>
                <w:color w:val="000000"/>
                <w:szCs w:val="21"/>
                <w:u w:val="single"/>
              </w:rPr>
              <w:t>活动)</w:t>
            </w:r>
            <w:proofErr w:type="gramStart"/>
            <w:r>
              <w:rPr>
                <w:rFonts w:asciiTheme="minorEastAsia" w:eastAsiaTheme="minorEastAsia" w:hAnsiTheme="minorEastAsia" w:hint="eastAsia"/>
                <w:color w:val="000000"/>
                <w:szCs w:val="21"/>
                <w:u w:val="single"/>
              </w:rPr>
              <w:t>许可场</w:t>
            </w:r>
            <w:proofErr w:type="gramEnd"/>
            <w:r>
              <w:rPr>
                <w:rFonts w:asciiTheme="minorEastAsia" w:eastAsiaTheme="minorEastAsia" w:hAnsiTheme="minorEastAsia" w:hint="eastAsia"/>
                <w:color w:val="000000"/>
                <w:szCs w:val="21"/>
                <w:u w:val="single"/>
              </w:rPr>
              <w:t>自，输电、供电变电电力设施的安装、维修和试验。（依法须经批准的项自.经相关部门</w:t>
            </w:r>
            <w:proofErr w:type="gramStart"/>
            <w:r>
              <w:rPr>
                <w:rFonts w:asciiTheme="minorEastAsia" w:eastAsiaTheme="minorEastAsia" w:hAnsiTheme="minorEastAsia" w:hint="eastAsia"/>
                <w:color w:val="000000"/>
                <w:szCs w:val="21"/>
                <w:u w:val="single"/>
              </w:rPr>
              <w:t>抵准后方司并展经营</w:t>
            </w:r>
            <w:proofErr w:type="gramEnd"/>
            <w:r>
              <w:rPr>
                <w:rFonts w:asciiTheme="minorEastAsia" w:eastAsiaTheme="minorEastAsia" w:hAnsiTheme="minorEastAsia" w:hint="eastAsia"/>
                <w:color w:val="000000"/>
                <w:szCs w:val="21"/>
                <w:u w:val="single"/>
              </w:rPr>
              <w:t>活动，具体经营项目以相关部批准文件或许可证件为准)</w:t>
            </w:r>
          </w:p>
          <w:p w14:paraId="5991701C" w14:textId="77777777" w:rsidR="00642669" w:rsidRPr="00063EB6" w:rsidRDefault="00627710">
            <w:pPr>
              <w:spacing w:line="280" w:lineRule="exact"/>
              <w:ind w:firstLineChars="200" w:firstLine="420"/>
              <w:rPr>
                <w:rFonts w:asciiTheme="minorEastAsia" w:eastAsiaTheme="minorEastAsia" w:hAnsiTheme="minorEastAsia" w:cs="宋体"/>
                <w:szCs w:val="21"/>
              </w:rPr>
            </w:pPr>
            <w:r w:rsidRPr="00063EB6">
              <w:rPr>
                <w:rFonts w:asciiTheme="minorEastAsia" w:eastAsiaTheme="minorEastAsia" w:hAnsiTheme="minorEastAsia" w:cs="宋体" w:hint="eastAsia"/>
                <w:szCs w:val="21"/>
              </w:rPr>
              <w:t>认证范围</w:t>
            </w:r>
            <w:r w:rsidR="00DC39C3" w:rsidRPr="00063EB6">
              <w:rPr>
                <w:rFonts w:asciiTheme="minorEastAsia" w:eastAsiaTheme="minorEastAsia" w:hAnsiTheme="minorEastAsia" w:cs="宋体" w:hint="eastAsia"/>
                <w:szCs w:val="21"/>
              </w:rPr>
              <w:t>确定为</w:t>
            </w:r>
            <w:r w:rsidR="0084257F" w:rsidRPr="00063EB6">
              <w:rPr>
                <w:rFonts w:asciiTheme="minorEastAsia" w:eastAsiaTheme="minorEastAsia" w:hAnsiTheme="minorEastAsia" w:cs="宋体" w:hint="eastAsia"/>
                <w:szCs w:val="21"/>
              </w:rPr>
              <w:t>：</w:t>
            </w:r>
          </w:p>
          <w:p w14:paraId="3B86B4E5" w14:textId="08FC99B6" w:rsidR="00AD32FD" w:rsidRPr="00176D03" w:rsidRDefault="00714E4F" w:rsidP="005C1F6B">
            <w:pPr>
              <w:spacing w:line="280" w:lineRule="exact"/>
              <w:ind w:firstLineChars="200" w:firstLine="420"/>
              <w:rPr>
                <w:rFonts w:asciiTheme="minorEastAsia" w:eastAsiaTheme="minorEastAsia" w:hAnsiTheme="minorEastAsia" w:cs="宋体"/>
                <w:szCs w:val="21"/>
              </w:rPr>
            </w:pPr>
            <w:bookmarkStart w:id="1" w:name="审核范围"/>
            <w:r w:rsidRPr="00176D03">
              <w:rPr>
                <w:rFonts w:asciiTheme="minorEastAsia" w:eastAsiaTheme="minorEastAsia" w:hAnsiTheme="minorEastAsia" w:cs="宋体"/>
                <w:szCs w:val="21"/>
              </w:rPr>
              <w:t>Q：</w:t>
            </w:r>
            <w:bookmarkEnd w:id="1"/>
            <w:r w:rsidR="006471B5">
              <w:rPr>
                <w:rFonts w:hint="eastAsia"/>
              </w:rPr>
              <w:t>电力器材的加工销售，输配电及控制设备、办公用品、五金产品、电子显示屏、监控设备、机械电气设备、防火</w:t>
            </w:r>
            <w:r w:rsidR="006471B5">
              <w:rPr>
                <w:rFonts w:hint="eastAsia"/>
              </w:rPr>
              <w:lastRenderedPageBreak/>
              <w:t>封堵材料、消防器材的销售</w:t>
            </w:r>
            <w:r w:rsidR="00176D03" w:rsidRPr="00176D03">
              <w:rPr>
                <w:rFonts w:asciiTheme="minorEastAsia" w:eastAsiaTheme="minorEastAsia" w:hAnsiTheme="minorEastAsia" w:cs="宋体" w:hint="eastAsia"/>
                <w:szCs w:val="21"/>
              </w:rPr>
              <w:t>。</w:t>
            </w:r>
          </w:p>
          <w:p w14:paraId="39D67D0C" w14:textId="77777777" w:rsidR="00F81F88" w:rsidRPr="00176D03" w:rsidRDefault="00F81F88"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认证范围在许可的经营范围内。</w:t>
            </w:r>
          </w:p>
          <w:p w14:paraId="7488169D" w14:textId="79F67FC1" w:rsidR="00642669" w:rsidRPr="00176D03" w:rsidRDefault="00627710"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设置了管理层、</w:t>
            </w:r>
            <w:r w:rsidR="009E7F10" w:rsidRPr="00176D03">
              <w:rPr>
                <w:rFonts w:asciiTheme="minorEastAsia" w:eastAsiaTheme="minorEastAsia" w:hAnsiTheme="minorEastAsia" w:cs="宋体" w:hint="eastAsia"/>
                <w:szCs w:val="21"/>
              </w:rPr>
              <w:t>办公室</w:t>
            </w:r>
            <w:r w:rsidRPr="00176D03">
              <w:rPr>
                <w:rFonts w:asciiTheme="minorEastAsia" w:eastAsiaTheme="minorEastAsia" w:hAnsiTheme="minorEastAsia" w:cs="宋体" w:hint="eastAsia"/>
                <w:szCs w:val="21"/>
              </w:rPr>
              <w:t>、</w:t>
            </w:r>
            <w:r w:rsidR="00AD32FD" w:rsidRPr="00176D03">
              <w:rPr>
                <w:rFonts w:asciiTheme="minorEastAsia" w:eastAsiaTheme="minorEastAsia" w:hAnsiTheme="minorEastAsia" w:cs="宋体" w:hint="eastAsia"/>
                <w:szCs w:val="21"/>
              </w:rPr>
              <w:t>供销部、质检部</w:t>
            </w:r>
            <w:r w:rsidR="0084257F" w:rsidRPr="00176D03">
              <w:rPr>
                <w:rFonts w:asciiTheme="minorEastAsia" w:eastAsiaTheme="minorEastAsia" w:hAnsiTheme="minorEastAsia" w:cs="宋体" w:hint="eastAsia"/>
                <w:szCs w:val="21"/>
              </w:rPr>
              <w:t>、</w:t>
            </w:r>
            <w:r w:rsidR="007747E9">
              <w:rPr>
                <w:rFonts w:asciiTheme="minorEastAsia" w:eastAsiaTheme="minorEastAsia" w:hAnsiTheme="minorEastAsia" w:cs="宋体" w:hint="eastAsia"/>
                <w:szCs w:val="21"/>
              </w:rPr>
              <w:t>生产部</w:t>
            </w:r>
            <w:r w:rsidR="0084257F" w:rsidRPr="00176D03">
              <w:rPr>
                <w:rFonts w:asciiTheme="minorEastAsia" w:eastAsiaTheme="minorEastAsia" w:hAnsiTheme="minorEastAsia" w:cs="宋体" w:hint="eastAsia"/>
                <w:szCs w:val="21"/>
              </w:rPr>
              <w:t>。各部门职责已确定并</w:t>
            </w:r>
            <w:r w:rsidRPr="00176D03">
              <w:rPr>
                <w:rFonts w:asciiTheme="minorEastAsia" w:eastAsiaTheme="minorEastAsia" w:hAnsiTheme="minorEastAsia" w:cs="宋体" w:hint="eastAsia"/>
                <w:szCs w:val="21"/>
              </w:rPr>
              <w:t>在手册中明确、</w:t>
            </w:r>
            <w:r w:rsidR="0084257F" w:rsidRPr="00176D03">
              <w:rPr>
                <w:rFonts w:asciiTheme="minorEastAsia" w:eastAsiaTheme="minorEastAsia" w:hAnsiTheme="minorEastAsia" w:cs="宋体" w:hint="eastAsia"/>
                <w:szCs w:val="21"/>
              </w:rPr>
              <w:t>发布、实施。</w:t>
            </w:r>
          </w:p>
          <w:p w14:paraId="23D87C66" w14:textId="77777777" w:rsidR="00642669" w:rsidRPr="00176D03" w:rsidRDefault="00627710">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认证主管部门：</w:t>
            </w:r>
            <w:r w:rsidR="009E7F10" w:rsidRPr="00176D03">
              <w:rPr>
                <w:rFonts w:asciiTheme="minorEastAsia" w:eastAsiaTheme="minorEastAsia" w:hAnsiTheme="minorEastAsia" w:cs="宋体" w:hint="eastAsia"/>
                <w:szCs w:val="21"/>
              </w:rPr>
              <w:t>办公室</w:t>
            </w:r>
          </w:p>
          <w:p w14:paraId="4329162B" w14:textId="7C94B8C3"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DF78FD">
              <w:rPr>
                <w:rFonts w:asciiTheme="minorEastAsia" w:eastAsiaTheme="minorEastAsia" w:hAnsiTheme="minorEastAsia" w:cs="宋体" w:hint="eastAsia"/>
                <w:szCs w:val="21"/>
              </w:rPr>
              <w:t>崔</w:t>
            </w:r>
            <w:r w:rsidR="00A85359">
              <w:rPr>
                <w:rFonts w:asciiTheme="minorEastAsia" w:eastAsiaTheme="minorEastAsia" w:hAnsiTheme="minorEastAsia" w:cs="宋体" w:hint="eastAsia"/>
                <w:szCs w:val="21"/>
              </w:rPr>
              <w:t>春建</w:t>
            </w:r>
          </w:p>
          <w:p w14:paraId="1A44438B" w14:textId="45E5707D"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w:t>
            </w:r>
            <w:r w:rsidR="00E8109E" w:rsidRPr="00E8109E">
              <w:rPr>
                <w:rFonts w:asciiTheme="minorEastAsia" w:eastAsiaTheme="minorEastAsia" w:hAnsiTheme="minorEastAsia" w:cs="宋体" w:hint="eastAsia"/>
                <w:szCs w:val="21"/>
              </w:rPr>
              <w:t>公司的理念、价值观、文化、资源、能力与结构等</w:t>
            </w:r>
            <w:r w:rsidR="009C1EE2">
              <w:rPr>
                <w:rFonts w:asciiTheme="minorEastAsia" w:eastAsiaTheme="minorEastAsia" w:hAnsiTheme="minorEastAsia" w:cs="宋体" w:hint="eastAsia"/>
                <w:szCs w:val="21"/>
              </w:rPr>
              <w:t>）和外部因素（</w:t>
            </w:r>
            <w:r w:rsidR="00E8109E" w:rsidRPr="00E8109E">
              <w:rPr>
                <w:rFonts w:asciiTheme="minorEastAsia" w:eastAsiaTheme="minorEastAsia" w:hAnsiTheme="minorEastAsia" w:cs="宋体" w:hint="eastAsia"/>
                <w:szCs w:val="21"/>
              </w:rPr>
              <w:t>文化、社会、政治、法律、监管、财政、技术、经济、自然和竞争环境</w:t>
            </w:r>
            <w:r w:rsidR="0084257F" w:rsidRPr="00314580">
              <w:rPr>
                <w:rFonts w:asciiTheme="minorEastAsia" w:eastAsiaTheme="minorEastAsia" w:hAnsiTheme="minorEastAsia" w:cs="宋体" w:hint="eastAsia"/>
                <w:szCs w:val="21"/>
              </w:rPr>
              <w:t>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14:paraId="47DFEFC1"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ACB6E7" w14:textId="77777777" w:rsidTr="00FC3688">
        <w:trPr>
          <w:trHeight w:val="1539"/>
        </w:trPr>
        <w:tc>
          <w:tcPr>
            <w:tcW w:w="1707" w:type="dxa"/>
          </w:tcPr>
          <w:p w14:paraId="429C1AE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14:paraId="79C04BF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12ED982"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4.2</w:t>
            </w:r>
          </w:p>
          <w:p w14:paraId="5D5B3275"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EAB915E" w14:textId="77777777"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14:paraId="66F474F9" w14:textId="77777777"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14:paraId="4B386CA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AE7EDD5" w14:textId="77777777" w:rsidTr="00C66CD2">
        <w:trPr>
          <w:trHeight w:val="1526"/>
        </w:trPr>
        <w:tc>
          <w:tcPr>
            <w:tcW w:w="1707" w:type="dxa"/>
          </w:tcPr>
          <w:p w14:paraId="52F1A84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14:paraId="1BD10535"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3CC1873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14:paraId="676C1A78"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39406C39"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确定管理体系范围时考</w:t>
            </w:r>
            <w:r w:rsidR="00252D43" w:rsidRPr="00E718BB">
              <w:rPr>
                <w:rFonts w:asciiTheme="minorEastAsia" w:eastAsiaTheme="minorEastAsia" w:hAnsiTheme="minorEastAsia" w:cs="宋体" w:hint="eastAsia"/>
                <w:szCs w:val="21"/>
              </w:rPr>
              <w:t>虑</w:t>
            </w:r>
            <w:r w:rsidRPr="00E718BB">
              <w:rPr>
                <w:rFonts w:asciiTheme="minorEastAsia" w:eastAsiaTheme="minorEastAsia" w:hAnsiTheme="minorEastAsia" w:cs="宋体" w:hint="eastAsia"/>
                <w:szCs w:val="21"/>
              </w:rPr>
              <w:t>内容：各种内部和外部因素；相关方的要求，包括相关合</w:t>
            </w:r>
            <w:proofErr w:type="gramStart"/>
            <w:r w:rsidRPr="00E718BB">
              <w:rPr>
                <w:rFonts w:asciiTheme="minorEastAsia" w:eastAsiaTheme="minorEastAsia" w:hAnsiTheme="minorEastAsia" w:cs="宋体" w:hint="eastAsia"/>
                <w:szCs w:val="21"/>
              </w:rPr>
              <w:t>规</w:t>
            </w:r>
            <w:proofErr w:type="gramEnd"/>
            <w:r w:rsidRPr="00E718BB">
              <w:rPr>
                <w:rFonts w:asciiTheme="minorEastAsia" w:eastAsiaTheme="minorEastAsia" w:hAnsiTheme="minorEastAsia" w:cs="宋体" w:hint="eastAsia"/>
                <w:szCs w:val="21"/>
              </w:rPr>
              <w:t>义务；组织的活动、产品和产品；其组织单元、职能和物理边界。</w:t>
            </w:r>
          </w:p>
          <w:p w14:paraId="77849F7E"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公司管理体系范围</w:t>
            </w:r>
            <w:r w:rsidR="00653F03" w:rsidRPr="00E718BB">
              <w:rPr>
                <w:rFonts w:asciiTheme="minorEastAsia" w:eastAsiaTheme="minorEastAsia" w:hAnsiTheme="minorEastAsia" w:cs="宋体" w:hint="eastAsia"/>
                <w:szCs w:val="21"/>
              </w:rPr>
              <w:t>确定为</w:t>
            </w:r>
            <w:r w:rsidRPr="00E718BB">
              <w:rPr>
                <w:rFonts w:asciiTheme="minorEastAsia" w:eastAsiaTheme="minorEastAsia" w:hAnsiTheme="minorEastAsia" w:cs="宋体" w:hint="eastAsia"/>
                <w:szCs w:val="21"/>
              </w:rPr>
              <w:t>：</w:t>
            </w:r>
          </w:p>
          <w:p w14:paraId="14182C54" w14:textId="0BEDE2F5" w:rsidR="00642669" w:rsidRPr="00E718BB" w:rsidRDefault="00E8109E" w:rsidP="00623D02">
            <w:pPr>
              <w:spacing w:line="280" w:lineRule="exact"/>
              <w:ind w:firstLineChars="200" w:firstLine="420"/>
              <w:rPr>
                <w:rFonts w:asciiTheme="minorEastAsia" w:eastAsiaTheme="minorEastAsia" w:hAnsiTheme="minorEastAsia" w:cs="宋体"/>
                <w:szCs w:val="21"/>
              </w:rPr>
            </w:pPr>
            <w:r w:rsidRPr="00E8109E">
              <w:rPr>
                <w:rFonts w:asciiTheme="minorEastAsia" w:eastAsiaTheme="minorEastAsia" w:hAnsiTheme="minorEastAsia" w:cs="宋体" w:hint="eastAsia"/>
                <w:szCs w:val="21"/>
              </w:rPr>
              <w:t>Q：</w:t>
            </w:r>
            <w:r w:rsidR="006471B5">
              <w:rPr>
                <w:rFonts w:hint="eastAsia"/>
              </w:rPr>
              <w:t>电力器材的加工销售，输配电及控制设备、办公用品、五金产品、电子显示屏、监控设备、机械电气设备、防火封堵材料、消防器材的销售</w:t>
            </w:r>
            <w:r w:rsidRPr="00E8109E">
              <w:rPr>
                <w:rFonts w:asciiTheme="minorEastAsia" w:eastAsiaTheme="minorEastAsia" w:hAnsiTheme="minorEastAsia" w:cs="宋体" w:hint="eastAsia"/>
                <w:szCs w:val="21"/>
              </w:rPr>
              <w:t>。</w:t>
            </w:r>
          </w:p>
        </w:tc>
        <w:tc>
          <w:tcPr>
            <w:tcW w:w="760" w:type="dxa"/>
          </w:tcPr>
          <w:p w14:paraId="7E695B7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524B18C7" w14:textId="77777777" w:rsidTr="00C66CD2">
        <w:trPr>
          <w:trHeight w:val="1531"/>
        </w:trPr>
        <w:tc>
          <w:tcPr>
            <w:tcW w:w="1707" w:type="dxa"/>
          </w:tcPr>
          <w:p w14:paraId="1E9BBE0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14:paraId="57D4D3A0"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C781DC"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4.4</w:t>
            </w:r>
          </w:p>
          <w:p w14:paraId="72CD9B80"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4D381BF" w14:textId="77777777"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14:paraId="51256D27" w14:textId="77777777"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14:paraId="23D9592C" w14:textId="77777777" w:rsidR="00642669" w:rsidRPr="00314580" w:rsidRDefault="00E057B5" w:rsidP="00C66CD2">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14:paraId="643EA4F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F097ED9" w14:textId="77777777" w:rsidTr="007E30DB">
        <w:trPr>
          <w:trHeight w:val="1087"/>
        </w:trPr>
        <w:tc>
          <w:tcPr>
            <w:tcW w:w="1707" w:type="dxa"/>
          </w:tcPr>
          <w:p w14:paraId="260278F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14:paraId="47E75A1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177432D" w14:textId="77777777" w:rsidR="00642669" w:rsidRPr="00314580" w:rsidRDefault="00642669">
            <w:pPr>
              <w:spacing w:line="280" w:lineRule="exact"/>
              <w:rPr>
                <w:rFonts w:asciiTheme="minorEastAsia" w:eastAsiaTheme="minorEastAsia" w:hAnsiTheme="minorEastAsia" w:cs="宋体"/>
                <w:szCs w:val="21"/>
              </w:rPr>
            </w:pPr>
          </w:p>
          <w:p w14:paraId="2758D8A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14:paraId="167B9D0A" w14:textId="77777777"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14:paraId="38C2C806" w14:textId="50D2751E" w:rsidR="00E718BB" w:rsidRDefault="00E057B5" w:rsidP="00E718BB">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14:paraId="060AE74A"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a）制定公司的</w:t>
            </w:r>
            <w:proofErr w:type="gramStart"/>
            <w:r w:rsidRPr="00F560B7">
              <w:rPr>
                <w:rFonts w:asciiTheme="minorEastAsia" w:eastAsiaTheme="minorEastAsia" w:hAnsiTheme="minorEastAsia" w:cs="宋体" w:hint="eastAsia"/>
                <w:szCs w:val="21"/>
              </w:rPr>
              <w:t>整合方针</w:t>
            </w:r>
            <w:proofErr w:type="gramEnd"/>
            <w:r w:rsidRPr="00F560B7">
              <w:rPr>
                <w:rFonts w:asciiTheme="minorEastAsia" w:eastAsiaTheme="minorEastAsia" w:hAnsiTheme="minorEastAsia" w:cs="宋体" w:hint="eastAsia"/>
                <w:szCs w:val="21"/>
              </w:rPr>
              <w:t>和目标,并与组织环境和战略方向相一致，并确保在相关职能、层次、过程上建立相应的管理目标，定期对目标的完成情况进行分析、总结以及改进，确保将管理体系要求融入组织的业务运作以及实现管理体系预期的输出；</w:t>
            </w:r>
          </w:p>
          <w:p w14:paraId="6B57A9D1"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lastRenderedPageBreak/>
              <w:t>b）积极开展宣传教育活动，通过增强员工的质量意识、积极性和参与程度，以提高员工的服务的主动性，教育员工清楚满足管理体系、产品要求的重要性；促进使用过程方法和基于风险的思维来体系分析运行遇到的问题；促进、指导和支持员工为管理体系的有效性做出贡献，推动体系持续改进和创新；</w:t>
            </w:r>
          </w:p>
          <w:p w14:paraId="1D1AB00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c）确保管理体系获得的人、机、料、法、环等的资源是可用的；</w:t>
            </w:r>
          </w:p>
          <w:p w14:paraId="23DF2AF3"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d）对质量管理体系的有效性承担责任；</w:t>
            </w:r>
          </w:p>
          <w:p w14:paraId="437F672C" w14:textId="77777777" w:rsidR="00F560B7" w:rsidRPr="00F560B7"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e）就有效质量管理的重要性和符合管理体系要求的重要性进行沟通；</w:t>
            </w:r>
          </w:p>
          <w:p w14:paraId="34E3D4DE" w14:textId="09A5D3FC" w:rsidR="00F560B7" w:rsidRPr="00314580" w:rsidRDefault="00F560B7" w:rsidP="00F560B7">
            <w:pPr>
              <w:ind w:firstLineChars="200" w:firstLine="420"/>
              <w:rPr>
                <w:rFonts w:asciiTheme="minorEastAsia" w:eastAsiaTheme="minorEastAsia" w:hAnsiTheme="minorEastAsia" w:cs="宋体"/>
                <w:szCs w:val="21"/>
              </w:rPr>
            </w:pPr>
            <w:r w:rsidRPr="00F560B7">
              <w:rPr>
                <w:rFonts w:asciiTheme="minorEastAsia" w:eastAsiaTheme="minorEastAsia" w:hAnsiTheme="minorEastAsia" w:cs="宋体" w:hint="eastAsia"/>
                <w:szCs w:val="21"/>
              </w:rPr>
              <w:t>f）支持其他相关管理者在其职责范围内发挥领导作用。</w:t>
            </w:r>
          </w:p>
          <w:p w14:paraId="6D66E455" w14:textId="77777777"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14:paraId="1F5280E6" w14:textId="77777777"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14:paraId="3B27C050"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2D642C" w14:textId="77777777" w:rsidTr="00C66CD2">
        <w:trPr>
          <w:trHeight w:val="1810"/>
        </w:trPr>
        <w:tc>
          <w:tcPr>
            <w:tcW w:w="1707" w:type="dxa"/>
          </w:tcPr>
          <w:p w14:paraId="2A54371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14:paraId="7BD2CC6A"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0F8F4E5"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5.2</w:t>
            </w:r>
          </w:p>
          <w:p w14:paraId="49D7CEBB" w14:textId="77777777" w:rsidR="00642669" w:rsidRPr="00314580" w:rsidRDefault="00642669">
            <w:pPr>
              <w:snapToGrid w:val="0"/>
              <w:spacing w:line="280" w:lineRule="exact"/>
              <w:rPr>
                <w:rFonts w:asciiTheme="minorEastAsia" w:eastAsiaTheme="minorEastAsia" w:hAnsiTheme="minorEastAsia"/>
                <w:szCs w:val="21"/>
              </w:rPr>
            </w:pPr>
          </w:p>
          <w:p w14:paraId="7722B818" w14:textId="77777777" w:rsidR="00642669" w:rsidRPr="00314580" w:rsidRDefault="00642669">
            <w:pPr>
              <w:spacing w:line="280" w:lineRule="exact"/>
              <w:rPr>
                <w:rFonts w:asciiTheme="minorEastAsia" w:eastAsiaTheme="minorEastAsia" w:hAnsiTheme="minorEastAsia" w:cs="宋体"/>
                <w:szCs w:val="21"/>
              </w:rPr>
            </w:pPr>
          </w:p>
          <w:p w14:paraId="09FD5A99"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7894605" w14:textId="617F7B10" w:rsidR="00B82EA5" w:rsidRPr="00B82EA5" w:rsidRDefault="00706742" w:rsidP="00C66CD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0085387B" w:rsidRPr="008654C0">
              <w:rPr>
                <w:rFonts w:asciiTheme="minorEastAsia" w:eastAsiaTheme="minorEastAsia" w:hAnsiTheme="minorEastAsia" w:cs="宋体" w:hint="eastAsia"/>
                <w:b/>
                <w:szCs w:val="21"/>
              </w:rPr>
              <w:t>以技术创新和优质产品，持续满足顾客要求,为电力行业提供优质产品和服务</w:t>
            </w:r>
            <w:r w:rsidR="00B82EA5" w:rsidRPr="00B82EA5">
              <w:rPr>
                <w:rFonts w:asciiTheme="minorEastAsia" w:eastAsiaTheme="minorEastAsia" w:hAnsiTheme="minorEastAsia" w:cs="宋体" w:hint="eastAsia"/>
                <w:szCs w:val="21"/>
              </w:rPr>
              <w:t>。</w:t>
            </w:r>
          </w:p>
          <w:p w14:paraId="48500EA0" w14:textId="77777777" w:rsidR="00642669" w:rsidRPr="00C66CD2" w:rsidRDefault="0019177B"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与总经理进行交谈，总经理对方针内涵的理解；</w:t>
            </w:r>
            <w:r w:rsidR="0084257F" w:rsidRPr="00C66CD2">
              <w:rPr>
                <w:rFonts w:asciiTheme="minorEastAsia" w:eastAsiaTheme="minorEastAsia" w:hAnsiTheme="minorEastAsia" w:cs="宋体" w:hint="eastAsia"/>
                <w:szCs w:val="21"/>
              </w:rPr>
              <w:t>方针能为制定目标提供框架，方针基本符合标准的要求。</w:t>
            </w:r>
          </w:p>
          <w:p w14:paraId="424DDDAD" w14:textId="77777777" w:rsidR="00B90A0E" w:rsidRPr="00C66CD2" w:rsidRDefault="0084257F"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总经理用会议、文件</w:t>
            </w:r>
            <w:r w:rsidR="00B90A0E" w:rsidRPr="00C66CD2">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14:paraId="403E0F9D" w14:textId="77777777" w:rsidR="00642669" w:rsidRPr="00C66CD2" w:rsidRDefault="00B90A0E"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每年结合管理评审</w:t>
            </w:r>
            <w:r w:rsidR="0084257F" w:rsidRPr="00C66CD2">
              <w:rPr>
                <w:rFonts w:asciiTheme="minorEastAsia" w:eastAsiaTheme="minorEastAsia" w:hAnsiTheme="minorEastAsia" w:cs="宋体" w:hint="eastAsia"/>
                <w:szCs w:val="21"/>
              </w:rPr>
              <w:t>对方针的持续适宜性进行了评审继续保持，有评审记录。</w:t>
            </w:r>
          </w:p>
        </w:tc>
        <w:tc>
          <w:tcPr>
            <w:tcW w:w="760" w:type="dxa"/>
          </w:tcPr>
          <w:p w14:paraId="27E9C4B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1779A29" w14:textId="77777777" w:rsidTr="00C66CD2">
        <w:trPr>
          <w:trHeight w:val="2543"/>
        </w:trPr>
        <w:tc>
          <w:tcPr>
            <w:tcW w:w="1707" w:type="dxa"/>
          </w:tcPr>
          <w:p w14:paraId="3E68B9D6"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14:paraId="52AE160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7B8F7808"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5.3</w:t>
            </w:r>
          </w:p>
          <w:p w14:paraId="49FCD047"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2CF19ED" w14:textId="77777777"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14:paraId="5E223C50" w14:textId="1E9F9BE2"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DF78FD">
              <w:rPr>
                <w:rFonts w:asciiTheme="minorEastAsia" w:eastAsiaTheme="minorEastAsia" w:hAnsiTheme="minorEastAsia" w:cs="宋体" w:hint="eastAsia"/>
                <w:szCs w:val="21"/>
              </w:rPr>
              <w:t>崔</w:t>
            </w:r>
            <w:r w:rsidR="0085387B">
              <w:rPr>
                <w:rFonts w:asciiTheme="minorEastAsia" w:eastAsiaTheme="minorEastAsia" w:hAnsiTheme="minorEastAsia" w:cs="宋体" w:hint="eastAsia"/>
                <w:szCs w:val="21"/>
              </w:rPr>
              <w:t>春建</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14:paraId="6270B123"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14:paraId="1848880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14:paraId="31970EC5"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14:paraId="0B1E6513"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14:paraId="281844A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14:paraId="460E575E"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14:paraId="2F3A7A6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0643E52" w14:textId="77777777">
        <w:trPr>
          <w:trHeight w:val="518"/>
        </w:trPr>
        <w:tc>
          <w:tcPr>
            <w:tcW w:w="1707" w:type="dxa"/>
          </w:tcPr>
          <w:p w14:paraId="14620CAF"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应对风险和机遇的措施</w:t>
            </w:r>
          </w:p>
          <w:p w14:paraId="108D5DBC"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51A5B4" w14:textId="77777777"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6.1</w:t>
            </w:r>
          </w:p>
          <w:p w14:paraId="494EAAE7" w14:textId="77777777" w:rsidR="00642669" w:rsidRPr="00E70666" w:rsidRDefault="00642669">
            <w:pPr>
              <w:spacing w:line="280" w:lineRule="exact"/>
              <w:rPr>
                <w:rFonts w:asciiTheme="minorEastAsia" w:eastAsiaTheme="minorEastAsia" w:hAnsiTheme="minorEastAsia" w:cs="宋体"/>
                <w:szCs w:val="21"/>
              </w:rPr>
            </w:pPr>
          </w:p>
          <w:p w14:paraId="69FF48D1" w14:textId="77777777" w:rsidR="00642669" w:rsidRPr="00E70666" w:rsidRDefault="00642669">
            <w:pPr>
              <w:spacing w:line="280" w:lineRule="exact"/>
              <w:rPr>
                <w:rFonts w:asciiTheme="minorEastAsia" w:eastAsiaTheme="minorEastAsia" w:hAnsiTheme="minorEastAsia" w:cs="宋体"/>
                <w:szCs w:val="21"/>
              </w:rPr>
            </w:pPr>
          </w:p>
          <w:p w14:paraId="01995F28" w14:textId="77777777"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14:paraId="73E44437" w14:textId="4BD96309"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w:t>
            </w:r>
            <w:r w:rsidRPr="00FA23DC">
              <w:rPr>
                <w:rFonts w:asciiTheme="minorEastAsia" w:eastAsiaTheme="minorEastAsia" w:hAnsiTheme="minorEastAsia" w:cs="宋体" w:hint="eastAsia"/>
                <w:szCs w:val="21"/>
              </w:rPr>
              <w:t>定</w:t>
            </w:r>
            <w:r w:rsidR="00A1110F" w:rsidRPr="00FA23DC">
              <w:rPr>
                <w:rFonts w:asciiTheme="minorEastAsia" w:eastAsiaTheme="minorEastAsia" w:hAnsiTheme="minorEastAsia" w:cs="宋体" w:hint="eastAsia"/>
                <w:szCs w:val="21"/>
              </w:rPr>
              <w:t>，建立并执行《</w:t>
            </w:r>
            <w:r w:rsidR="007C2968" w:rsidRPr="007C2968">
              <w:rPr>
                <w:rFonts w:asciiTheme="minorEastAsia" w:eastAsiaTheme="minorEastAsia" w:hAnsiTheme="minorEastAsia" w:cs="宋体"/>
                <w:szCs w:val="21"/>
              </w:rPr>
              <w:t>TZ-CX/A03-2021</w:t>
            </w:r>
            <w:r w:rsidR="007C2968" w:rsidRPr="007C2968">
              <w:rPr>
                <w:rFonts w:asciiTheme="minorEastAsia" w:eastAsiaTheme="minorEastAsia" w:hAnsiTheme="minorEastAsia" w:cs="宋体" w:hint="eastAsia"/>
                <w:szCs w:val="21"/>
              </w:rPr>
              <w:t>风险和机遇控制程序</w:t>
            </w:r>
            <w:r w:rsidR="00AB0334" w:rsidRPr="00FA23DC">
              <w:rPr>
                <w:rFonts w:asciiTheme="minorEastAsia" w:eastAsiaTheme="minorEastAsia" w:hAnsiTheme="minorEastAsia" w:cs="宋体" w:hint="eastAsia"/>
                <w:szCs w:val="21"/>
              </w:rPr>
              <w:t>》</w:t>
            </w:r>
            <w:r w:rsidRPr="00E932A5">
              <w:rPr>
                <w:rFonts w:asciiTheme="minorEastAsia" w:eastAsiaTheme="minorEastAsia" w:hAnsiTheme="minorEastAsia" w:cs="宋体" w:hint="eastAsia"/>
                <w:szCs w:val="21"/>
              </w:rPr>
              <w:t>。</w:t>
            </w:r>
          </w:p>
          <w:p w14:paraId="5778A8DD" w14:textId="5FA273D9" w:rsidR="00642669" w:rsidRDefault="00E932A5" w:rsidP="00D4276D">
            <w:pPr>
              <w:pStyle w:val="a9"/>
              <w:numPr>
                <w:ilvl w:val="0"/>
                <w:numId w:val="6"/>
              </w:numPr>
              <w:spacing w:line="280" w:lineRule="exact"/>
              <w:ind w:firstLineChars="0"/>
              <w:jc w:val="left"/>
              <w:rPr>
                <w:rFonts w:asciiTheme="minorEastAsia" w:eastAsiaTheme="minorEastAsia" w:hAnsiTheme="minorEastAsia" w:cs="宋体"/>
                <w:szCs w:val="21"/>
              </w:rPr>
            </w:pPr>
            <w:r w:rsidRPr="00E932A5">
              <w:rPr>
                <w:rFonts w:asciiTheme="minorEastAsia" w:eastAsiaTheme="minorEastAsia" w:hAnsiTheme="minorEastAsia" w:cs="宋体" w:hint="eastAsia"/>
                <w:szCs w:val="21"/>
              </w:rPr>
              <w:t>采购风险</w:t>
            </w:r>
            <w:r w:rsidR="0084257F" w:rsidRPr="00E932A5">
              <w:rPr>
                <w:rFonts w:asciiTheme="minorEastAsia" w:eastAsiaTheme="minorEastAsia" w:hAnsiTheme="minorEastAsia" w:cs="宋体" w:hint="eastAsia"/>
                <w:szCs w:val="21"/>
              </w:rPr>
              <w:t>因素主要有：</w:t>
            </w:r>
            <w:r w:rsidRPr="00E932A5">
              <w:rPr>
                <w:rFonts w:asciiTheme="minorEastAsia" w:eastAsiaTheme="minorEastAsia" w:hAnsiTheme="minorEastAsia" w:cs="宋体" w:hint="eastAsia"/>
                <w:szCs w:val="21"/>
              </w:rPr>
              <w:t>供应商的审核检查</w:t>
            </w:r>
            <w:r>
              <w:rPr>
                <w:rFonts w:asciiTheme="minorEastAsia" w:eastAsiaTheme="minorEastAsia" w:hAnsiTheme="minorEastAsia" w:cs="宋体" w:hint="eastAsia"/>
                <w:szCs w:val="21"/>
              </w:rPr>
              <w:t>、</w:t>
            </w:r>
            <w:r w:rsidRPr="00E932A5">
              <w:rPr>
                <w:rFonts w:asciiTheme="minorEastAsia" w:eastAsiaTheme="minorEastAsia" w:hAnsiTheme="minorEastAsia" w:cs="宋体" w:hint="eastAsia"/>
                <w:szCs w:val="21"/>
              </w:rPr>
              <w:t>随货同行的检查</w:t>
            </w:r>
          </w:p>
          <w:p w14:paraId="6664484A" w14:textId="7BE81A03" w:rsidR="00642669" w:rsidRPr="00B70825" w:rsidRDefault="00B70825" w:rsidP="00B70825">
            <w:pPr>
              <w:pStyle w:val="a9"/>
              <w:numPr>
                <w:ilvl w:val="0"/>
                <w:numId w:val="6"/>
              </w:numPr>
              <w:spacing w:line="280" w:lineRule="exact"/>
              <w:ind w:firstLineChars="0"/>
              <w:jc w:val="left"/>
              <w:rPr>
                <w:rFonts w:asciiTheme="minorEastAsia" w:eastAsiaTheme="minorEastAsia" w:hAnsiTheme="minorEastAsia" w:cs="宋体"/>
                <w:szCs w:val="21"/>
              </w:rPr>
            </w:pPr>
            <w:r w:rsidRPr="00B70825">
              <w:rPr>
                <w:rFonts w:asciiTheme="minorEastAsia" w:eastAsiaTheme="minorEastAsia" w:hAnsiTheme="minorEastAsia" w:cs="宋体" w:hint="eastAsia"/>
                <w:szCs w:val="21"/>
              </w:rPr>
              <w:t>产品质量风险</w:t>
            </w:r>
            <w:r>
              <w:rPr>
                <w:rFonts w:asciiTheme="minorEastAsia" w:eastAsiaTheme="minorEastAsia" w:hAnsiTheme="minorEastAsia" w:cs="宋体" w:hint="eastAsia"/>
                <w:szCs w:val="21"/>
              </w:rPr>
              <w:t>主要有：</w:t>
            </w:r>
            <w:r w:rsidRPr="00B70825">
              <w:rPr>
                <w:rFonts w:asciiTheme="minorEastAsia" w:eastAsiaTheme="minorEastAsia" w:hAnsiTheme="minorEastAsia" w:cs="宋体" w:hint="eastAsia"/>
                <w:szCs w:val="21"/>
              </w:rPr>
              <w:t>标准、环保、制样、进料、设施／设备、模／治具、环境、"设备操作、作业方法、</w:t>
            </w:r>
            <w:proofErr w:type="gramStart"/>
            <w:r w:rsidRPr="00B70825">
              <w:rPr>
                <w:rFonts w:asciiTheme="minorEastAsia" w:eastAsiaTheme="minorEastAsia" w:hAnsiTheme="minorEastAsia" w:cs="宋体" w:hint="eastAsia"/>
                <w:szCs w:val="21"/>
              </w:rPr>
              <w:t>制程检验</w:t>
            </w:r>
            <w:proofErr w:type="gramEnd"/>
            <w:r w:rsidRPr="00B70825">
              <w:rPr>
                <w:rFonts w:asciiTheme="minorEastAsia" w:eastAsiaTheme="minorEastAsia" w:hAnsiTheme="minorEastAsia" w:cs="宋体" w:hint="eastAsia"/>
                <w:szCs w:val="21"/>
              </w:rPr>
              <w:t>、标识、污染源、利器、包装、成品检验、仓储条件、检验设备、检验方法、产品放行</w:t>
            </w:r>
          </w:p>
          <w:p w14:paraId="30361D4B" w14:textId="77777777" w:rsidR="00334C0C" w:rsidRPr="00A26176"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A26176">
              <w:rPr>
                <w:rFonts w:asciiTheme="minorEastAsia" w:eastAsiaTheme="minorEastAsia" w:hAnsiTheme="minorEastAsia"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14:paraId="765CC675" w14:textId="14260891" w:rsidR="00770AC4" w:rsidRPr="00AB45AC" w:rsidRDefault="0084257F" w:rsidP="007C199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00A26176" w:rsidRPr="00A26176">
              <w:rPr>
                <w:rFonts w:asciiTheme="minorEastAsia" w:eastAsiaTheme="minorEastAsia" w:hAnsiTheme="minorEastAsia" w:cs="宋体" w:hint="eastAsia"/>
                <w:szCs w:val="21"/>
              </w:rPr>
              <w:t>组织的</w:t>
            </w:r>
            <w:r w:rsidR="00E932A5" w:rsidRPr="00E932A5">
              <w:rPr>
                <w:rFonts w:asciiTheme="minorEastAsia" w:eastAsiaTheme="minorEastAsia" w:hAnsiTheme="minorEastAsia" w:cs="宋体" w:hint="eastAsia"/>
                <w:szCs w:val="21"/>
              </w:rPr>
              <w:t>产品质量风险辨识与控制清单</w:t>
            </w:r>
            <w:r w:rsidR="00E932A5">
              <w:rPr>
                <w:rFonts w:asciiTheme="minorEastAsia" w:eastAsiaTheme="minorEastAsia" w:hAnsiTheme="minorEastAsia" w:cs="宋体" w:hint="eastAsia"/>
                <w:szCs w:val="21"/>
              </w:rPr>
              <w:t>、</w:t>
            </w:r>
            <w:r w:rsidR="00E932A5" w:rsidRPr="00E932A5">
              <w:rPr>
                <w:rFonts w:asciiTheme="minorEastAsia" w:eastAsiaTheme="minorEastAsia" w:hAnsiTheme="minorEastAsia" w:cs="宋体" w:hint="eastAsia"/>
                <w:szCs w:val="21"/>
              </w:rPr>
              <w:t>采购风险评估报告</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tc>
        <w:tc>
          <w:tcPr>
            <w:tcW w:w="760" w:type="dxa"/>
          </w:tcPr>
          <w:p w14:paraId="60365B95"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1D46EEA4" w14:textId="77777777">
        <w:trPr>
          <w:trHeight w:val="1125"/>
        </w:trPr>
        <w:tc>
          <w:tcPr>
            <w:tcW w:w="1707" w:type="dxa"/>
          </w:tcPr>
          <w:p w14:paraId="40B78570" w14:textId="77777777" w:rsidR="003F2364" w:rsidRDefault="003F2364">
            <w:pPr>
              <w:spacing w:line="280" w:lineRule="exact"/>
              <w:rPr>
                <w:rFonts w:asciiTheme="minorEastAsia" w:eastAsiaTheme="minorEastAsia" w:hAnsiTheme="minorEastAsia" w:cs="宋体"/>
                <w:szCs w:val="21"/>
              </w:rPr>
            </w:pPr>
          </w:p>
          <w:p w14:paraId="5B86F5A0" w14:textId="77777777"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14:paraId="6389D018" w14:textId="77777777" w:rsidR="00642669" w:rsidRPr="00314580" w:rsidRDefault="00642669">
            <w:pPr>
              <w:spacing w:line="280" w:lineRule="exact"/>
              <w:rPr>
                <w:rFonts w:asciiTheme="minorEastAsia" w:eastAsiaTheme="minorEastAsia" w:hAnsiTheme="minorEastAsia"/>
              </w:rPr>
            </w:pPr>
          </w:p>
        </w:tc>
        <w:tc>
          <w:tcPr>
            <w:tcW w:w="1019" w:type="dxa"/>
          </w:tcPr>
          <w:p w14:paraId="390101CF"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6.2</w:t>
            </w:r>
          </w:p>
          <w:p w14:paraId="76AF3AE9" w14:textId="77777777" w:rsidR="00642669" w:rsidRPr="00314580" w:rsidRDefault="00642669">
            <w:pPr>
              <w:spacing w:line="280" w:lineRule="exact"/>
              <w:rPr>
                <w:rFonts w:asciiTheme="minorEastAsia" w:eastAsiaTheme="minorEastAsia" w:hAnsiTheme="minorEastAsia"/>
                <w:szCs w:val="21"/>
              </w:rPr>
            </w:pPr>
          </w:p>
          <w:p w14:paraId="3B73FF3F"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6C13DE70" w14:textId="77777777"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提供公司质量目标及质量目标部门分解，明确考核标准、周期；</w:t>
            </w:r>
          </w:p>
          <w:p w14:paraId="514964A0" w14:textId="6A9386C6"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有2021年</w:t>
            </w:r>
            <w:r w:rsidR="00F763FC">
              <w:rPr>
                <w:rFonts w:asciiTheme="minorEastAsia" w:eastAsiaTheme="minorEastAsia" w:hAnsiTheme="minorEastAsia" w:cs="宋体" w:hint="eastAsia"/>
                <w:szCs w:val="21"/>
              </w:rPr>
              <w:t>10</w:t>
            </w:r>
            <w:r w:rsidRPr="00AB4787">
              <w:rPr>
                <w:rFonts w:asciiTheme="minorEastAsia" w:eastAsiaTheme="minorEastAsia" w:hAnsiTheme="minorEastAsia" w:cs="宋体" w:hint="eastAsia"/>
                <w:szCs w:val="21"/>
              </w:rPr>
              <w:t>月</w:t>
            </w:r>
            <w:r w:rsidR="00F763FC">
              <w:rPr>
                <w:rFonts w:asciiTheme="minorEastAsia" w:eastAsiaTheme="minorEastAsia" w:hAnsiTheme="minorEastAsia" w:cs="宋体" w:hint="eastAsia"/>
                <w:szCs w:val="21"/>
              </w:rPr>
              <w:t>14</w:t>
            </w:r>
            <w:r w:rsidR="00120A16" w:rsidRPr="00AB4787">
              <w:rPr>
                <w:rFonts w:asciiTheme="minorEastAsia" w:eastAsiaTheme="minorEastAsia" w:hAnsiTheme="minorEastAsia" w:cs="宋体" w:hint="eastAsia"/>
                <w:szCs w:val="21"/>
              </w:rPr>
              <w:t>日</w:t>
            </w:r>
            <w:r w:rsidRPr="00AB4787">
              <w:rPr>
                <w:rFonts w:asciiTheme="minorEastAsia" w:eastAsiaTheme="minorEastAsia" w:hAnsiTheme="minorEastAsia" w:cs="宋体" w:hint="eastAsia"/>
                <w:szCs w:val="21"/>
              </w:rPr>
              <w:t>公司目标完成统计记录：目标、指标均达成，考核人：</w:t>
            </w:r>
            <w:r w:rsidR="00DF78FD" w:rsidRPr="00AB4787">
              <w:rPr>
                <w:rFonts w:ascii="宋体" w:hAnsi="宋体" w:hint="eastAsia"/>
                <w:szCs w:val="21"/>
              </w:rPr>
              <w:t>崔</w:t>
            </w:r>
            <w:r w:rsidR="0085387B">
              <w:rPr>
                <w:rFonts w:ascii="宋体" w:hAnsi="宋体" w:hint="eastAsia"/>
                <w:szCs w:val="21"/>
              </w:rPr>
              <w:t>春建</w:t>
            </w:r>
            <w:r w:rsidRPr="00AB4787">
              <w:rPr>
                <w:rFonts w:asciiTheme="minorEastAsia" w:eastAsiaTheme="minorEastAsia" w:hAnsiTheme="minorEastAsia" w:cs="宋体" w:hint="eastAsia"/>
                <w:szCs w:val="21"/>
              </w:rPr>
              <w:t>；</w:t>
            </w:r>
          </w:p>
          <w:p w14:paraId="07A6245F" w14:textId="329233E7" w:rsidR="00451001" w:rsidRPr="00AB4787" w:rsidRDefault="003F2364" w:rsidP="009E2EC5">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1</w:t>
            </w:r>
            <w:r w:rsidR="00D81225" w:rsidRPr="00AB4787">
              <w:rPr>
                <w:rFonts w:ascii="宋体" w:hAnsi="宋体" w:hint="eastAsia"/>
                <w:bCs/>
                <w:szCs w:val="21"/>
              </w:rPr>
              <w:t>产品</w:t>
            </w:r>
            <w:r w:rsidR="00FA23DC">
              <w:rPr>
                <w:rFonts w:ascii="宋体" w:hAnsi="宋体" w:hint="eastAsia"/>
                <w:bCs/>
                <w:szCs w:val="21"/>
              </w:rPr>
              <w:t>一次交验</w:t>
            </w:r>
            <w:r w:rsidR="00120A16" w:rsidRPr="00AB4787">
              <w:rPr>
                <w:rFonts w:ascii="宋体" w:hAnsi="宋体" w:hint="eastAsia"/>
                <w:bCs/>
                <w:szCs w:val="21"/>
              </w:rPr>
              <w:t>合格率</w:t>
            </w:r>
            <w:r w:rsidR="00123856">
              <w:rPr>
                <w:rFonts w:ascii="宋体" w:hAnsi="宋体" w:hint="eastAsia"/>
                <w:bCs/>
                <w:szCs w:val="21"/>
              </w:rPr>
              <w:t>100</w:t>
            </w:r>
            <w:r w:rsidR="00120A16" w:rsidRPr="00AB4787">
              <w:rPr>
                <w:rFonts w:ascii="宋体" w:hAnsi="宋体" w:hint="eastAsia"/>
                <w:bCs/>
                <w:szCs w:val="21"/>
              </w:rPr>
              <w:t>％</w:t>
            </w:r>
          </w:p>
          <w:p w14:paraId="0BCE069D" w14:textId="76B931E2" w:rsidR="00451001" w:rsidRPr="00AB4787" w:rsidRDefault="003F2364" w:rsidP="00120A16">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2顾客满意度9</w:t>
            </w:r>
            <w:r w:rsidR="00123856">
              <w:rPr>
                <w:rFonts w:asciiTheme="minorEastAsia" w:eastAsiaTheme="minorEastAsia" w:hAnsiTheme="minorEastAsia" w:cs="宋体" w:hint="eastAsia"/>
                <w:szCs w:val="21"/>
              </w:rPr>
              <w:t>6.5</w:t>
            </w:r>
            <w:r w:rsidRPr="00AB4787">
              <w:rPr>
                <w:rFonts w:asciiTheme="minorEastAsia" w:eastAsiaTheme="minorEastAsia" w:hAnsiTheme="minorEastAsia" w:cs="宋体"/>
                <w:szCs w:val="21"/>
              </w:rPr>
              <w:t>%</w:t>
            </w:r>
          </w:p>
          <w:p w14:paraId="79E06E0D" w14:textId="77777777" w:rsidR="00D81225" w:rsidRPr="003F2364" w:rsidRDefault="00D81225" w:rsidP="00120A16">
            <w:pPr>
              <w:spacing w:line="280" w:lineRule="exact"/>
              <w:ind w:firstLineChars="200" w:firstLine="420"/>
              <w:rPr>
                <w:rFonts w:asciiTheme="minorEastAsia" w:eastAsiaTheme="minorEastAsia" w:hAnsiTheme="minorEastAsia"/>
              </w:rPr>
            </w:pPr>
            <w:r w:rsidRPr="00AB4787">
              <w:rPr>
                <w:rFonts w:asciiTheme="minorEastAsia" w:eastAsiaTheme="minorEastAsia" w:hAnsiTheme="minorEastAsia" w:cs="宋体" w:hint="eastAsia"/>
                <w:szCs w:val="21"/>
              </w:rPr>
              <w:t>各部门分目标完成情况见各部门审核记录。</w:t>
            </w:r>
          </w:p>
        </w:tc>
        <w:tc>
          <w:tcPr>
            <w:tcW w:w="760" w:type="dxa"/>
          </w:tcPr>
          <w:p w14:paraId="31EAF1B1"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7293FD2" w14:textId="77777777">
        <w:trPr>
          <w:trHeight w:val="1125"/>
        </w:trPr>
        <w:tc>
          <w:tcPr>
            <w:tcW w:w="1707" w:type="dxa"/>
          </w:tcPr>
          <w:p w14:paraId="453DCD2A"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14:paraId="6EF497F3" w14:textId="77777777" w:rsidR="00642669" w:rsidRPr="00314580" w:rsidRDefault="00642669">
            <w:pPr>
              <w:spacing w:line="280" w:lineRule="exact"/>
              <w:rPr>
                <w:rFonts w:asciiTheme="minorEastAsia" w:eastAsiaTheme="minorEastAsia" w:hAnsiTheme="minorEastAsia"/>
              </w:rPr>
            </w:pPr>
          </w:p>
        </w:tc>
        <w:tc>
          <w:tcPr>
            <w:tcW w:w="1019" w:type="dxa"/>
          </w:tcPr>
          <w:p w14:paraId="3876415C"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14:paraId="2BB6387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08A12977" w14:textId="77777777"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r w:rsidR="006A40E0">
              <w:rPr>
                <w:rFonts w:asciiTheme="minorEastAsia" w:eastAsiaTheme="minorEastAsia" w:hAnsiTheme="minorEastAsia" w:hint="eastAsia"/>
                <w:szCs w:val="21"/>
              </w:rPr>
              <w:t>暂无变更。</w:t>
            </w:r>
          </w:p>
        </w:tc>
        <w:tc>
          <w:tcPr>
            <w:tcW w:w="760" w:type="dxa"/>
          </w:tcPr>
          <w:p w14:paraId="29C073DA"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14:paraId="795FD5D6" w14:textId="77777777">
        <w:trPr>
          <w:trHeight w:val="1125"/>
        </w:trPr>
        <w:tc>
          <w:tcPr>
            <w:tcW w:w="1707" w:type="dxa"/>
          </w:tcPr>
          <w:p w14:paraId="64823C05" w14:textId="77777777"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14:paraId="734578C2" w14:textId="77777777" w:rsidR="000D311D" w:rsidRDefault="000D311D" w:rsidP="000D311D">
            <w:pPr>
              <w:spacing w:line="280" w:lineRule="exact"/>
              <w:rPr>
                <w:rFonts w:asciiTheme="minorEastAsia" w:eastAsiaTheme="minorEastAsia" w:hAnsiTheme="minorEastAsia"/>
                <w:szCs w:val="21"/>
              </w:rPr>
            </w:pPr>
          </w:p>
          <w:p w14:paraId="4B36AEBA" w14:textId="77777777"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14:paraId="0BD9DFFA" w14:textId="77777777"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14:paraId="40723B75" w14:textId="77777777"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3E4E484A" w14:textId="77777777" w:rsidTr="000D67A5">
        <w:trPr>
          <w:trHeight w:val="803"/>
        </w:trPr>
        <w:tc>
          <w:tcPr>
            <w:tcW w:w="1707" w:type="dxa"/>
          </w:tcPr>
          <w:p w14:paraId="6C9B66E1" w14:textId="77777777"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14:paraId="20C6B48F" w14:textId="77777777"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7.4</w:t>
            </w:r>
          </w:p>
        </w:tc>
        <w:tc>
          <w:tcPr>
            <w:tcW w:w="11223" w:type="dxa"/>
            <w:vAlign w:val="center"/>
          </w:tcPr>
          <w:p w14:paraId="02099E4E" w14:textId="68E192CD"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85387B" w:rsidRPr="0085387B">
              <w:rPr>
                <w:rFonts w:asciiTheme="minorEastAsia" w:eastAsiaTheme="minorEastAsia" w:hAnsiTheme="minorEastAsia"/>
                <w:szCs w:val="21"/>
              </w:rPr>
              <w:t>TZ-CX/A10-2021</w:t>
            </w:r>
            <w:r w:rsidR="0085387B" w:rsidRPr="0085387B">
              <w:rPr>
                <w:rFonts w:asciiTheme="minorEastAsia" w:eastAsiaTheme="minorEastAsia" w:hAnsiTheme="minorEastAsia" w:hint="eastAsia"/>
                <w:szCs w:val="21"/>
              </w:rPr>
              <w:t>沟通控制程序</w:t>
            </w:r>
            <w:r w:rsidR="0084257F" w:rsidRPr="00314580">
              <w:rPr>
                <w:rFonts w:asciiTheme="minorEastAsia" w:eastAsiaTheme="minorEastAsia" w:hAnsiTheme="minorEastAsia" w:hint="eastAsia"/>
                <w:szCs w:val="21"/>
              </w:rPr>
              <w:t>》</w:t>
            </w:r>
            <w:r w:rsidR="003F2364">
              <w:rPr>
                <w:rFonts w:asciiTheme="minorEastAsia" w:eastAsiaTheme="minorEastAsia" w:hAnsiTheme="minorEastAsia" w:hint="eastAsia"/>
                <w:szCs w:val="21"/>
              </w:rPr>
              <w:t>，明确</w:t>
            </w:r>
            <w:r w:rsidR="0084257F" w:rsidRPr="00314580">
              <w:rPr>
                <w:rFonts w:asciiTheme="minorEastAsia" w:eastAsiaTheme="minorEastAsia" w:hAnsiTheme="minorEastAsia" w:hint="eastAsia"/>
                <w:szCs w:val="21"/>
              </w:rPr>
              <w:t>职责、工作流程，包括内部沟通和外部沟通的方法和要求。</w:t>
            </w:r>
          </w:p>
          <w:p w14:paraId="460ACD55" w14:textId="77777777"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14:paraId="27741C29"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与外部的沟通具体体现在合同签订、满意度调查。与质检及顾客和供方等进行沟通。</w:t>
            </w:r>
          </w:p>
          <w:p w14:paraId="2C69190D" w14:textId="77777777" w:rsidR="00642669" w:rsidRPr="00314580" w:rsidRDefault="0084257F" w:rsidP="00034D7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tc>
        <w:tc>
          <w:tcPr>
            <w:tcW w:w="760" w:type="dxa"/>
          </w:tcPr>
          <w:p w14:paraId="56F2DE7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FFAA538" w14:textId="77777777" w:rsidTr="00445522">
        <w:trPr>
          <w:trHeight w:val="520"/>
        </w:trPr>
        <w:tc>
          <w:tcPr>
            <w:tcW w:w="1707" w:type="dxa"/>
          </w:tcPr>
          <w:p w14:paraId="5C38016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14:paraId="6B9B4B19" w14:textId="77777777" w:rsidR="00642669" w:rsidRPr="00314580" w:rsidRDefault="00642669">
            <w:pPr>
              <w:spacing w:line="280" w:lineRule="exact"/>
              <w:rPr>
                <w:rFonts w:asciiTheme="minorEastAsia" w:eastAsiaTheme="minorEastAsia" w:hAnsiTheme="minorEastAsia"/>
              </w:rPr>
            </w:pPr>
          </w:p>
        </w:tc>
        <w:tc>
          <w:tcPr>
            <w:tcW w:w="1019" w:type="dxa"/>
          </w:tcPr>
          <w:p w14:paraId="3F9CE722"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9.3</w:t>
            </w:r>
          </w:p>
          <w:p w14:paraId="015BD04F" w14:textId="77777777" w:rsidR="00642669" w:rsidRPr="00314580" w:rsidRDefault="00642669">
            <w:pPr>
              <w:spacing w:line="280" w:lineRule="exact"/>
              <w:rPr>
                <w:rFonts w:asciiTheme="minorEastAsia" w:eastAsiaTheme="minorEastAsia" w:hAnsiTheme="minorEastAsia"/>
                <w:szCs w:val="21"/>
              </w:rPr>
            </w:pPr>
          </w:p>
          <w:p w14:paraId="3A5308B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E824028" w14:textId="58DA2362"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w:t>
            </w:r>
            <w:r w:rsidR="007C2968" w:rsidRPr="007C2968">
              <w:rPr>
                <w:rFonts w:asciiTheme="minorEastAsia" w:eastAsiaTheme="minorEastAsia" w:hAnsiTheme="minorEastAsia"/>
                <w:szCs w:val="21"/>
              </w:rPr>
              <w:t>TZ-CX/A17-2021</w:t>
            </w:r>
            <w:r w:rsidR="0084257F" w:rsidRPr="00314580">
              <w:rPr>
                <w:rFonts w:asciiTheme="minorEastAsia" w:eastAsiaTheme="minorEastAsia" w:hAnsiTheme="minorEastAsia" w:hint="eastAsia"/>
                <w:szCs w:val="21"/>
              </w:rPr>
              <w:t>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14:paraId="05E3FE26"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14:paraId="1699B373"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1.管理评审计划</w:t>
            </w:r>
          </w:p>
          <w:p w14:paraId="21860CBC" w14:textId="6CCECF48" w:rsidR="0085073D" w:rsidRPr="002B0B86" w:rsidRDefault="00AA543E" w:rsidP="00033336">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lastRenderedPageBreak/>
              <w:t>评审时间：</w:t>
            </w:r>
            <w:r w:rsidR="0073317D" w:rsidRPr="002B0B86">
              <w:rPr>
                <w:rFonts w:asciiTheme="minorEastAsia" w:eastAsiaTheme="minorEastAsia" w:hAnsiTheme="minorEastAsia" w:hint="eastAsia"/>
                <w:szCs w:val="21"/>
              </w:rPr>
              <w:t>2021</w:t>
            </w:r>
            <w:r w:rsidR="0084257F" w:rsidRPr="002B0B86">
              <w:rPr>
                <w:rFonts w:asciiTheme="minorEastAsia" w:eastAsiaTheme="minorEastAsia" w:hAnsiTheme="minorEastAsia" w:hint="eastAsia"/>
                <w:szCs w:val="21"/>
              </w:rPr>
              <w:t>年</w:t>
            </w:r>
            <w:r w:rsidR="002B0B86" w:rsidRPr="002B0B86">
              <w:rPr>
                <w:rFonts w:asciiTheme="minorEastAsia" w:eastAsiaTheme="minorEastAsia" w:hAnsiTheme="minorEastAsia"/>
                <w:szCs w:val="21"/>
              </w:rPr>
              <w:t>10</w:t>
            </w:r>
            <w:r w:rsidR="0084257F" w:rsidRPr="002B0B86">
              <w:rPr>
                <w:rFonts w:asciiTheme="minorEastAsia" w:eastAsiaTheme="minorEastAsia" w:hAnsiTheme="minorEastAsia" w:hint="eastAsia"/>
                <w:szCs w:val="21"/>
              </w:rPr>
              <w:t>月</w:t>
            </w:r>
            <w:r w:rsidR="002B0B86" w:rsidRPr="002B0B86">
              <w:rPr>
                <w:rFonts w:asciiTheme="minorEastAsia" w:eastAsiaTheme="minorEastAsia" w:hAnsiTheme="minorEastAsia"/>
                <w:szCs w:val="21"/>
              </w:rPr>
              <w:t>16</w:t>
            </w:r>
            <w:r w:rsidR="0084257F" w:rsidRPr="002B0B86">
              <w:rPr>
                <w:rFonts w:asciiTheme="minorEastAsia" w:eastAsiaTheme="minorEastAsia" w:hAnsiTheme="minorEastAsia" w:hint="eastAsia"/>
                <w:szCs w:val="21"/>
              </w:rPr>
              <w:t xml:space="preserve">日进行， </w:t>
            </w:r>
            <w:r w:rsidR="0085073D" w:rsidRPr="002B0B86">
              <w:rPr>
                <w:rFonts w:asciiTheme="minorEastAsia" w:eastAsiaTheme="minorEastAsia" w:hAnsiTheme="minorEastAsia" w:hint="eastAsia"/>
                <w:szCs w:val="21"/>
              </w:rPr>
              <w:t>评审目的、范围、评审要点、各部门评审准备工作要求</w:t>
            </w:r>
            <w:r w:rsidR="0073317D" w:rsidRPr="002B0B86">
              <w:rPr>
                <w:rFonts w:asciiTheme="minorEastAsia" w:eastAsiaTheme="minorEastAsia" w:hAnsiTheme="minorEastAsia" w:hint="eastAsia"/>
                <w:szCs w:val="21"/>
              </w:rPr>
              <w:t>，</w:t>
            </w:r>
            <w:r w:rsidR="00D33168" w:rsidRPr="002B0B86">
              <w:rPr>
                <w:rFonts w:asciiTheme="minorEastAsia" w:eastAsiaTheme="minorEastAsia" w:hAnsiTheme="minorEastAsia" w:hint="eastAsia"/>
                <w:szCs w:val="21"/>
              </w:rPr>
              <w:t>审</w:t>
            </w:r>
            <w:r w:rsidR="00DB131E" w:rsidRPr="002B0B86">
              <w:rPr>
                <w:rFonts w:asciiTheme="minorEastAsia" w:eastAsiaTheme="minorEastAsia" w:hAnsiTheme="minorEastAsia" w:hint="eastAsia"/>
                <w:szCs w:val="21"/>
              </w:rPr>
              <w:t>批：</w:t>
            </w:r>
            <w:r w:rsidR="00DF78FD" w:rsidRPr="002B0B86">
              <w:rPr>
                <w:rFonts w:asciiTheme="minorEastAsia" w:eastAsiaTheme="minorEastAsia" w:hAnsiTheme="minorEastAsia" w:hint="eastAsia"/>
                <w:szCs w:val="21"/>
              </w:rPr>
              <w:t>崔</w:t>
            </w:r>
            <w:r w:rsidR="002B0B86" w:rsidRPr="002B0B86">
              <w:rPr>
                <w:rFonts w:asciiTheme="minorEastAsia" w:eastAsiaTheme="minorEastAsia" w:hAnsiTheme="minorEastAsia" w:hint="eastAsia"/>
                <w:szCs w:val="21"/>
              </w:rPr>
              <w:t>云朋</w:t>
            </w:r>
            <w:r w:rsidR="0085073D" w:rsidRPr="002B0B86">
              <w:rPr>
                <w:rFonts w:asciiTheme="minorEastAsia" w:eastAsiaTheme="minorEastAsia" w:hAnsiTheme="minorEastAsia" w:hint="eastAsia"/>
                <w:szCs w:val="21"/>
              </w:rPr>
              <w:t>；</w:t>
            </w:r>
          </w:p>
          <w:p w14:paraId="2EA3467D" w14:textId="77777777" w:rsidR="00642669" w:rsidRPr="002B0B86" w:rsidRDefault="0084257F" w:rsidP="002B6C2A">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2.管理评审会议</w:t>
            </w:r>
            <w:r w:rsidR="002B6C2A" w:rsidRPr="002B0B86">
              <w:rPr>
                <w:rFonts w:asciiTheme="minorEastAsia" w:eastAsiaTheme="minorEastAsia" w:hAnsiTheme="minorEastAsia" w:hint="eastAsia"/>
                <w:szCs w:val="21"/>
              </w:rPr>
              <w:t>实施：有</w:t>
            </w:r>
            <w:r w:rsidR="0085073D" w:rsidRPr="002B0B86">
              <w:rPr>
                <w:rFonts w:asciiTheme="minorEastAsia" w:eastAsiaTheme="minorEastAsia" w:hAnsiTheme="minorEastAsia" w:hint="eastAsia"/>
                <w:szCs w:val="21"/>
              </w:rPr>
              <w:t>会议</w:t>
            </w:r>
            <w:r w:rsidRPr="002B0B86">
              <w:rPr>
                <w:rFonts w:asciiTheme="minorEastAsia" w:eastAsiaTheme="minorEastAsia" w:hAnsiTheme="minorEastAsia" w:hint="eastAsia"/>
                <w:szCs w:val="21"/>
              </w:rPr>
              <w:t>记录</w:t>
            </w:r>
            <w:r w:rsidR="0085073D" w:rsidRPr="002B0B86">
              <w:rPr>
                <w:rFonts w:asciiTheme="minorEastAsia" w:eastAsiaTheme="minorEastAsia" w:hAnsiTheme="minorEastAsia" w:hint="eastAsia"/>
                <w:szCs w:val="21"/>
              </w:rPr>
              <w:t>及参加人员</w:t>
            </w:r>
            <w:r w:rsidR="002B6C2A" w:rsidRPr="002B0B86">
              <w:rPr>
                <w:rFonts w:asciiTheme="minorEastAsia" w:eastAsiaTheme="minorEastAsia" w:hAnsiTheme="minorEastAsia" w:hint="eastAsia"/>
                <w:szCs w:val="21"/>
              </w:rPr>
              <w:t>、评审</w:t>
            </w:r>
            <w:r w:rsidR="00F16A69" w:rsidRPr="002B0B86">
              <w:rPr>
                <w:rFonts w:asciiTheme="minorEastAsia" w:eastAsiaTheme="minorEastAsia" w:hAnsiTheme="minorEastAsia" w:hint="eastAsia"/>
                <w:szCs w:val="21"/>
              </w:rPr>
              <w:t>输入</w:t>
            </w:r>
            <w:r w:rsidR="002B6C2A" w:rsidRPr="002B0B86">
              <w:rPr>
                <w:rFonts w:asciiTheme="minorEastAsia" w:eastAsiaTheme="minorEastAsia" w:hAnsiTheme="minorEastAsia" w:hint="eastAsia"/>
                <w:szCs w:val="21"/>
              </w:rPr>
              <w:t>资料</w:t>
            </w:r>
          </w:p>
          <w:p w14:paraId="48D3FA1C" w14:textId="77777777" w:rsidR="00642669" w:rsidRPr="002B0B86" w:rsidRDefault="00033336" w:rsidP="004F4C01">
            <w:pPr>
              <w:spacing w:line="280" w:lineRule="exact"/>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按计划的时间实施了管理评审，</w:t>
            </w:r>
            <w:r w:rsidR="0084257F" w:rsidRPr="002B0B86">
              <w:rPr>
                <w:rFonts w:asciiTheme="minorEastAsia" w:eastAsiaTheme="minorEastAsia" w:hAnsiTheme="minorEastAsia" w:hint="eastAsia"/>
                <w:szCs w:val="21"/>
              </w:rPr>
              <w:t>管理评审输入</w:t>
            </w:r>
            <w:r w:rsidR="00F16A69" w:rsidRPr="002B0B86">
              <w:rPr>
                <w:rFonts w:asciiTheme="minorEastAsia" w:eastAsiaTheme="minorEastAsia" w:hAnsiTheme="minorEastAsia" w:hint="eastAsia"/>
                <w:szCs w:val="21"/>
              </w:rPr>
              <w:t>管理体系运行报告、主要</w:t>
            </w:r>
            <w:r w:rsidR="00DC67BD" w:rsidRPr="002B0B86">
              <w:rPr>
                <w:rFonts w:asciiTheme="minorEastAsia" w:eastAsiaTheme="minorEastAsia" w:hAnsiTheme="minorEastAsia" w:hint="eastAsia"/>
                <w:szCs w:val="21"/>
              </w:rPr>
              <w:t>部门报告，包含</w:t>
            </w:r>
            <w:r w:rsidR="0084257F" w:rsidRPr="002B0B86">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2B0B86">
              <w:rPr>
                <w:rFonts w:asciiTheme="minorEastAsia" w:eastAsiaTheme="minorEastAsia" w:hAnsiTheme="minorEastAsia" w:hint="eastAsia"/>
                <w:szCs w:val="21"/>
              </w:rPr>
              <w:t>，变更管理要求、以往管理评审情况</w:t>
            </w:r>
            <w:r w:rsidR="0084257F" w:rsidRPr="002B0B86">
              <w:rPr>
                <w:rFonts w:asciiTheme="minorEastAsia" w:eastAsiaTheme="minorEastAsia" w:hAnsiTheme="minorEastAsia" w:hint="eastAsia"/>
                <w:szCs w:val="21"/>
              </w:rPr>
              <w:t>等；</w:t>
            </w:r>
          </w:p>
          <w:p w14:paraId="072ECFB4" w14:textId="77777777" w:rsidR="0073317D" w:rsidRPr="002B0B86" w:rsidRDefault="0084257F" w:rsidP="00F16A69">
            <w:pPr>
              <w:ind w:firstLineChars="200" w:firstLine="420"/>
              <w:rPr>
                <w:rFonts w:asciiTheme="minorEastAsia" w:eastAsiaTheme="minorEastAsia" w:hAnsiTheme="minorEastAsia"/>
                <w:szCs w:val="21"/>
              </w:rPr>
            </w:pPr>
            <w:r w:rsidRPr="002B0B86">
              <w:rPr>
                <w:rFonts w:asciiTheme="minorEastAsia" w:eastAsiaTheme="minorEastAsia" w:hAnsiTheme="minorEastAsia" w:hint="eastAsia"/>
                <w:szCs w:val="21"/>
              </w:rPr>
              <w:t>3.管理评审报告</w:t>
            </w:r>
            <w:r w:rsidR="00DC67BD" w:rsidRPr="002B0B86">
              <w:rPr>
                <w:rFonts w:asciiTheme="minorEastAsia" w:eastAsiaTheme="minorEastAsia" w:hAnsiTheme="minorEastAsia" w:hint="eastAsia"/>
                <w:szCs w:val="21"/>
              </w:rPr>
              <w:t>：评审</w:t>
            </w:r>
            <w:r w:rsidR="0073317D" w:rsidRPr="002B0B86">
              <w:rPr>
                <w:rFonts w:asciiTheme="minorEastAsia" w:eastAsiaTheme="minorEastAsia" w:hAnsiTheme="minorEastAsia" w:hint="eastAsia"/>
                <w:szCs w:val="21"/>
              </w:rPr>
              <w:t>目的、</w:t>
            </w:r>
            <w:r w:rsidR="00F16A69" w:rsidRPr="002B0B86">
              <w:rPr>
                <w:rFonts w:asciiTheme="minorEastAsia" w:eastAsiaTheme="minorEastAsia" w:hAnsiTheme="minorEastAsia" w:hint="eastAsia"/>
                <w:szCs w:val="21"/>
              </w:rPr>
              <w:t>地点会议室、</w:t>
            </w:r>
            <w:r w:rsidR="0073317D" w:rsidRPr="002B0B86">
              <w:rPr>
                <w:rFonts w:asciiTheme="minorEastAsia" w:eastAsiaTheme="minorEastAsia" w:hAnsiTheme="minorEastAsia" w:hint="eastAsia"/>
                <w:szCs w:val="21"/>
              </w:rPr>
              <w:t>评审内容、</w:t>
            </w:r>
            <w:r w:rsidR="003736F9" w:rsidRPr="002B0B86">
              <w:rPr>
                <w:rFonts w:asciiTheme="minorEastAsia" w:eastAsiaTheme="minorEastAsia" w:hAnsiTheme="minorEastAsia" w:hint="eastAsia"/>
                <w:szCs w:val="21"/>
              </w:rPr>
              <w:t>评审时间、参加</w:t>
            </w:r>
            <w:r w:rsidR="00F16A69" w:rsidRPr="002B0B86">
              <w:rPr>
                <w:rFonts w:asciiTheme="minorEastAsia" w:eastAsiaTheme="minorEastAsia" w:hAnsiTheme="minorEastAsia" w:hint="eastAsia"/>
                <w:szCs w:val="21"/>
              </w:rPr>
              <w:t>评审</w:t>
            </w:r>
            <w:r w:rsidR="003736F9" w:rsidRPr="002B0B86">
              <w:rPr>
                <w:rFonts w:asciiTheme="minorEastAsia" w:eastAsiaTheme="minorEastAsia" w:hAnsiTheme="minorEastAsia" w:hint="eastAsia"/>
                <w:szCs w:val="21"/>
              </w:rPr>
              <w:t>人员、</w:t>
            </w:r>
            <w:r w:rsidR="00F16A69" w:rsidRPr="002B0B86">
              <w:rPr>
                <w:rFonts w:asciiTheme="minorEastAsia" w:eastAsiaTheme="minorEastAsia" w:hAnsiTheme="minorEastAsia" w:hint="eastAsia"/>
                <w:szCs w:val="21"/>
              </w:rPr>
              <w:t>评审内容摘要，评审</w:t>
            </w:r>
            <w:r w:rsidR="003736F9" w:rsidRPr="002B0B86">
              <w:rPr>
                <w:rFonts w:asciiTheme="minorEastAsia" w:eastAsiaTheme="minorEastAsia" w:hAnsiTheme="minorEastAsia" w:hint="eastAsia"/>
                <w:szCs w:val="21"/>
              </w:rPr>
              <w:t>结论；</w:t>
            </w:r>
          </w:p>
          <w:p w14:paraId="29E2E377" w14:textId="649729A7" w:rsidR="00F16A69" w:rsidRPr="00F16A69" w:rsidRDefault="003736F9" w:rsidP="00F16A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876495" w:rsidRPr="00876495">
              <w:rPr>
                <w:rFonts w:asciiTheme="minorEastAsia" w:eastAsiaTheme="minorEastAsia" w:hAnsiTheme="minorEastAsia" w:hint="eastAsia"/>
                <w:szCs w:val="21"/>
              </w:rPr>
              <w:t>管理体系运行是有效的，方针和目标的贯彻是有效的。没有发生质量和环境、安全投诉，运行符合法律法规的要求。领导的重视为体系的运行创造了有利条件。为保证体系的持续正常有效运行，对运行中存在的问题根据实际情况及时纠正</w:t>
            </w:r>
            <w:r w:rsidR="00F16A69" w:rsidRPr="00F16A69">
              <w:rPr>
                <w:rFonts w:asciiTheme="minorEastAsia" w:eastAsiaTheme="minorEastAsia" w:hAnsiTheme="minorEastAsia" w:hint="eastAsia"/>
                <w:szCs w:val="21"/>
              </w:rPr>
              <w:t>。</w:t>
            </w:r>
          </w:p>
          <w:p w14:paraId="003D131E" w14:textId="77777777"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3736F9" w:rsidRPr="003736F9">
              <w:rPr>
                <w:rFonts w:asciiTheme="minorEastAsia" w:eastAsiaTheme="minorEastAsia" w:hAnsiTheme="minorEastAsia"/>
                <w:szCs w:val="21"/>
              </w:rPr>
              <w:t>。</w:t>
            </w:r>
          </w:p>
          <w:p w14:paraId="506F881F" w14:textId="40167208" w:rsidR="00DC39C3" w:rsidRPr="00033336" w:rsidRDefault="00C93015" w:rsidP="009F3C0C">
            <w:pPr>
              <w:spacing w:line="280" w:lineRule="exact"/>
              <w:ind w:firstLineChars="200" w:firstLine="420"/>
              <w:rPr>
                <w:rFonts w:asciiTheme="minorEastAsia" w:eastAsiaTheme="minorEastAsia" w:hAnsiTheme="minorEastAsia"/>
                <w:szCs w:val="21"/>
              </w:rPr>
            </w:pPr>
            <w:r w:rsidRPr="00C93015">
              <w:rPr>
                <w:rFonts w:asciiTheme="minorEastAsia" w:eastAsiaTheme="minorEastAsia" w:hAnsiTheme="minorEastAsia" w:hint="eastAsia"/>
                <w:szCs w:val="21"/>
              </w:rPr>
              <w:t>加强顾客满意度测量、统计技术及应用的培训需求，办公室将此类专业技术培训纳入2021年的新增培训计划。</w:t>
            </w:r>
            <w:r>
              <w:rPr>
                <w:rFonts w:asciiTheme="minorEastAsia" w:eastAsiaTheme="minorEastAsia" w:hAnsiTheme="minorEastAsia" w:hint="eastAsia"/>
                <w:szCs w:val="21"/>
              </w:rPr>
              <w:t>已实施完成。</w:t>
            </w:r>
          </w:p>
        </w:tc>
        <w:tc>
          <w:tcPr>
            <w:tcW w:w="760" w:type="dxa"/>
          </w:tcPr>
          <w:p w14:paraId="61C5E54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14:paraId="170F311E" w14:textId="77777777">
        <w:trPr>
          <w:trHeight w:val="1125"/>
        </w:trPr>
        <w:tc>
          <w:tcPr>
            <w:tcW w:w="1707" w:type="dxa"/>
          </w:tcPr>
          <w:p w14:paraId="4DA144E9" w14:textId="77777777"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14:paraId="3EDD8A51" w14:textId="77777777" w:rsidR="00642669" w:rsidRPr="00314580" w:rsidRDefault="00642669">
            <w:pPr>
              <w:spacing w:line="280" w:lineRule="exact"/>
              <w:rPr>
                <w:rFonts w:asciiTheme="minorEastAsia" w:eastAsiaTheme="minorEastAsia" w:hAnsiTheme="minorEastAsia"/>
              </w:rPr>
            </w:pPr>
          </w:p>
        </w:tc>
        <w:tc>
          <w:tcPr>
            <w:tcW w:w="1019" w:type="dxa"/>
          </w:tcPr>
          <w:p w14:paraId="54101FF0"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14:paraId="09A6243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5C80648" w14:textId="77777777"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14:paraId="25A5C9C1" w14:textId="77777777"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14:paraId="6439C38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F3F402E" w14:textId="77777777" w:rsidTr="00CD4BD0">
        <w:trPr>
          <w:trHeight w:val="686"/>
        </w:trPr>
        <w:tc>
          <w:tcPr>
            <w:tcW w:w="1707" w:type="dxa"/>
          </w:tcPr>
          <w:p w14:paraId="3CDC1747"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14:paraId="6275CE4A"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14:paraId="5C77E25E"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E342927" w14:textId="77777777" w:rsidR="00642669" w:rsidRPr="00314580" w:rsidRDefault="003F2364" w:rsidP="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w:t>
            </w:r>
            <w:r w:rsidR="00EC324D">
              <w:rPr>
                <w:rFonts w:asciiTheme="minorEastAsia" w:eastAsiaTheme="minorEastAsia" w:hAnsiTheme="minorEastAsia" w:cs="宋体" w:hint="eastAsia"/>
                <w:szCs w:val="21"/>
              </w:rPr>
              <w:t>通过</w:t>
            </w:r>
            <w:r w:rsidR="0084257F"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0084257F"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w:t>
            </w:r>
            <w:r w:rsidR="00EC324D">
              <w:rPr>
                <w:rFonts w:asciiTheme="minorEastAsia" w:eastAsiaTheme="minorEastAsia" w:hAnsiTheme="minorEastAsia" w:cs="宋体" w:hint="eastAsia"/>
                <w:szCs w:val="21"/>
              </w:rPr>
              <w:t>产品质量</w:t>
            </w:r>
            <w:r w:rsidR="005E486D" w:rsidRPr="0031458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持续改进管理体系的适宜性、充分性和有效性。</w:t>
            </w:r>
          </w:p>
        </w:tc>
        <w:tc>
          <w:tcPr>
            <w:tcW w:w="760" w:type="dxa"/>
          </w:tcPr>
          <w:p w14:paraId="321BCAC9"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14:paraId="57A83863" w14:textId="77777777">
        <w:trPr>
          <w:trHeight w:val="565"/>
        </w:trPr>
        <w:tc>
          <w:tcPr>
            <w:tcW w:w="1707" w:type="dxa"/>
          </w:tcPr>
          <w:p w14:paraId="688E29A2" w14:textId="77777777"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14:paraId="30E00EAF" w14:textId="77777777" w:rsidR="00285D7E" w:rsidRPr="00314580" w:rsidRDefault="00285D7E">
            <w:pPr>
              <w:spacing w:line="280" w:lineRule="exact"/>
              <w:rPr>
                <w:rFonts w:asciiTheme="minorEastAsia" w:eastAsiaTheme="minorEastAsia" w:hAnsiTheme="minorEastAsia"/>
              </w:rPr>
            </w:pPr>
          </w:p>
        </w:tc>
        <w:tc>
          <w:tcPr>
            <w:tcW w:w="11223" w:type="dxa"/>
            <w:vAlign w:val="center"/>
          </w:tcPr>
          <w:p w14:paraId="1EA01975" w14:textId="77777777"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14:paraId="7EFD54B9" w14:textId="77777777"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15D3C42" w14:textId="77777777">
        <w:trPr>
          <w:trHeight w:val="565"/>
        </w:trPr>
        <w:tc>
          <w:tcPr>
            <w:tcW w:w="1707" w:type="dxa"/>
          </w:tcPr>
          <w:p w14:paraId="6B881F7B"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14:paraId="602C92A4"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29027938"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14:paraId="5EF11270"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BF63456" w14:textId="77777777">
        <w:trPr>
          <w:trHeight w:val="528"/>
        </w:trPr>
        <w:tc>
          <w:tcPr>
            <w:tcW w:w="1707" w:type="dxa"/>
          </w:tcPr>
          <w:p w14:paraId="50DDAD8E" w14:textId="77777777"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14:paraId="63580AE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3A75CD1"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14:paraId="06A0A56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665B67F" w14:textId="77777777">
        <w:trPr>
          <w:trHeight w:val="565"/>
        </w:trPr>
        <w:tc>
          <w:tcPr>
            <w:tcW w:w="1707" w:type="dxa"/>
          </w:tcPr>
          <w:p w14:paraId="0F42B1DE" w14:textId="77777777"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14:paraId="0CAE5756"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7592EE0" w14:textId="77777777" w:rsidR="00642669" w:rsidRPr="00314580" w:rsidRDefault="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无</w:t>
            </w:r>
          </w:p>
        </w:tc>
        <w:tc>
          <w:tcPr>
            <w:tcW w:w="760" w:type="dxa"/>
          </w:tcPr>
          <w:p w14:paraId="5367F66E"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2442CD3" w14:textId="77777777">
        <w:trPr>
          <w:trHeight w:val="553"/>
        </w:trPr>
        <w:tc>
          <w:tcPr>
            <w:tcW w:w="1707" w:type="dxa"/>
          </w:tcPr>
          <w:p w14:paraId="17170C7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14:paraId="6A46F5E4"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14:paraId="3F542DE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B71DD59" w14:textId="77777777"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14:paraId="7A455E6B"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59C7DEB" w14:textId="77777777">
        <w:trPr>
          <w:trHeight w:val="500"/>
        </w:trPr>
        <w:tc>
          <w:tcPr>
            <w:tcW w:w="1707" w:type="dxa"/>
          </w:tcPr>
          <w:p w14:paraId="1C788188" w14:textId="77777777"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lastRenderedPageBreak/>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14:paraId="560E00F1"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24702C7" w14:textId="64806B1E" w:rsidR="00642669" w:rsidRPr="006C67E9" w:rsidRDefault="00DC39C3" w:rsidP="006471B5">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w:t>
            </w:r>
            <w:r w:rsidR="006471B5">
              <w:rPr>
                <w:rFonts w:asciiTheme="minorEastAsia" w:eastAsiaTheme="minorEastAsia" w:hAnsiTheme="minorEastAsia" w:cs="宋体" w:hint="eastAsia"/>
                <w:szCs w:val="21"/>
              </w:rPr>
              <w:t>未</w:t>
            </w:r>
            <w:r w:rsidR="0084257F" w:rsidRPr="006C67E9">
              <w:rPr>
                <w:rFonts w:asciiTheme="minorEastAsia" w:eastAsiaTheme="minorEastAsia" w:hAnsiTheme="minorEastAsia" w:cs="宋体" w:hint="eastAsia"/>
                <w:szCs w:val="21"/>
              </w:rPr>
              <w:t>纠正。</w:t>
            </w:r>
          </w:p>
        </w:tc>
        <w:tc>
          <w:tcPr>
            <w:tcW w:w="760" w:type="dxa"/>
          </w:tcPr>
          <w:p w14:paraId="29427558" w14:textId="38CB58F9" w:rsidR="00642669" w:rsidRPr="00314580" w:rsidRDefault="00500C90">
            <w:pPr>
              <w:spacing w:line="320" w:lineRule="exact"/>
              <w:rPr>
                <w:rFonts w:asciiTheme="minorEastAsia" w:eastAsiaTheme="minorEastAsia" w:hAnsiTheme="minorEastAsia"/>
              </w:rPr>
            </w:pPr>
            <w:r>
              <w:rPr>
                <w:rFonts w:asciiTheme="minorEastAsia" w:eastAsiaTheme="minorEastAsia" w:hAnsiTheme="minorEastAsia" w:cs="宋体" w:hint="eastAsia"/>
                <w:szCs w:val="21"/>
              </w:rPr>
              <w:t xml:space="preserve"> </w:t>
            </w:r>
          </w:p>
        </w:tc>
      </w:tr>
      <w:tr w:rsidR="00AA543E" w:rsidRPr="00314580" w14:paraId="7ECE2723" w14:textId="77777777">
        <w:trPr>
          <w:trHeight w:val="500"/>
        </w:trPr>
        <w:tc>
          <w:tcPr>
            <w:tcW w:w="1707" w:type="dxa"/>
          </w:tcPr>
          <w:p w14:paraId="0F978F1E" w14:textId="77777777" w:rsidR="00AA543E" w:rsidRPr="00314580" w:rsidRDefault="00AA543E">
            <w:pPr>
              <w:spacing w:line="280" w:lineRule="exact"/>
              <w:rPr>
                <w:rFonts w:asciiTheme="minorEastAsia" w:eastAsiaTheme="minorEastAsia" w:hAnsiTheme="minorEastAsia" w:cs="Arial"/>
                <w:spacing w:val="-6"/>
                <w:szCs w:val="24"/>
              </w:rPr>
            </w:pPr>
          </w:p>
        </w:tc>
        <w:tc>
          <w:tcPr>
            <w:tcW w:w="1019" w:type="dxa"/>
          </w:tcPr>
          <w:p w14:paraId="445A375B" w14:textId="77777777" w:rsidR="00AA543E" w:rsidRPr="00314580" w:rsidRDefault="00AA543E">
            <w:pPr>
              <w:spacing w:line="280" w:lineRule="exact"/>
              <w:rPr>
                <w:rFonts w:asciiTheme="minorEastAsia" w:eastAsiaTheme="minorEastAsia" w:hAnsiTheme="minorEastAsia"/>
              </w:rPr>
            </w:pPr>
          </w:p>
        </w:tc>
        <w:tc>
          <w:tcPr>
            <w:tcW w:w="11223" w:type="dxa"/>
            <w:vAlign w:val="center"/>
          </w:tcPr>
          <w:p w14:paraId="540A8682" w14:textId="77777777" w:rsidR="00AA543E" w:rsidRPr="00314580" w:rsidRDefault="00AA543E">
            <w:pPr>
              <w:spacing w:line="280" w:lineRule="exact"/>
              <w:rPr>
                <w:rFonts w:asciiTheme="minorEastAsia" w:eastAsiaTheme="minorEastAsia" w:hAnsiTheme="minorEastAsia" w:cs="宋体"/>
                <w:szCs w:val="21"/>
              </w:rPr>
            </w:pPr>
          </w:p>
        </w:tc>
        <w:tc>
          <w:tcPr>
            <w:tcW w:w="760" w:type="dxa"/>
          </w:tcPr>
          <w:p w14:paraId="32D70B02" w14:textId="77777777" w:rsidR="00AA543E" w:rsidRPr="00314580" w:rsidRDefault="00AA543E">
            <w:pPr>
              <w:spacing w:line="320" w:lineRule="exact"/>
              <w:rPr>
                <w:rFonts w:asciiTheme="minorEastAsia" w:eastAsiaTheme="minorEastAsia" w:hAnsiTheme="minorEastAsia"/>
              </w:rPr>
            </w:pPr>
          </w:p>
        </w:tc>
      </w:tr>
    </w:tbl>
    <w:p w14:paraId="45C05AA2" w14:textId="77777777"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14:paraId="7F61C87F" w14:textId="77777777" w:rsidR="00653D06" w:rsidRPr="00314580" w:rsidRDefault="00653D06">
      <w:pPr>
        <w:pStyle w:val="a6"/>
        <w:rPr>
          <w:rFonts w:asciiTheme="minorEastAsia" w:eastAsiaTheme="minorEastAsia" w:hAnsiTheme="minorEastAsia"/>
        </w:rPr>
      </w:pPr>
    </w:p>
    <w:sectPr w:rsidR="00653D06" w:rsidRPr="00314580" w:rsidSect="00E5749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A99E" w14:textId="77777777" w:rsidR="00672363" w:rsidRDefault="00672363">
      <w:r>
        <w:separator/>
      </w:r>
    </w:p>
  </w:endnote>
  <w:endnote w:type="continuationSeparator" w:id="0">
    <w:p w14:paraId="1460D740" w14:textId="77777777" w:rsidR="00672363" w:rsidRDefault="0067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5A01C3">
              <w:rPr>
                <w:b/>
                <w:noProof/>
              </w:rPr>
              <w:t>1</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5A01C3">
              <w:rPr>
                <w:b/>
                <w:noProof/>
              </w:rPr>
              <w:t>6</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1E427" w14:textId="77777777" w:rsidR="00672363" w:rsidRDefault="00672363">
      <w:r>
        <w:separator/>
      </w:r>
    </w:p>
  </w:footnote>
  <w:footnote w:type="continuationSeparator" w:id="0">
    <w:p w14:paraId="03F0B69E" w14:textId="77777777" w:rsidR="00672363" w:rsidRDefault="0067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77777777"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AC4152A" wp14:editId="3F6CB3D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F1A27F8" w14:textId="77777777" w:rsidR="00642669" w:rsidRDefault="00672363"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6E44"/>
    <w:rsid w:val="0001048E"/>
    <w:rsid w:val="00012671"/>
    <w:rsid w:val="00014869"/>
    <w:rsid w:val="000237F6"/>
    <w:rsid w:val="000242D4"/>
    <w:rsid w:val="00024F5B"/>
    <w:rsid w:val="00027F84"/>
    <w:rsid w:val="00033336"/>
    <w:rsid w:val="000333A2"/>
    <w:rsid w:val="0003373A"/>
    <w:rsid w:val="00034D78"/>
    <w:rsid w:val="00046911"/>
    <w:rsid w:val="00046C5E"/>
    <w:rsid w:val="00051DBB"/>
    <w:rsid w:val="000533B7"/>
    <w:rsid w:val="000545F3"/>
    <w:rsid w:val="000554F3"/>
    <w:rsid w:val="00061775"/>
    <w:rsid w:val="00063EB6"/>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23856"/>
    <w:rsid w:val="001359C9"/>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050C"/>
    <w:rsid w:val="001D660E"/>
    <w:rsid w:val="001E1513"/>
    <w:rsid w:val="001E4832"/>
    <w:rsid w:val="001F346F"/>
    <w:rsid w:val="001F5605"/>
    <w:rsid w:val="00203613"/>
    <w:rsid w:val="00223692"/>
    <w:rsid w:val="00223FF3"/>
    <w:rsid w:val="00231B66"/>
    <w:rsid w:val="00252D43"/>
    <w:rsid w:val="00262CAF"/>
    <w:rsid w:val="00264460"/>
    <w:rsid w:val="002776E7"/>
    <w:rsid w:val="00285D7E"/>
    <w:rsid w:val="00287C9F"/>
    <w:rsid w:val="00292B15"/>
    <w:rsid w:val="002A665C"/>
    <w:rsid w:val="002B0B86"/>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1C13"/>
    <w:rsid w:val="0038214C"/>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46AF0"/>
    <w:rsid w:val="00451001"/>
    <w:rsid w:val="00456A38"/>
    <w:rsid w:val="00462098"/>
    <w:rsid w:val="004807FE"/>
    <w:rsid w:val="00487BAB"/>
    <w:rsid w:val="00491F9E"/>
    <w:rsid w:val="004A23D4"/>
    <w:rsid w:val="004A2531"/>
    <w:rsid w:val="004A681B"/>
    <w:rsid w:val="004B0882"/>
    <w:rsid w:val="004B095E"/>
    <w:rsid w:val="004B10FD"/>
    <w:rsid w:val="004B11D9"/>
    <w:rsid w:val="004B20B0"/>
    <w:rsid w:val="004B6B2B"/>
    <w:rsid w:val="004C3DBA"/>
    <w:rsid w:val="004C4AEC"/>
    <w:rsid w:val="004C5CE9"/>
    <w:rsid w:val="004C5E7C"/>
    <w:rsid w:val="004C71D0"/>
    <w:rsid w:val="004D05B0"/>
    <w:rsid w:val="004D3389"/>
    <w:rsid w:val="004D532C"/>
    <w:rsid w:val="004D6DA4"/>
    <w:rsid w:val="004E2E37"/>
    <w:rsid w:val="004F4C01"/>
    <w:rsid w:val="004F7428"/>
    <w:rsid w:val="00500C90"/>
    <w:rsid w:val="00502083"/>
    <w:rsid w:val="00506C94"/>
    <w:rsid w:val="005119B3"/>
    <w:rsid w:val="00513E0F"/>
    <w:rsid w:val="005211D0"/>
    <w:rsid w:val="00527E26"/>
    <w:rsid w:val="00536930"/>
    <w:rsid w:val="00540918"/>
    <w:rsid w:val="00542737"/>
    <w:rsid w:val="005441E5"/>
    <w:rsid w:val="005545AC"/>
    <w:rsid w:val="005642CE"/>
    <w:rsid w:val="00564E53"/>
    <w:rsid w:val="00567E81"/>
    <w:rsid w:val="00582990"/>
    <w:rsid w:val="00582F4D"/>
    <w:rsid w:val="00583DB5"/>
    <w:rsid w:val="005903A3"/>
    <w:rsid w:val="00595E10"/>
    <w:rsid w:val="00597C8D"/>
    <w:rsid w:val="005A01C3"/>
    <w:rsid w:val="005A34BB"/>
    <w:rsid w:val="005B3251"/>
    <w:rsid w:val="005C1F6B"/>
    <w:rsid w:val="005D488A"/>
    <w:rsid w:val="005E39EA"/>
    <w:rsid w:val="005E486D"/>
    <w:rsid w:val="005E4BB2"/>
    <w:rsid w:val="006017B5"/>
    <w:rsid w:val="0060453B"/>
    <w:rsid w:val="00606EE9"/>
    <w:rsid w:val="00610889"/>
    <w:rsid w:val="00617BF7"/>
    <w:rsid w:val="00623D02"/>
    <w:rsid w:val="00627710"/>
    <w:rsid w:val="00632336"/>
    <w:rsid w:val="00633C40"/>
    <w:rsid w:val="00636CCC"/>
    <w:rsid w:val="00642669"/>
    <w:rsid w:val="00644FE2"/>
    <w:rsid w:val="00645136"/>
    <w:rsid w:val="006471B5"/>
    <w:rsid w:val="00653D06"/>
    <w:rsid w:val="00653F03"/>
    <w:rsid w:val="00656362"/>
    <w:rsid w:val="00665260"/>
    <w:rsid w:val="00672363"/>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47E9"/>
    <w:rsid w:val="007757F3"/>
    <w:rsid w:val="00780D8D"/>
    <w:rsid w:val="00786554"/>
    <w:rsid w:val="00796C8A"/>
    <w:rsid w:val="007C1993"/>
    <w:rsid w:val="007C2968"/>
    <w:rsid w:val="007C7EFD"/>
    <w:rsid w:val="007D1134"/>
    <w:rsid w:val="007D54D2"/>
    <w:rsid w:val="007D7047"/>
    <w:rsid w:val="007E30DB"/>
    <w:rsid w:val="007E4C55"/>
    <w:rsid w:val="007E6AEB"/>
    <w:rsid w:val="00803C8E"/>
    <w:rsid w:val="008331CA"/>
    <w:rsid w:val="0084257F"/>
    <w:rsid w:val="0085073D"/>
    <w:rsid w:val="0085387B"/>
    <w:rsid w:val="00854914"/>
    <w:rsid w:val="00854E98"/>
    <w:rsid w:val="00862ED1"/>
    <w:rsid w:val="008654C0"/>
    <w:rsid w:val="008755DA"/>
    <w:rsid w:val="00876495"/>
    <w:rsid w:val="00881982"/>
    <w:rsid w:val="0088562A"/>
    <w:rsid w:val="00885A7A"/>
    <w:rsid w:val="008925D6"/>
    <w:rsid w:val="0089324A"/>
    <w:rsid w:val="008973EE"/>
    <w:rsid w:val="008A7493"/>
    <w:rsid w:val="008A7789"/>
    <w:rsid w:val="008B367B"/>
    <w:rsid w:val="008B3C94"/>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3C0C"/>
    <w:rsid w:val="009F4A90"/>
    <w:rsid w:val="009F5F4E"/>
    <w:rsid w:val="009F7EED"/>
    <w:rsid w:val="00A0419F"/>
    <w:rsid w:val="00A1110F"/>
    <w:rsid w:val="00A1730B"/>
    <w:rsid w:val="00A26176"/>
    <w:rsid w:val="00A2734C"/>
    <w:rsid w:val="00A30DDE"/>
    <w:rsid w:val="00A335ED"/>
    <w:rsid w:val="00A513EC"/>
    <w:rsid w:val="00A54304"/>
    <w:rsid w:val="00A6146F"/>
    <w:rsid w:val="00A813B4"/>
    <w:rsid w:val="00A84FD3"/>
    <w:rsid w:val="00A85359"/>
    <w:rsid w:val="00A85563"/>
    <w:rsid w:val="00A902BB"/>
    <w:rsid w:val="00A90A02"/>
    <w:rsid w:val="00A91442"/>
    <w:rsid w:val="00AA543E"/>
    <w:rsid w:val="00AB0334"/>
    <w:rsid w:val="00AB45AC"/>
    <w:rsid w:val="00AB4787"/>
    <w:rsid w:val="00AB6F50"/>
    <w:rsid w:val="00AC4F65"/>
    <w:rsid w:val="00AD32FD"/>
    <w:rsid w:val="00AE4126"/>
    <w:rsid w:val="00AE76A3"/>
    <w:rsid w:val="00AF0AAB"/>
    <w:rsid w:val="00B02129"/>
    <w:rsid w:val="00B1235B"/>
    <w:rsid w:val="00B174FF"/>
    <w:rsid w:val="00B215FF"/>
    <w:rsid w:val="00B33C9F"/>
    <w:rsid w:val="00B341C5"/>
    <w:rsid w:val="00B40476"/>
    <w:rsid w:val="00B43CE9"/>
    <w:rsid w:val="00B4486C"/>
    <w:rsid w:val="00B61FC2"/>
    <w:rsid w:val="00B63B5A"/>
    <w:rsid w:val="00B70825"/>
    <w:rsid w:val="00B71B46"/>
    <w:rsid w:val="00B82EA5"/>
    <w:rsid w:val="00B90A0E"/>
    <w:rsid w:val="00B90C2C"/>
    <w:rsid w:val="00B96207"/>
    <w:rsid w:val="00BA2032"/>
    <w:rsid w:val="00BA274B"/>
    <w:rsid w:val="00BB2AFA"/>
    <w:rsid w:val="00BB5C9E"/>
    <w:rsid w:val="00BB6A1B"/>
    <w:rsid w:val="00BD23EC"/>
    <w:rsid w:val="00BE4239"/>
    <w:rsid w:val="00BE4BA8"/>
    <w:rsid w:val="00BF597E"/>
    <w:rsid w:val="00C1436A"/>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3015"/>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43E78"/>
    <w:rsid w:val="00D60DBD"/>
    <w:rsid w:val="00D73F80"/>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30F8C"/>
    <w:rsid w:val="00E5749F"/>
    <w:rsid w:val="00E66F8E"/>
    <w:rsid w:val="00E67C54"/>
    <w:rsid w:val="00E70666"/>
    <w:rsid w:val="00E718BB"/>
    <w:rsid w:val="00E7340C"/>
    <w:rsid w:val="00E739AF"/>
    <w:rsid w:val="00E74748"/>
    <w:rsid w:val="00E75BF1"/>
    <w:rsid w:val="00E768F1"/>
    <w:rsid w:val="00E8109E"/>
    <w:rsid w:val="00E82C8A"/>
    <w:rsid w:val="00E84CDF"/>
    <w:rsid w:val="00E862C0"/>
    <w:rsid w:val="00E932A5"/>
    <w:rsid w:val="00E96F99"/>
    <w:rsid w:val="00EA3B64"/>
    <w:rsid w:val="00EB0164"/>
    <w:rsid w:val="00EC324D"/>
    <w:rsid w:val="00ED0F62"/>
    <w:rsid w:val="00F04412"/>
    <w:rsid w:val="00F128EF"/>
    <w:rsid w:val="00F1495C"/>
    <w:rsid w:val="00F16A69"/>
    <w:rsid w:val="00F25A3E"/>
    <w:rsid w:val="00F315A7"/>
    <w:rsid w:val="00F31F44"/>
    <w:rsid w:val="00F41512"/>
    <w:rsid w:val="00F44F05"/>
    <w:rsid w:val="00F560B7"/>
    <w:rsid w:val="00F61533"/>
    <w:rsid w:val="00F74505"/>
    <w:rsid w:val="00F763FC"/>
    <w:rsid w:val="00F77D93"/>
    <w:rsid w:val="00F81F88"/>
    <w:rsid w:val="00F8212E"/>
    <w:rsid w:val="00F836F3"/>
    <w:rsid w:val="00F83F61"/>
    <w:rsid w:val="00F8527E"/>
    <w:rsid w:val="00F920F4"/>
    <w:rsid w:val="00F95B49"/>
    <w:rsid w:val="00F96C53"/>
    <w:rsid w:val="00FA23DC"/>
    <w:rsid w:val="00FA2C55"/>
    <w:rsid w:val="00FA4B73"/>
    <w:rsid w:val="00FA6F4E"/>
    <w:rsid w:val="00FB27A9"/>
    <w:rsid w:val="00FB2E5A"/>
    <w:rsid w:val="00FC0FE8"/>
    <w:rsid w:val="00FC12B9"/>
    <w:rsid w:val="00FC3688"/>
    <w:rsid w:val="00FC5E84"/>
    <w:rsid w:val="00FD281C"/>
    <w:rsid w:val="00FD3971"/>
    <w:rsid w:val="00FE0B48"/>
    <w:rsid w:val="00FF04EE"/>
    <w:rsid w:val="00FF2314"/>
    <w:rsid w:val="00FF3CE1"/>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E7194-ED3B-4F69-BFCD-581A9EFD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473</cp:revision>
  <dcterms:created xsi:type="dcterms:W3CDTF">2015-06-17T12:51:00Z</dcterms:created>
  <dcterms:modified xsi:type="dcterms:W3CDTF">2021-11-23T01:51:00Z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