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宋体"/>
          <w:b/>
          <w:bCs/>
          <w:sz w:val="28"/>
          <w:szCs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附1</w:t>
      </w:r>
      <w:r>
        <w:rPr>
          <w:rFonts w:hint="eastAsia"/>
          <w:b/>
          <w:bCs/>
          <w:sz w:val="28"/>
          <w:szCs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>
      <w:pPr>
        <w:spacing w:line="360" w:lineRule="auto"/>
        <w:jc w:val="center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控制器主板工作电压测量过程不确定度评定报告</w:t>
      </w:r>
    </w:p>
    <w:p>
      <w:pPr>
        <w:spacing w:line="360" w:lineRule="auto"/>
        <w:ind w:left="661" w:leftChars="200" w:hanging="241" w:hangingChars="1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1、测量过程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1.1、测量方法： </w:t>
      </w:r>
      <w:r>
        <w:rPr>
          <w:rFonts w:ascii="Times New Roman" w:hAnsi="Times New Roman" w:eastAsia="宋体" w:cs="Times New Roman"/>
          <w:sz w:val="24"/>
          <w:szCs w:val="24"/>
        </w:rPr>
        <w:t>YB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CL-ZD-01《电压测量作业指导书》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1.2、环境条件：常温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1.3、检测设备：</w:t>
      </w:r>
      <w:r>
        <w:rPr>
          <w:rFonts w:hint="eastAsia" w:cs="Times New Roman"/>
          <w:sz w:val="24"/>
          <w:szCs w:val="24"/>
          <w:lang w:val="en-US" w:eastAsia="zh-CN"/>
        </w:rPr>
        <w:t>出厂编号为</w:t>
      </w:r>
      <w:r>
        <w:rPr>
          <w:rFonts w:hint="default" w:ascii="Times New Roman" w:hAnsi="Times New Roman" w:eastAsia="宋体" w:cs="Times New Roman"/>
          <w:sz w:val="24"/>
          <w:szCs w:val="24"/>
        </w:rPr>
        <w:t>1469020</w:t>
      </w:r>
      <w:r>
        <w:rPr>
          <w:rFonts w:hint="eastAsia" w:cs="Times New Roman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</w:rPr>
        <w:t>数字万用表，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rel=0.15% ，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1.4、被测对象：控制器主板工作电压（4.8-5.5）V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1.5、测量过程：</w:t>
      </w:r>
      <w:r>
        <w:rPr>
          <w:rFonts w:hint="eastAsia" w:cs="Times New Roman"/>
          <w:sz w:val="24"/>
          <w:szCs w:val="24"/>
          <w:lang w:val="en-US" w:eastAsia="zh-CN"/>
        </w:rPr>
        <w:t>按照</w:t>
      </w:r>
      <w:r>
        <w:rPr>
          <w:rFonts w:ascii="Times New Roman" w:hAnsi="Times New Roman" w:eastAsia="宋体" w:cs="Times New Roman"/>
          <w:sz w:val="24"/>
          <w:szCs w:val="24"/>
        </w:rPr>
        <w:t>YB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CL-ZD-01《电压测量作业指导书》</w:t>
      </w:r>
      <w:r>
        <w:rPr>
          <w:rFonts w:hint="eastAsia" w:cs="Times New Roman"/>
          <w:sz w:val="24"/>
          <w:szCs w:val="24"/>
          <w:lang w:val="en-US" w:eastAsia="zh-CN"/>
        </w:rPr>
        <w:t>进行电压测量，并直接</w:t>
      </w:r>
      <w:r>
        <w:rPr>
          <w:rFonts w:hint="default" w:ascii="Times New Roman" w:hAnsi="Times New Roman" w:eastAsia="宋体" w:cs="Times New Roman"/>
          <w:sz w:val="24"/>
          <w:szCs w:val="24"/>
        </w:rPr>
        <w:t>读出显示数据，记录数据。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1200" w:firstLineChars="5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 xml:space="preserve">f=m       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式中：f－为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工作电压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测量结果；</w:t>
      </w:r>
    </w:p>
    <w:p>
      <w:pPr>
        <w:autoSpaceDE w:val="0"/>
        <w:autoSpaceDN w:val="0"/>
        <w:adjustRightInd w:val="0"/>
        <w:spacing w:line="360" w:lineRule="auto"/>
        <w:ind w:firstLine="1200" w:firstLineChars="5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m－为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工作电压</w:t>
      </w:r>
      <w:r>
        <w:rPr>
          <w:rFonts w:hint="default" w:ascii="Times New Roman" w:hAnsi="Times New Roman" w:eastAsia="宋体" w:cs="Times New Roman"/>
          <w:sz w:val="24"/>
          <w:szCs w:val="24"/>
        </w:rPr>
        <w:t>读数值;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3、输入量的标准不确定度评定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输入量的不确定度来源主要是：测量重复性引入的</w:t>
      </w:r>
      <w:r>
        <w:rPr>
          <w:rFonts w:hint="eastAsia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测量设备的误差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3.1测量重复性引入的标准不确定度分量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在出厂编号为</w:t>
      </w:r>
      <w:r>
        <w:rPr>
          <w:rFonts w:hint="default" w:ascii="Times New Roman" w:hAnsi="Times New Roman" w:eastAsia="宋体" w:cs="Times New Roman"/>
          <w:sz w:val="24"/>
          <w:szCs w:val="24"/>
        </w:rPr>
        <w:t>1469020</w:t>
      </w:r>
      <w:r>
        <w:rPr>
          <w:rFonts w:hint="eastAsia" w:cs="Times New Roman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</w:rPr>
        <w:t>数字万用表正常工作状态下，同一组人，用同一</w:t>
      </w:r>
      <w:r>
        <w:rPr>
          <w:rFonts w:hint="eastAsia" w:cs="Times New Roman"/>
          <w:sz w:val="24"/>
          <w:szCs w:val="24"/>
          <w:lang w:val="en-US" w:eastAsia="zh-CN"/>
        </w:rPr>
        <w:t>只</w:t>
      </w:r>
      <w:r>
        <w:rPr>
          <w:rFonts w:hint="default" w:ascii="Times New Roman" w:hAnsi="Times New Roman" w:eastAsia="宋体" w:cs="Times New Roman"/>
          <w:sz w:val="24"/>
          <w:szCs w:val="24"/>
        </w:rPr>
        <w:t>数字万用表，在相临近的时间内，对被测</w:t>
      </w:r>
      <w:r>
        <w:rPr>
          <w:rFonts w:hint="eastAsia" w:cs="Times New Roman"/>
          <w:sz w:val="24"/>
          <w:szCs w:val="24"/>
          <w:lang w:val="en-US" w:eastAsia="zh-CN"/>
        </w:rPr>
        <w:t>控制器主板的工作电压</w:t>
      </w:r>
      <w:r>
        <w:rPr>
          <w:rFonts w:hint="default" w:ascii="Times New Roman" w:hAnsi="Times New Roman" w:eastAsia="宋体" w:cs="Times New Roman"/>
          <w:sz w:val="24"/>
          <w:szCs w:val="24"/>
        </w:rPr>
        <w:t>分别测量10次，</w:t>
      </w:r>
      <w:r>
        <w:rPr>
          <w:rFonts w:hint="eastAsia" w:cs="Times New Roman"/>
          <w:sz w:val="24"/>
          <w:szCs w:val="24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数据汇于表1： </w:t>
      </w:r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表1重复性数据</w:t>
      </w:r>
    </w:p>
    <w:tbl>
      <w:tblPr>
        <w:tblStyle w:val="5"/>
        <w:tblpPr w:leftFromText="180" w:rightFromText="180" w:vertAnchor="text" w:horzAnchor="margin" w:tblpXSpec="center" w:tblpY="244"/>
        <w:tblOverlap w:val="never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009"/>
        <w:gridCol w:w="1418"/>
        <w:gridCol w:w="1417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7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序号n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7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m读数值（V）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5.01  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5.02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5.01 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5.03, 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7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序号n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7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m读数值（V）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5.00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5.01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5.02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5.01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5.02</w:t>
            </w:r>
          </w:p>
        </w:tc>
      </w:tr>
    </w:tbl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i/>
          <w:sz w:val="24"/>
          <w:szCs w:val="24"/>
        </w:rPr>
      </w:pP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测量值的平均值：</w:t>
      </w:r>
      <w:r>
        <w:rPr>
          <w:rFonts w:hint="default" w:ascii="Times New Roman" w:hAnsi="Times New Roman" w:eastAsia="宋体" w:cs="Times New Roman"/>
          <w:i/>
          <w:position w:val="-20"/>
          <w:sz w:val="24"/>
          <w:szCs w:val="24"/>
        </w:rPr>
        <w:object>
          <v:shape id="_x0000_i1025" o:spt="75" type="#_x0000_t75" style="height:42.95pt;width:121.2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单个测量值的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实验标准差：</w:t>
      </w:r>
      <w:r>
        <w:rPr>
          <w:rFonts w:hint="default" w:ascii="Times New Roman" w:hAnsi="Times New Roman" w:eastAsia="宋体" w:cs="Times New Roman"/>
          <w:kern w:val="0"/>
          <w:position w:val="-24"/>
          <w:sz w:val="24"/>
          <w:szCs w:val="24"/>
        </w:rPr>
        <w:object>
          <v:shape id="_x0000_i1026" o:spt="75" type="#_x0000_t75" style="height:47pt;width:148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日常测量以单次测量值为最终测量结果，则：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标准不确定度分量：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m:ctrlPr>
          </m:sub>
        </m:sSub>
      </m:oMath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=0.01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V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 xml:space="preserve">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3.2、数字万用表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的误差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引入的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不确定度分量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i w:val="0"/>
          <w:kern w:val="0"/>
          <w:sz w:val="24"/>
          <w:szCs w:val="24"/>
          <w:lang w:val="en-US" w:eastAsia="zh-CN"/>
        </w:rPr>
        <w:t>的评定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根据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证书编号为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JZ202109WDO265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数字万用表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校准证书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，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测量</w:t>
      </w:r>
      <w:bookmarkStart w:id="2" w:name="_GoBack"/>
      <w:bookmarkEnd w:id="2"/>
      <w:r>
        <w:rPr>
          <w:rFonts w:hint="eastAsia" w:cs="Times New Roman"/>
          <w:kern w:val="0"/>
          <w:sz w:val="24"/>
          <w:szCs w:val="24"/>
          <w:lang w:val="en-US" w:eastAsia="zh-CN"/>
        </w:rPr>
        <w:t>设备的校准不确定度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 xml:space="preserve">rel=0.15%, 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=2</w:t>
      </w:r>
      <w:r>
        <w:rPr>
          <w:rFonts w:hint="eastAsia" w:cs="Times New Roman"/>
          <w:kern w:val="0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 xml:space="preserve">则 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=0.15%</w:t>
      </w:r>
      <w:bookmarkStart w:id="0" w:name="_Hlk86151399"/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×</w:t>
      </w:r>
      <w:bookmarkEnd w:id="0"/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5.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02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V= 0.00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753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 xml:space="preserve">V </w:t>
      </w:r>
      <w:r>
        <w:rPr>
          <w:rFonts w:hint="eastAsia" w:cs="Times New Roman"/>
          <w:i/>
          <w:iCs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=2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     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i w:val="0"/>
          <w:kern w:val="0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position w:val="-20"/>
          <w:sz w:val="24"/>
          <w:szCs w:val="24"/>
        </w:rPr>
        <w:object>
          <v:shape id="_x0000_i1027" o:spt="75" type="#_x0000_t75" style="height:28pt;width:13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340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40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402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bookmarkStart w:id="1" w:name="_Hlk86093433"/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  <w:bookmarkEnd w:id="1"/>
          </w:p>
        </w:tc>
        <w:tc>
          <w:tcPr>
            <w:tcW w:w="3402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测量设备的示值误差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0.00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38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V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tabs>
          <w:tab w:val="left" w:pos="399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sz w:val="24"/>
          <w:szCs w:val="24"/>
          <w:vertAlign w:val="subscript"/>
          <w:lang w:eastAsia="zh-CN"/>
        </w:rPr>
        <w:tab/>
      </w:r>
      <w:r>
        <w:rPr>
          <w:rFonts w:hint="default" w:ascii="Times New Roman" w:hAnsi="Times New Roman" w:eastAsia="宋体" w:cs="Times New Roman"/>
          <w:i w:val="0"/>
          <w:sz w:val="24"/>
          <w:szCs w:val="24"/>
          <w:vertAlign w:val="subscript"/>
          <w:lang w:val="en-US" w:eastAsia="zh-CN"/>
        </w:rPr>
        <w:t xml:space="preserve"> 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  <w:vertAlign w:val="subscript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  <w:vertAlign w:val="subscript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  <w:vertAlign w:val="subscript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  <w:vertAlign w:val="subscript"/>
              </w:rPr>
              <m:t>C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  <w:vertAlign w:val="subscript"/>
              </w:rPr>
            </m:ctrlPr>
          </m:sub>
        </m:sSub>
        <m:r>
          <m:rPr/>
          <w:rPr>
            <w:rFonts w:hint="default" w:ascii="Cambria Math" w:hAnsi="Cambria Math" w:eastAsia="宋体" w:cs="Times New Roman"/>
            <w:sz w:val="24"/>
            <w:szCs w:val="24"/>
            <w:vertAlign w:val="subscript"/>
          </w:rPr>
          <m:t>=</m:t>
        </m:r>
        <m:rad>
          <m:radPr>
            <m:degHide m:val="1"/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  <w:vertAlign w:val="subscript"/>
              </w:rPr>
            </m:ctrlPr>
          </m:radPr>
          <m:deg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  <w:vertAlign w:val="subscript"/>
              </w:rPr>
            </m:ctrlPr>
          </m:deg>
          <m:e>
            <m:sSubSup>
              <m:sSubSupPr>
                <m:ctrlPr>
                  <w:rPr>
                    <w:rFonts w:hint="default" w:ascii="Cambria Math" w:hAnsi="Cambria Math" w:eastAsia="宋体" w:cs="Times New Roman"/>
                    <w:i/>
                    <w:sz w:val="24"/>
                    <w:szCs w:val="24"/>
                    <w:vertAlign w:val="subscript"/>
                  </w:rPr>
                </m:ctrlPr>
              </m:sSubSupPr>
              <m:e>
                <m:r>
                  <m:rPr/>
                  <w:rPr>
                    <w:rFonts w:hint="default" w:ascii="Cambria Math" w:hAnsi="Cambria Math" w:eastAsia="宋体" w:cs="Times New Roman"/>
                    <w:sz w:val="24"/>
                    <w:szCs w:val="24"/>
                    <w:vertAlign w:val="subscript"/>
                  </w:rPr>
                  <m:t>u</m:t>
                </m:r>
                <m:ctrlPr>
                  <w:rPr>
                    <w:rFonts w:hint="default" w:ascii="Cambria Math" w:hAnsi="Cambria Math" w:eastAsia="宋体" w:cs="Times New Roman"/>
                    <w:i/>
                    <w:sz w:val="24"/>
                    <w:szCs w:val="24"/>
                    <w:vertAlign w:val="subscript"/>
                  </w:rPr>
                </m:ctrlPr>
              </m:e>
              <m:sub>
                <m:r>
                  <m:rPr/>
                  <w:rPr>
                    <w:rFonts w:hint="default" w:ascii="Cambria Math" w:hAnsi="Cambria Math" w:eastAsia="宋体" w:cs="Times New Roman"/>
                    <w:sz w:val="24"/>
                    <w:szCs w:val="24"/>
                    <w:vertAlign w:val="subscript"/>
                  </w:rPr>
                  <m:t>1</m:t>
                </m:r>
                <m:ctrlPr>
                  <w:rPr>
                    <w:rFonts w:hint="default" w:ascii="Cambria Math" w:hAnsi="Cambria Math" w:eastAsia="宋体" w:cs="Times New Roman"/>
                    <w:i/>
                    <w:sz w:val="24"/>
                    <w:szCs w:val="24"/>
                    <w:vertAlign w:val="subscript"/>
                  </w:rPr>
                </m:ctrlPr>
              </m:sub>
              <m:sup>
                <m:r>
                  <m:rPr/>
                  <w:rPr>
                    <w:rFonts w:hint="default" w:ascii="Cambria Math" w:hAnsi="Cambria Math" w:eastAsia="宋体" w:cs="Times New Roman"/>
                    <w:sz w:val="24"/>
                    <w:szCs w:val="24"/>
                    <w:vertAlign w:val="subscript"/>
                  </w:rPr>
                  <m:t>2</m:t>
                </m:r>
                <m:ctrlPr>
                  <w:rPr>
                    <w:rFonts w:hint="default" w:ascii="Cambria Math" w:hAnsi="Cambria Math" w:eastAsia="宋体" w:cs="Times New Roman"/>
                    <w:i/>
                    <w:sz w:val="24"/>
                    <w:szCs w:val="24"/>
                    <w:vertAlign w:val="subscript"/>
                  </w:rPr>
                </m:ctrlPr>
              </m:sup>
            </m:sSubSup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  <w:vertAlign w:val="subscript"/>
              </w:rPr>
              <m:t>+</m:t>
            </m:r>
            <m:sSubSup>
              <m:sSubSupPr>
                <m:ctrlPr>
                  <w:rPr>
                    <w:rFonts w:hint="default" w:ascii="Cambria Math" w:hAnsi="Cambria Math" w:eastAsia="宋体" w:cs="Times New Roman"/>
                    <w:i/>
                    <w:sz w:val="24"/>
                    <w:szCs w:val="24"/>
                    <w:vertAlign w:val="subscript"/>
                  </w:rPr>
                </m:ctrlPr>
              </m:sSubSupPr>
              <m:e>
                <m:r>
                  <m:rPr/>
                  <w:rPr>
                    <w:rFonts w:hint="default" w:ascii="Cambria Math" w:hAnsi="Cambria Math" w:eastAsia="宋体" w:cs="Times New Roman"/>
                    <w:sz w:val="24"/>
                    <w:szCs w:val="24"/>
                    <w:vertAlign w:val="subscript"/>
                  </w:rPr>
                  <m:t>u</m:t>
                </m:r>
                <m:ctrlPr>
                  <w:rPr>
                    <w:rFonts w:hint="default" w:ascii="Cambria Math" w:hAnsi="Cambria Math" w:eastAsia="宋体" w:cs="Times New Roman"/>
                    <w:i/>
                    <w:sz w:val="24"/>
                    <w:szCs w:val="24"/>
                    <w:vertAlign w:val="subscript"/>
                  </w:rPr>
                </m:ctrlPr>
              </m:e>
              <m:sub>
                <m:r>
                  <m:rPr/>
                  <w:rPr>
                    <w:rFonts w:hint="default" w:ascii="Cambria Math" w:hAnsi="Cambria Math" w:eastAsia="宋体" w:cs="Times New Roman"/>
                    <w:sz w:val="24"/>
                    <w:szCs w:val="24"/>
                    <w:vertAlign w:val="subscript"/>
                  </w:rPr>
                  <m:t>2</m:t>
                </m:r>
                <m:ctrlPr>
                  <w:rPr>
                    <w:rFonts w:hint="default" w:ascii="Cambria Math" w:hAnsi="Cambria Math" w:eastAsia="宋体" w:cs="Times New Roman"/>
                    <w:i/>
                    <w:sz w:val="24"/>
                    <w:szCs w:val="24"/>
                    <w:vertAlign w:val="subscript"/>
                  </w:rPr>
                </m:ctrlPr>
              </m:sub>
              <m:sup>
                <m:r>
                  <m:rPr/>
                  <w:rPr>
                    <w:rFonts w:hint="default" w:ascii="Cambria Math" w:hAnsi="Cambria Math" w:eastAsia="宋体" w:cs="Times New Roman"/>
                    <w:sz w:val="24"/>
                    <w:szCs w:val="24"/>
                    <w:vertAlign w:val="subscript"/>
                  </w:rPr>
                  <m:t>2</m:t>
                </m:r>
                <m:ctrlPr>
                  <w:rPr>
                    <w:rFonts w:hint="default" w:ascii="Cambria Math" w:hAnsi="Cambria Math" w:eastAsia="宋体" w:cs="Times New Roman"/>
                    <w:i/>
                    <w:sz w:val="24"/>
                    <w:szCs w:val="24"/>
                    <w:vertAlign w:val="subscript"/>
                  </w:rPr>
                </m:ctrlPr>
              </m:sup>
            </m:sSubSup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  <w:vertAlign w:val="subscript"/>
              </w:rPr>
            </m:ctrlPr>
          </m:e>
        </m:rad>
        <m:r>
          <m:rPr/>
          <w:rPr>
            <w:rFonts w:hint="default" w:ascii="Cambria Math" w:hAnsi="Cambria Math" w:eastAsia="宋体" w:cs="Times New Roman"/>
            <w:sz w:val="24"/>
            <w:szCs w:val="24"/>
            <w:vertAlign w:val="subscript"/>
          </w:rPr>
          <m:t>=</m:t>
        </m:r>
        <m:rad>
          <m:radPr>
            <m:degHide m:val="1"/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  <w:vertAlign w:val="subscript"/>
              </w:rPr>
            </m:ctrlPr>
          </m:radPr>
          <m:deg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  <w:vertAlign w:val="subscript"/>
              </w:rPr>
            </m:ctrlPr>
          </m:deg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  <w:vertAlign w:val="subscript"/>
              </w:rPr>
              <m:t>0.0</m:t>
            </m:r>
            <m:sSup>
              <m:sSupPr>
                <m:ctrlPr>
                  <w:rPr>
                    <w:rFonts w:hint="default" w:ascii="Cambria Math" w:hAnsi="Cambria Math" w:eastAsia="宋体" w:cs="Times New Roman"/>
                    <w:i/>
                    <w:sz w:val="24"/>
                    <w:szCs w:val="24"/>
                    <w:vertAlign w:val="subscript"/>
                  </w:rPr>
                </m:ctrlPr>
              </m:sSupPr>
              <m:e>
                <m:r>
                  <m:rPr/>
                  <w:rPr>
                    <w:rFonts w:hint="default" w:ascii="Cambria Math" w:hAnsi="Cambria Math" w:eastAsia="宋体" w:cs="Times New Roman"/>
                    <w:sz w:val="24"/>
                    <w:szCs w:val="24"/>
                    <w:vertAlign w:val="subscript"/>
                  </w:rPr>
                  <m:t>1</m:t>
                </m:r>
                <m:r>
                  <m:rPr/>
                  <w:rPr>
                    <w:rFonts w:hint="default" w:ascii="Cambria Math" w:hAnsi="Cambria Math" w:eastAsia="宋体" w:cs="Times New Roman"/>
                    <w:sz w:val="24"/>
                    <w:szCs w:val="24"/>
                    <w:vertAlign w:val="subscript"/>
                    <w:lang w:val="en-US" w:eastAsia="zh-CN"/>
                  </w:rPr>
                  <m:t>V</m:t>
                </m:r>
                <m:ctrlPr>
                  <w:rPr>
                    <w:rFonts w:hint="default" w:ascii="Cambria Math" w:hAnsi="Cambria Math" w:eastAsia="宋体" w:cs="Times New Roman"/>
                    <w:i/>
                    <w:sz w:val="24"/>
                    <w:szCs w:val="24"/>
                    <w:vertAlign w:val="subscript"/>
                  </w:rPr>
                </m:ctrlPr>
              </m:e>
              <m:sup>
                <m:r>
                  <m:rPr/>
                  <w:rPr>
                    <w:rFonts w:hint="default" w:ascii="Cambria Math" w:hAnsi="Cambria Math" w:eastAsia="宋体" w:cs="Times New Roman"/>
                    <w:sz w:val="24"/>
                    <w:szCs w:val="24"/>
                    <w:vertAlign w:val="subscript"/>
                  </w:rPr>
                  <m:t>2</m:t>
                </m:r>
                <m:ctrlPr>
                  <w:rPr>
                    <w:rFonts w:hint="default" w:ascii="Cambria Math" w:hAnsi="Cambria Math" w:eastAsia="宋体" w:cs="Times New Roman"/>
                    <w:i/>
                    <w:sz w:val="24"/>
                    <w:szCs w:val="24"/>
                    <w:vertAlign w:val="subscript"/>
                  </w:rPr>
                </m:ctrlPr>
              </m:sup>
            </m:sSup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  <w:vertAlign w:val="subscript"/>
              </w:rPr>
              <m:t>+0.00</m:t>
            </m:r>
            <m:sSup>
              <m:sSupPr>
                <m:ctrlPr>
                  <w:rPr>
                    <w:rFonts w:hint="default" w:ascii="Cambria Math" w:hAnsi="Cambria Math" w:eastAsia="宋体" w:cs="Times New Roman"/>
                    <w:i/>
                    <w:sz w:val="24"/>
                    <w:szCs w:val="24"/>
                    <w:vertAlign w:val="subscript"/>
                  </w:rPr>
                </m:ctrlPr>
              </m:sSupPr>
              <m:e>
                <m:r>
                  <m:rPr/>
                  <w:rPr>
                    <w:rFonts w:hint="default" w:ascii="Cambria Math" w:hAnsi="Cambria Math" w:eastAsia="宋体" w:cs="Times New Roman"/>
                    <w:sz w:val="24"/>
                    <w:szCs w:val="24"/>
                    <w:vertAlign w:val="subscript"/>
                    <w:lang w:val="en-US" w:eastAsia="zh-CN"/>
                  </w:rPr>
                  <m:t>38V</m:t>
                </m:r>
                <m:ctrlPr>
                  <w:rPr>
                    <w:rFonts w:hint="default" w:ascii="Cambria Math" w:hAnsi="Cambria Math" w:eastAsia="宋体" w:cs="Times New Roman"/>
                    <w:i/>
                    <w:sz w:val="24"/>
                    <w:szCs w:val="24"/>
                    <w:vertAlign w:val="subscript"/>
                  </w:rPr>
                </m:ctrlPr>
              </m:e>
              <m:sup>
                <m:r>
                  <m:rPr/>
                  <w:rPr>
                    <w:rFonts w:hint="default" w:ascii="Cambria Math" w:hAnsi="Cambria Math" w:eastAsia="宋体" w:cs="Times New Roman"/>
                    <w:sz w:val="24"/>
                    <w:szCs w:val="24"/>
                    <w:vertAlign w:val="subscript"/>
                  </w:rPr>
                  <m:t>2</m:t>
                </m:r>
                <m:ctrlPr>
                  <w:rPr>
                    <w:rFonts w:hint="default" w:ascii="Cambria Math" w:hAnsi="Cambria Math" w:eastAsia="宋体" w:cs="Times New Roman"/>
                    <w:i/>
                    <w:sz w:val="24"/>
                    <w:szCs w:val="24"/>
                    <w:vertAlign w:val="subscript"/>
                  </w:rPr>
                </m:ctrlPr>
              </m:sup>
            </m:sSup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  <w:vertAlign w:val="subscript"/>
              </w:rPr>
            </m:ctrlPr>
          </m:e>
        </m:rad>
        <m:r>
          <m:rPr/>
          <w:rPr>
            <w:rFonts w:hint="default" w:ascii="Cambria Math" w:hAnsi="Cambria Math" w:eastAsia="宋体" w:cs="Times New Roman"/>
            <w:sz w:val="24"/>
            <w:szCs w:val="24"/>
            <w:vertAlign w:val="subscript"/>
          </w:rPr>
          <m:t>=0.0</m:t>
        </m:r>
        <m:r>
          <m:rPr/>
          <w:rPr>
            <w:rFonts w:hint="default" w:ascii="Cambria Math" w:hAnsi="Cambria Math" w:eastAsia="宋体" w:cs="Times New Roman"/>
            <w:sz w:val="24"/>
            <w:szCs w:val="24"/>
            <w:vertAlign w:val="subscript"/>
            <w:lang w:val="en-US" w:eastAsia="zh-CN"/>
          </w:rPr>
          <m:t>2V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0"/>
          <w:sz w:val="24"/>
          <w:szCs w:val="24"/>
        </w:rPr>
        <w:pict>
          <v:shape id="_x0000_i1028" o:spt="75" type="#_x0000_t75" style="height:31.6pt;width:147.2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0000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17A2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0417A2&quot; wsp:rsidP=&quot;000417A2&quot;&gt;&lt;m:oMathPara&gt;&lt;m:oMath&gt;&lt;m:sSub&gt;&lt;m:sSubPr&gt;&lt;m:ctrlPr&gt;&lt;w:rPr&gt;&lt;w:rFonts w:ascii=&quot;Cambria Math&quot; w:h-ansi=&quot;Cambria Math&quot;/&gt;&lt;wx:font wx:val=&quot;Cambria Math&quot;/&gt;&lt;w:sz w:val=&quot;24&quot;/&gt;&lt;/w:rPr&gt;&lt;/m:ctrlPr&gt;&lt;/m:sSub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c&lt;/m:t&gt;&lt;/m:r&gt;&lt;/m:sub&gt;&lt;/m:sSub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1&lt;/m:t&gt;&lt;/m:r&gt;&lt;/m:sub&gt;&lt;m:sup&gt;&lt;m:r&gt;&lt;m:rPr&gt;&lt;m:nor/&gt;&lt;/m:rPr&gt;&lt;w:rPr&gt;&lt;w:sz w:val=&quot;24&quot;/&gt;&lt;/w:rPr&gt;&lt;m:t&gt;2&lt;/m:t&gt;&lt;/m:r&gt;&lt;/m:sup&gt;&lt;/m:sSubSup&gt;&lt;m:r&gt;&lt;m:rPr&gt;&lt;m:nor/&gt;&lt;/m:rPr&gt;&lt;w:rPr&gt;&lt;w:sz w:val=&quot;24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2&lt;/m:t&gt;&lt;/m:r&gt;&lt;/m:sub&gt;&lt;m:sup&gt;&lt;m:r&gt;&lt;m:rPr&gt;&lt;m:nor/&gt;&lt;/m:rPr&gt;&lt;w:rPr&gt;&lt;w:sz w:val=&quot;24&quot;/&gt;&lt;/w:rPr&gt;&lt;m:t&gt;2&lt;/m:t&gt;&lt;/m:r&gt;&lt;/m:sup&gt;&lt;/m:sSubSup&gt;&lt;/m:e&gt;&lt;/m:rad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25&lt;/m:t&gt;&lt;/m:r&gt;&lt;/m:e&gt;&lt;m:sup&gt;&lt;m:r&gt;&lt;m:rPr&gt;&lt;m:nor/&gt;&lt;/m:rPr&gt;&lt;w:rPr&gt;&lt;w:sz w:val=&quot;24&quot;/&gt;&lt;/w:rPr&gt;&lt;m:t&gt;2&lt;/m:t&gt;&lt;/m:r&gt;&lt;/m:sup&gt;&lt;/m:sSup&gt;&lt;m:r&gt;&lt;m:rPr&gt;&lt;m:nor/&gt;&lt;/m:rPr&gt;&lt;w:rPr&gt;&lt;w:sz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03&lt;/m:t&gt;&lt;/m:r&gt;&lt;/m:e&gt;&lt;m:sup&gt;&lt;m:r&gt;&lt;m:rPr&gt;&lt;m:nor/&gt;&lt;/m:rPr&gt;&lt;w:rPr&gt;&lt;w:sz w:val=&quot;24&quot;/&gt;&lt;/w:rPr&gt;&lt;m:t&gt;2&lt;/m:t&gt;&lt;/m:r&gt;&lt;/m:sup&gt;&lt;/m:sSup&gt;&lt;/m:e&gt;&lt;/m:rad&gt;&lt;m:r&gt;&lt;m:rPr&gt;&lt;m:nor/&gt;&lt;/m:rPr&gt;&lt;w:rPr&gt;&lt;w:sz w:val=&quot;24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＝2×0.0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V＝0.0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V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iCs/>
          <w:sz w:val="24"/>
          <w:szCs w:val="24"/>
        </w:rPr>
        <w:t>0.0</w:t>
      </w:r>
      <w:r>
        <w:rPr>
          <w:rFonts w:hint="default" w:ascii="Times New Roman" w:hAnsi="Times New Roman" w:eastAsia="宋体" w:cs="Times New Roman"/>
          <w:iCs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iCs/>
          <w:sz w:val="24"/>
          <w:szCs w:val="24"/>
        </w:rPr>
        <w:t>V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</w:t>
      </w:r>
    </w:p>
    <w:p>
      <w:pPr>
        <w:pStyle w:val="2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pStyle w:val="2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eastAsia" w:cs="Times New Roman"/>
          <w:kern w:val="0"/>
          <w:sz w:val="24"/>
          <w:szCs w:val="24"/>
          <w:lang w:val="en-US" w:eastAsia="zh-CN"/>
        </w:rPr>
        <w:t xml:space="preserve">    </w:t>
      </w:r>
    </w:p>
    <w:p>
      <w:pPr>
        <w:pStyle w:val="2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pStyle w:val="2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pStyle w:val="2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pStyle w:val="2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pStyle w:val="2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pStyle w:val="2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pStyle w:val="2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pStyle w:val="2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5E52F6"/>
    <w:rsid w:val="00084A51"/>
    <w:rsid w:val="000A3B3B"/>
    <w:rsid w:val="001267C5"/>
    <w:rsid w:val="00137423"/>
    <w:rsid w:val="00227CDF"/>
    <w:rsid w:val="0023112D"/>
    <w:rsid w:val="0023168F"/>
    <w:rsid w:val="00365E58"/>
    <w:rsid w:val="00414E28"/>
    <w:rsid w:val="00484A7E"/>
    <w:rsid w:val="004D05CC"/>
    <w:rsid w:val="00527A3B"/>
    <w:rsid w:val="006E25D7"/>
    <w:rsid w:val="00855826"/>
    <w:rsid w:val="008B5D62"/>
    <w:rsid w:val="00937C96"/>
    <w:rsid w:val="00A16769"/>
    <w:rsid w:val="00B72BDD"/>
    <w:rsid w:val="00C118FC"/>
    <w:rsid w:val="00D55BE7"/>
    <w:rsid w:val="00D60E80"/>
    <w:rsid w:val="00DF0596"/>
    <w:rsid w:val="00E169D1"/>
    <w:rsid w:val="00F55B64"/>
    <w:rsid w:val="00F8595A"/>
    <w:rsid w:val="010A736B"/>
    <w:rsid w:val="01CE4C18"/>
    <w:rsid w:val="02182EF6"/>
    <w:rsid w:val="022A29B9"/>
    <w:rsid w:val="025B2178"/>
    <w:rsid w:val="029D4DA9"/>
    <w:rsid w:val="034B3636"/>
    <w:rsid w:val="03B56739"/>
    <w:rsid w:val="04444815"/>
    <w:rsid w:val="049B7F88"/>
    <w:rsid w:val="04F43441"/>
    <w:rsid w:val="05295B2D"/>
    <w:rsid w:val="053D2757"/>
    <w:rsid w:val="062619D7"/>
    <w:rsid w:val="06531CD0"/>
    <w:rsid w:val="06FD448F"/>
    <w:rsid w:val="07AD44D6"/>
    <w:rsid w:val="08BA4BDC"/>
    <w:rsid w:val="097256B0"/>
    <w:rsid w:val="09A54FAD"/>
    <w:rsid w:val="0A01364A"/>
    <w:rsid w:val="0A9A5E74"/>
    <w:rsid w:val="0AFB3820"/>
    <w:rsid w:val="0BC8647A"/>
    <w:rsid w:val="0BEF6E48"/>
    <w:rsid w:val="0C8A62DD"/>
    <w:rsid w:val="0D7E4CD6"/>
    <w:rsid w:val="0DB512CA"/>
    <w:rsid w:val="0E2137A4"/>
    <w:rsid w:val="0EBC1312"/>
    <w:rsid w:val="0EEA7A88"/>
    <w:rsid w:val="0F7112BA"/>
    <w:rsid w:val="0FCA7E40"/>
    <w:rsid w:val="0FE408AD"/>
    <w:rsid w:val="103108B2"/>
    <w:rsid w:val="10C55380"/>
    <w:rsid w:val="10C76CC6"/>
    <w:rsid w:val="11532CCE"/>
    <w:rsid w:val="11DD0A90"/>
    <w:rsid w:val="12EE3904"/>
    <w:rsid w:val="133D6FDD"/>
    <w:rsid w:val="13F84346"/>
    <w:rsid w:val="150669D4"/>
    <w:rsid w:val="1581369B"/>
    <w:rsid w:val="159C78BE"/>
    <w:rsid w:val="16250B6A"/>
    <w:rsid w:val="16B00322"/>
    <w:rsid w:val="16D8717C"/>
    <w:rsid w:val="17496B57"/>
    <w:rsid w:val="18175742"/>
    <w:rsid w:val="182D6F97"/>
    <w:rsid w:val="183E7280"/>
    <w:rsid w:val="18D62037"/>
    <w:rsid w:val="19591AD2"/>
    <w:rsid w:val="196315A7"/>
    <w:rsid w:val="1B8F690F"/>
    <w:rsid w:val="1BDD231A"/>
    <w:rsid w:val="1C87152C"/>
    <w:rsid w:val="1CE3234C"/>
    <w:rsid w:val="1D5025AC"/>
    <w:rsid w:val="1D627563"/>
    <w:rsid w:val="1DBB3739"/>
    <w:rsid w:val="1DFD6F64"/>
    <w:rsid w:val="1E36565E"/>
    <w:rsid w:val="1ED16878"/>
    <w:rsid w:val="1F89788F"/>
    <w:rsid w:val="1FCA46F2"/>
    <w:rsid w:val="206C667D"/>
    <w:rsid w:val="20B34A14"/>
    <w:rsid w:val="218D212F"/>
    <w:rsid w:val="218E3152"/>
    <w:rsid w:val="21BF051E"/>
    <w:rsid w:val="22140A30"/>
    <w:rsid w:val="222055FF"/>
    <w:rsid w:val="22C962A2"/>
    <w:rsid w:val="23476973"/>
    <w:rsid w:val="25061358"/>
    <w:rsid w:val="259413AB"/>
    <w:rsid w:val="25E75F91"/>
    <w:rsid w:val="25FC2294"/>
    <w:rsid w:val="26633AB1"/>
    <w:rsid w:val="27725E1D"/>
    <w:rsid w:val="27FD4E22"/>
    <w:rsid w:val="282C2BBB"/>
    <w:rsid w:val="2916416F"/>
    <w:rsid w:val="295E52F6"/>
    <w:rsid w:val="296C38D2"/>
    <w:rsid w:val="2AE46453"/>
    <w:rsid w:val="2B627272"/>
    <w:rsid w:val="2C6B1258"/>
    <w:rsid w:val="2C8F1234"/>
    <w:rsid w:val="2D5F4593"/>
    <w:rsid w:val="2EF20F47"/>
    <w:rsid w:val="2FCB68DB"/>
    <w:rsid w:val="30205D58"/>
    <w:rsid w:val="30241403"/>
    <w:rsid w:val="304061F0"/>
    <w:rsid w:val="30614A16"/>
    <w:rsid w:val="30C60889"/>
    <w:rsid w:val="31073D29"/>
    <w:rsid w:val="314A69C0"/>
    <w:rsid w:val="314B5F65"/>
    <w:rsid w:val="316B0532"/>
    <w:rsid w:val="32183780"/>
    <w:rsid w:val="32FD5AF2"/>
    <w:rsid w:val="330A1107"/>
    <w:rsid w:val="337156F2"/>
    <w:rsid w:val="339759AF"/>
    <w:rsid w:val="341A7E71"/>
    <w:rsid w:val="34612F4C"/>
    <w:rsid w:val="3504148B"/>
    <w:rsid w:val="35D810C6"/>
    <w:rsid w:val="36184782"/>
    <w:rsid w:val="36AC74B4"/>
    <w:rsid w:val="37145252"/>
    <w:rsid w:val="37A94C31"/>
    <w:rsid w:val="38BB0B73"/>
    <w:rsid w:val="390A568C"/>
    <w:rsid w:val="39983970"/>
    <w:rsid w:val="39B648AE"/>
    <w:rsid w:val="3A866B6F"/>
    <w:rsid w:val="3B5E6116"/>
    <w:rsid w:val="3B8A2A99"/>
    <w:rsid w:val="3B8B03ED"/>
    <w:rsid w:val="3BA12758"/>
    <w:rsid w:val="3BDF7324"/>
    <w:rsid w:val="3C5C288B"/>
    <w:rsid w:val="3CA025B5"/>
    <w:rsid w:val="3D746A69"/>
    <w:rsid w:val="3DED5548"/>
    <w:rsid w:val="3E782D86"/>
    <w:rsid w:val="3F237362"/>
    <w:rsid w:val="3F6A1D37"/>
    <w:rsid w:val="3F7A7526"/>
    <w:rsid w:val="3FC3021C"/>
    <w:rsid w:val="3FC86FAA"/>
    <w:rsid w:val="406B6E3D"/>
    <w:rsid w:val="409F2474"/>
    <w:rsid w:val="40A6530A"/>
    <w:rsid w:val="40B76927"/>
    <w:rsid w:val="411A4193"/>
    <w:rsid w:val="4133108B"/>
    <w:rsid w:val="4164563D"/>
    <w:rsid w:val="422A249F"/>
    <w:rsid w:val="429E45BE"/>
    <w:rsid w:val="42CF2139"/>
    <w:rsid w:val="44556987"/>
    <w:rsid w:val="446941AE"/>
    <w:rsid w:val="45C32C68"/>
    <w:rsid w:val="45FE3658"/>
    <w:rsid w:val="462C7D91"/>
    <w:rsid w:val="46AA69D8"/>
    <w:rsid w:val="471F3D34"/>
    <w:rsid w:val="47674205"/>
    <w:rsid w:val="478F6633"/>
    <w:rsid w:val="47D25AD0"/>
    <w:rsid w:val="49680B69"/>
    <w:rsid w:val="49780256"/>
    <w:rsid w:val="49823687"/>
    <w:rsid w:val="499A7F67"/>
    <w:rsid w:val="4A937AD6"/>
    <w:rsid w:val="4B621763"/>
    <w:rsid w:val="4C417E74"/>
    <w:rsid w:val="4CDA33F9"/>
    <w:rsid w:val="4D6F48AB"/>
    <w:rsid w:val="4D7168CF"/>
    <w:rsid w:val="4D777B2A"/>
    <w:rsid w:val="4E0D48FC"/>
    <w:rsid w:val="4E637CC1"/>
    <w:rsid w:val="4ECD29D3"/>
    <w:rsid w:val="4FB91FF7"/>
    <w:rsid w:val="50400125"/>
    <w:rsid w:val="50E12BEE"/>
    <w:rsid w:val="51414F9F"/>
    <w:rsid w:val="51D71733"/>
    <w:rsid w:val="523941F5"/>
    <w:rsid w:val="526747A8"/>
    <w:rsid w:val="52867B76"/>
    <w:rsid w:val="52C85610"/>
    <w:rsid w:val="53134561"/>
    <w:rsid w:val="53366C8C"/>
    <w:rsid w:val="53C37B18"/>
    <w:rsid w:val="548970C6"/>
    <w:rsid w:val="54F71397"/>
    <w:rsid w:val="55DA0BFC"/>
    <w:rsid w:val="564869D4"/>
    <w:rsid w:val="57CC2099"/>
    <w:rsid w:val="58002646"/>
    <w:rsid w:val="580F06C7"/>
    <w:rsid w:val="58785586"/>
    <w:rsid w:val="58D87510"/>
    <w:rsid w:val="599C6729"/>
    <w:rsid w:val="5A496318"/>
    <w:rsid w:val="5A7E0318"/>
    <w:rsid w:val="5B377B63"/>
    <w:rsid w:val="5B400359"/>
    <w:rsid w:val="5B460708"/>
    <w:rsid w:val="5B883413"/>
    <w:rsid w:val="5B8A72BE"/>
    <w:rsid w:val="5C055090"/>
    <w:rsid w:val="5CC930CF"/>
    <w:rsid w:val="5CD06B53"/>
    <w:rsid w:val="5D2E7599"/>
    <w:rsid w:val="5D326DCF"/>
    <w:rsid w:val="5D5868D6"/>
    <w:rsid w:val="5DE82CD2"/>
    <w:rsid w:val="5E6C67F7"/>
    <w:rsid w:val="5EFD54A6"/>
    <w:rsid w:val="5F3B1623"/>
    <w:rsid w:val="5FBA6C7D"/>
    <w:rsid w:val="6001421E"/>
    <w:rsid w:val="60587A6D"/>
    <w:rsid w:val="616F01F2"/>
    <w:rsid w:val="61F051BF"/>
    <w:rsid w:val="622A38DD"/>
    <w:rsid w:val="63C85614"/>
    <w:rsid w:val="63D71692"/>
    <w:rsid w:val="643D1C4F"/>
    <w:rsid w:val="646E3F5F"/>
    <w:rsid w:val="64705963"/>
    <w:rsid w:val="64AE1D7F"/>
    <w:rsid w:val="64BA1BD0"/>
    <w:rsid w:val="64D60F50"/>
    <w:rsid w:val="656347A2"/>
    <w:rsid w:val="66CD209A"/>
    <w:rsid w:val="6726694F"/>
    <w:rsid w:val="67B5344E"/>
    <w:rsid w:val="67C148F9"/>
    <w:rsid w:val="69680C14"/>
    <w:rsid w:val="69FD43C6"/>
    <w:rsid w:val="6A764632"/>
    <w:rsid w:val="6A825E94"/>
    <w:rsid w:val="6A9F5AE2"/>
    <w:rsid w:val="6AA401EA"/>
    <w:rsid w:val="6AFE517E"/>
    <w:rsid w:val="6B612103"/>
    <w:rsid w:val="6B783737"/>
    <w:rsid w:val="6B800240"/>
    <w:rsid w:val="6BDF3589"/>
    <w:rsid w:val="6C6F59D5"/>
    <w:rsid w:val="6D0D4B22"/>
    <w:rsid w:val="6D123CBC"/>
    <w:rsid w:val="6D1A7968"/>
    <w:rsid w:val="6D5C203B"/>
    <w:rsid w:val="6DE46726"/>
    <w:rsid w:val="6E951F96"/>
    <w:rsid w:val="6E9F7006"/>
    <w:rsid w:val="6EDB5231"/>
    <w:rsid w:val="6FA94B24"/>
    <w:rsid w:val="6FB62861"/>
    <w:rsid w:val="6FFE5DD2"/>
    <w:rsid w:val="70B265C9"/>
    <w:rsid w:val="70E96CB3"/>
    <w:rsid w:val="71371EE8"/>
    <w:rsid w:val="7290624B"/>
    <w:rsid w:val="72F232B5"/>
    <w:rsid w:val="73DC7AD3"/>
    <w:rsid w:val="74012103"/>
    <w:rsid w:val="745C4AF6"/>
    <w:rsid w:val="74730104"/>
    <w:rsid w:val="74CB7CC8"/>
    <w:rsid w:val="758E6CA5"/>
    <w:rsid w:val="78B140C7"/>
    <w:rsid w:val="78EB596B"/>
    <w:rsid w:val="79C959DE"/>
    <w:rsid w:val="79CF2798"/>
    <w:rsid w:val="79E77920"/>
    <w:rsid w:val="7A480860"/>
    <w:rsid w:val="7A56499B"/>
    <w:rsid w:val="7A7F2C28"/>
    <w:rsid w:val="7C1201F8"/>
    <w:rsid w:val="7C5425D0"/>
    <w:rsid w:val="7D4465FC"/>
    <w:rsid w:val="7D9F4569"/>
    <w:rsid w:val="7E0E7ED0"/>
    <w:rsid w:val="7E185110"/>
    <w:rsid w:val="7E2D5752"/>
    <w:rsid w:val="7F6C5FB1"/>
    <w:rsid w:val="7FC4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2"/>
    <w:qFormat/>
    <w:uiPriority w:val="0"/>
    <w:rPr>
      <w:kern w:val="2"/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</Words>
  <Characters>874</Characters>
  <Lines>7</Lines>
  <Paragraphs>2</Paragraphs>
  <TotalTime>2</TotalTime>
  <ScaleCrop>false</ScaleCrop>
  <LinksUpToDate>false</LinksUpToDate>
  <CharactersWithSpaces>1025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2021-08-13T03:31:00Z</dcterms:created>
  <dc:creator>知足常乐</dc:creator>
  <cp:lastModifiedBy>86137</cp:lastModifiedBy>
  <dcterms:modified xsi:type="dcterms:W3CDTF">2021-10-27T00:40:40Z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167CB3CF32F046A0ADB35B9CC1EBA4E6</vt:lpwstr>
  </property>
</Properties>
</file>