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重庆元天机电设备工程有限公司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1087-2021-Q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冉景洲</w:t>
            </w:r>
          </w:p>
        </w:tc>
        <w:tc>
          <w:tcPr>
            <w:tcW w:w="1184" w:type="dxa"/>
            <w:vAlign w:val="center"/>
          </w:tcPr>
          <w:p>
            <w:pPr>
              <w:snapToGrid w:val="0"/>
              <w:spacing w:line="320" w:lineRule="exact"/>
              <w:ind w:left="572"/>
              <w:rPr>
                <w:rFonts w:hint="default"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0"/>
                <w:highlight w:val="none"/>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7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2021年10月28日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2021年10月28日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3" w:name="_GoBack"/>
            <w:bookmarkEnd w:id="13"/>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2021年10月28日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985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2021-10-26T10:15:57Z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