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86B" w:rsidRDefault="00C835A8">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p w:rsidR="0045086B" w:rsidRDefault="0045086B">
      <w:pPr>
        <w:pStyle w:val="a6"/>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45086B">
        <w:trPr>
          <w:trHeight w:val="515"/>
        </w:trPr>
        <w:tc>
          <w:tcPr>
            <w:tcW w:w="2160" w:type="dxa"/>
            <w:vMerge w:val="restart"/>
            <w:vAlign w:val="center"/>
          </w:tcPr>
          <w:p w:rsidR="0045086B" w:rsidRDefault="00C835A8">
            <w:pPr>
              <w:spacing w:before="120"/>
              <w:jc w:val="center"/>
              <w:rPr>
                <w:sz w:val="24"/>
                <w:szCs w:val="24"/>
              </w:rPr>
            </w:pPr>
            <w:r>
              <w:rPr>
                <w:rFonts w:hint="eastAsia"/>
                <w:sz w:val="24"/>
                <w:szCs w:val="24"/>
              </w:rPr>
              <w:t>过程与活动、</w:t>
            </w:r>
          </w:p>
          <w:p w:rsidR="0045086B" w:rsidRDefault="00C835A8">
            <w:pPr>
              <w:jc w:val="center"/>
            </w:pPr>
            <w:r>
              <w:rPr>
                <w:rFonts w:hint="eastAsia"/>
                <w:sz w:val="24"/>
                <w:szCs w:val="24"/>
              </w:rPr>
              <w:t>抽样计划</w:t>
            </w:r>
          </w:p>
        </w:tc>
        <w:tc>
          <w:tcPr>
            <w:tcW w:w="960" w:type="dxa"/>
            <w:vMerge w:val="restart"/>
            <w:vAlign w:val="center"/>
          </w:tcPr>
          <w:p w:rsidR="0045086B" w:rsidRDefault="00C835A8">
            <w:pPr>
              <w:rPr>
                <w:sz w:val="24"/>
                <w:szCs w:val="24"/>
              </w:rPr>
            </w:pPr>
            <w:r>
              <w:rPr>
                <w:rFonts w:hint="eastAsia"/>
                <w:sz w:val="24"/>
                <w:szCs w:val="24"/>
              </w:rPr>
              <w:t>涉及</w:t>
            </w:r>
          </w:p>
          <w:p w:rsidR="0045086B" w:rsidRDefault="00C835A8">
            <w:r>
              <w:rPr>
                <w:rFonts w:hint="eastAsia"/>
                <w:sz w:val="24"/>
                <w:szCs w:val="24"/>
              </w:rPr>
              <w:t>条款</w:t>
            </w:r>
          </w:p>
        </w:tc>
        <w:tc>
          <w:tcPr>
            <w:tcW w:w="10004" w:type="dxa"/>
            <w:vAlign w:val="center"/>
          </w:tcPr>
          <w:p w:rsidR="0045086B" w:rsidRDefault="00C835A8">
            <w:pPr>
              <w:rPr>
                <w:sz w:val="24"/>
                <w:szCs w:val="24"/>
              </w:rPr>
            </w:pPr>
            <w:r>
              <w:rPr>
                <w:rFonts w:hint="eastAsia"/>
                <w:sz w:val="24"/>
                <w:szCs w:val="24"/>
              </w:rPr>
              <w:t>受审核部门：综合部</w:t>
            </w:r>
            <w:r>
              <w:rPr>
                <w:sz w:val="24"/>
                <w:szCs w:val="24"/>
              </w:rPr>
              <w:t xml:space="preserve">              </w:t>
            </w:r>
            <w:r>
              <w:rPr>
                <w:rFonts w:hint="eastAsia"/>
                <w:sz w:val="24"/>
                <w:szCs w:val="24"/>
              </w:rPr>
              <w:t>主管领导：王会玉</w:t>
            </w:r>
          </w:p>
        </w:tc>
        <w:tc>
          <w:tcPr>
            <w:tcW w:w="1585" w:type="dxa"/>
            <w:vMerge w:val="restart"/>
            <w:vAlign w:val="center"/>
          </w:tcPr>
          <w:p w:rsidR="0045086B" w:rsidRDefault="00C835A8">
            <w:pPr>
              <w:rPr>
                <w:sz w:val="24"/>
                <w:szCs w:val="24"/>
              </w:rPr>
            </w:pPr>
            <w:r>
              <w:rPr>
                <w:rFonts w:hint="eastAsia"/>
                <w:sz w:val="24"/>
                <w:szCs w:val="24"/>
              </w:rPr>
              <w:t>判定</w:t>
            </w:r>
          </w:p>
        </w:tc>
      </w:tr>
      <w:tr w:rsidR="0045086B">
        <w:trPr>
          <w:trHeight w:val="403"/>
        </w:trPr>
        <w:tc>
          <w:tcPr>
            <w:tcW w:w="2160" w:type="dxa"/>
            <w:vMerge/>
            <w:vAlign w:val="center"/>
          </w:tcPr>
          <w:p w:rsidR="0045086B" w:rsidRDefault="0045086B"/>
        </w:tc>
        <w:tc>
          <w:tcPr>
            <w:tcW w:w="960" w:type="dxa"/>
            <w:vMerge/>
            <w:vAlign w:val="center"/>
          </w:tcPr>
          <w:p w:rsidR="0045086B" w:rsidRDefault="0045086B"/>
        </w:tc>
        <w:tc>
          <w:tcPr>
            <w:tcW w:w="10004" w:type="dxa"/>
            <w:vAlign w:val="center"/>
          </w:tcPr>
          <w:p w:rsidR="0045086B" w:rsidRDefault="00C835A8" w:rsidP="00A309E1">
            <w:pPr>
              <w:spacing w:before="120"/>
            </w:pPr>
            <w:r>
              <w:rPr>
                <w:rFonts w:hint="eastAsia"/>
                <w:sz w:val="24"/>
                <w:szCs w:val="24"/>
              </w:rPr>
              <w:t>审核员：</w:t>
            </w:r>
            <w:r w:rsidR="00A309E1">
              <w:rPr>
                <w:rFonts w:hint="eastAsia"/>
                <w:sz w:val="24"/>
                <w:szCs w:val="24"/>
              </w:rPr>
              <w:t>李雅静</w:t>
            </w:r>
            <w:r>
              <w:rPr>
                <w:sz w:val="24"/>
                <w:szCs w:val="24"/>
              </w:rPr>
              <w:t xml:space="preserve">                  </w:t>
            </w:r>
            <w:r>
              <w:rPr>
                <w:rFonts w:hint="eastAsia"/>
                <w:sz w:val="24"/>
                <w:szCs w:val="24"/>
              </w:rPr>
              <w:t>审核时间：</w:t>
            </w:r>
            <w:r>
              <w:rPr>
                <w:rFonts w:hint="eastAsia"/>
                <w:sz w:val="24"/>
                <w:szCs w:val="24"/>
              </w:rPr>
              <w:t>2021.</w:t>
            </w:r>
            <w:r w:rsidR="00A309E1">
              <w:rPr>
                <w:rFonts w:hint="eastAsia"/>
                <w:sz w:val="24"/>
                <w:szCs w:val="24"/>
              </w:rPr>
              <w:t>12</w:t>
            </w:r>
            <w:r>
              <w:rPr>
                <w:rFonts w:hint="eastAsia"/>
                <w:sz w:val="24"/>
                <w:szCs w:val="24"/>
              </w:rPr>
              <w:t>.</w:t>
            </w:r>
            <w:r w:rsidR="00A309E1">
              <w:rPr>
                <w:rFonts w:hint="eastAsia"/>
                <w:sz w:val="24"/>
                <w:szCs w:val="24"/>
              </w:rPr>
              <w:t>2</w:t>
            </w:r>
          </w:p>
        </w:tc>
        <w:tc>
          <w:tcPr>
            <w:tcW w:w="1585" w:type="dxa"/>
            <w:vMerge/>
          </w:tcPr>
          <w:p w:rsidR="0045086B" w:rsidRDefault="0045086B"/>
        </w:tc>
      </w:tr>
      <w:tr w:rsidR="0045086B">
        <w:trPr>
          <w:trHeight w:val="516"/>
        </w:trPr>
        <w:tc>
          <w:tcPr>
            <w:tcW w:w="2160" w:type="dxa"/>
            <w:vMerge/>
            <w:vAlign w:val="center"/>
          </w:tcPr>
          <w:p w:rsidR="0045086B" w:rsidRDefault="0045086B"/>
        </w:tc>
        <w:tc>
          <w:tcPr>
            <w:tcW w:w="960" w:type="dxa"/>
            <w:vMerge/>
            <w:vAlign w:val="center"/>
          </w:tcPr>
          <w:p w:rsidR="0045086B" w:rsidRDefault="0045086B"/>
        </w:tc>
        <w:tc>
          <w:tcPr>
            <w:tcW w:w="10004" w:type="dxa"/>
            <w:vAlign w:val="center"/>
          </w:tcPr>
          <w:p w:rsidR="00A309E1" w:rsidRDefault="00C835A8">
            <w:pPr>
              <w:rPr>
                <w:sz w:val="24"/>
                <w:szCs w:val="24"/>
              </w:rPr>
            </w:pPr>
            <w:r>
              <w:rPr>
                <w:rFonts w:hint="eastAsia"/>
                <w:sz w:val="24"/>
                <w:szCs w:val="24"/>
              </w:rPr>
              <w:t>审核条款：</w:t>
            </w:r>
          </w:p>
          <w:p w:rsidR="0045086B" w:rsidRDefault="00A309E1">
            <w:pPr>
              <w:rPr>
                <w:sz w:val="24"/>
                <w:szCs w:val="24"/>
              </w:rPr>
            </w:pPr>
            <w:r w:rsidRPr="008B64A5">
              <w:rPr>
                <w:sz w:val="24"/>
                <w:szCs w:val="24"/>
              </w:rPr>
              <w:t>ES:5.3/6.1.2/6.1.3/6.2/7.1/7.4/7.5/8.1/8.2/9.2/10.1/10.2/9.1.1/9.1.2</w:t>
            </w:r>
          </w:p>
        </w:tc>
        <w:tc>
          <w:tcPr>
            <w:tcW w:w="1585" w:type="dxa"/>
            <w:vMerge/>
          </w:tcPr>
          <w:p w:rsidR="0045086B" w:rsidRDefault="0045086B"/>
        </w:tc>
      </w:tr>
      <w:tr w:rsidR="0045086B">
        <w:trPr>
          <w:trHeight w:val="516"/>
        </w:trPr>
        <w:tc>
          <w:tcPr>
            <w:tcW w:w="2160" w:type="dxa"/>
            <w:vAlign w:val="center"/>
          </w:tcPr>
          <w:p w:rsidR="0045086B" w:rsidRDefault="00C835A8">
            <w:pPr>
              <w:rPr>
                <w:szCs w:val="22"/>
              </w:rPr>
            </w:pPr>
            <w:r>
              <w:rPr>
                <w:rFonts w:hint="eastAsia"/>
                <w:szCs w:val="22"/>
              </w:rPr>
              <w:t>组织的岗位、职责权限</w:t>
            </w:r>
          </w:p>
        </w:tc>
        <w:tc>
          <w:tcPr>
            <w:tcW w:w="960" w:type="dxa"/>
            <w:vAlign w:val="center"/>
          </w:tcPr>
          <w:p w:rsidR="0045086B" w:rsidRDefault="00432B62">
            <w:pPr>
              <w:rPr>
                <w:szCs w:val="22"/>
              </w:rPr>
            </w:pPr>
            <w:r>
              <w:rPr>
                <w:rFonts w:hint="eastAsia"/>
                <w:szCs w:val="22"/>
              </w:rPr>
              <w:t>ES</w:t>
            </w:r>
            <w:r w:rsidR="00C835A8">
              <w:rPr>
                <w:rFonts w:hint="eastAsia"/>
                <w:szCs w:val="22"/>
              </w:rPr>
              <w:t>5.3</w:t>
            </w:r>
          </w:p>
        </w:tc>
        <w:tc>
          <w:tcPr>
            <w:tcW w:w="10004" w:type="dxa"/>
            <w:vAlign w:val="center"/>
          </w:tcPr>
          <w:p w:rsidR="0045086B" w:rsidRDefault="00C835A8">
            <w:pPr>
              <w:rPr>
                <w:szCs w:val="22"/>
              </w:rPr>
            </w:pPr>
            <w:r>
              <w:rPr>
                <w:rFonts w:hint="eastAsia"/>
                <w:szCs w:val="22"/>
              </w:rPr>
              <w:t>综合部岗位职责</w:t>
            </w:r>
          </w:p>
          <w:p w:rsidR="00A309E1" w:rsidRPr="00A309E1" w:rsidRDefault="00A309E1" w:rsidP="00A309E1">
            <w:pPr>
              <w:rPr>
                <w:szCs w:val="22"/>
              </w:rPr>
            </w:pPr>
            <w:r w:rsidRPr="00A309E1">
              <w:rPr>
                <w:rFonts w:hint="eastAsia"/>
                <w:szCs w:val="22"/>
              </w:rPr>
              <w:t>1</w:t>
            </w:r>
            <w:r w:rsidRPr="00A309E1">
              <w:rPr>
                <w:rFonts w:hint="eastAsia"/>
                <w:szCs w:val="22"/>
              </w:rPr>
              <w:t>）协助管理者代表组建公司的质量</w:t>
            </w:r>
            <w:r w:rsidRPr="00A309E1">
              <w:rPr>
                <w:rFonts w:hint="eastAsia"/>
                <w:szCs w:val="22"/>
              </w:rPr>
              <w:t>/</w:t>
            </w:r>
            <w:r w:rsidRPr="00A309E1">
              <w:rPr>
                <w:rFonts w:hint="eastAsia"/>
                <w:szCs w:val="22"/>
              </w:rPr>
              <w:t>环境</w:t>
            </w:r>
            <w:r w:rsidRPr="00A309E1">
              <w:rPr>
                <w:rFonts w:hint="eastAsia"/>
                <w:szCs w:val="22"/>
              </w:rPr>
              <w:t>/</w:t>
            </w:r>
            <w:r w:rsidRPr="00A309E1">
              <w:rPr>
                <w:rFonts w:hint="eastAsia"/>
                <w:szCs w:val="22"/>
              </w:rPr>
              <w:t>职业健康安全管理体系，并协助维持体系的运行和持续改进；</w:t>
            </w:r>
          </w:p>
          <w:p w:rsidR="00A309E1" w:rsidRPr="00A309E1" w:rsidRDefault="00A309E1" w:rsidP="00A309E1">
            <w:pPr>
              <w:rPr>
                <w:szCs w:val="22"/>
              </w:rPr>
            </w:pPr>
            <w:r w:rsidRPr="00A309E1">
              <w:rPr>
                <w:rFonts w:hint="eastAsia"/>
                <w:szCs w:val="22"/>
              </w:rPr>
              <w:t>2</w:t>
            </w:r>
            <w:r w:rsidRPr="00A309E1">
              <w:rPr>
                <w:rFonts w:hint="eastAsia"/>
                <w:szCs w:val="22"/>
              </w:rPr>
              <w:t>）负责《管理手册》、《程序文件》等管理体系文件的标识、编号、发放、回收、处置等控制管理；</w:t>
            </w:r>
          </w:p>
          <w:p w:rsidR="00A309E1" w:rsidRPr="00A309E1" w:rsidRDefault="00A309E1" w:rsidP="00A309E1">
            <w:pPr>
              <w:rPr>
                <w:szCs w:val="22"/>
              </w:rPr>
            </w:pPr>
            <w:r w:rsidRPr="00A309E1">
              <w:rPr>
                <w:rFonts w:hint="eastAsia"/>
                <w:szCs w:val="22"/>
              </w:rPr>
              <w:t>3</w:t>
            </w:r>
            <w:r w:rsidRPr="00A309E1">
              <w:rPr>
                <w:rFonts w:hint="eastAsia"/>
                <w:szCs w:val="22"/>
              </w:rPr>
              <w:t>）组织负责公司内审工作；</w:t>
            </w:r>
          </w:p>
          <w:p w:rsidR="00A309E1" w:rsidRPr="00A309E1" w:rsidRDefault="00A309E1" w:rsidP="00A309E1">
            <w:pPr>
              <w:rPr>
                <w:szCs w:val="22"/>
              </w:rPr>
            </w:pPr>
            <w:r w:rsidRPr="00A309E1">
              <w:rPr>
                <w:rFonts w:hint="eastAsia"/>
                <w:szCs w:val="22"/>
              </w:rPr>
              <w:t>4</w:t>
            </w:r>
            <w:r w:rsidRPr="00A309E1">
              <w:rPr>
                <w:rFonts w:hint="eastAsia"/>
                <w:szCs w:val="22"/>
              </w:rPr>
              <w:t>）负责公司质量</w:t>
            </w:r>
            <w:r w:rsidRPr="00A309E1">
              <w:rPr>
                <w:rFonts w:hint="eastAsia"/>
                <w:szCs w:val="22"/>
              </w:rPr>
              <w:t>/</w:t>
            </w:r>
            <w:r w:rsidRPr="00A309E1">
              <w:rPr>
                <w:rFonts w:hint="eastAsia"/>
                <w:szCs w:val="22"/>
              </w:rPr>
              <w:t>环境</w:t>
            </w:r>
            <w:r w:rsidRPr="00A309E1">
              <w:rPr>
                <w:rFonts w:hint="eastAsia"/>
                <w:szCs w:val="22"/>
              </w:rPr>
              <w:t>/</w:t>
            </w:r>
            <w:r w:rsidRPr="00A309E1">
              <w:rPr>
                <w:rFonts w:hint="eastAsia"/>
                <w:szCs w:val="22"/>
              </w:rPr>
              <w:t>职业健康安全管理体系文件及档案的管理；</w:t>
            </w:r>
          </w:p>
          <w:p w:rsidR="00A309E1" w:rsidRPr="00A309E1" w:rsidRDefault="00A309E1" w:rsidP="00A309E1">
            <w:pPr>
              <w:rPr>
                <w:szCs w:val="22"/>
              </w:rPr>
            </w:pPr>
            <w:r w:rsidRPr="00A309E1">
              <w:rPr>
                <w:rFonts w:hint="eastAsia"/>
                <w:szCs w:val="22"/>
              </w:rPr>
              <w:t>5</w:t>
            </w:r>
            <w:r w:rsidRPr="00A309E1">
              <w:rPr>
                <w:rFonts w:hint="eastAsia"/>
                <w:szCs w:val="22"/>
              </w:rPr>
              <w:t>）做好人员的培训计划，组织公司内部员工的培训工作；</w:t>
            </w:r>
          </w:p>
          <w:p w:rsidR="00A309E1" w:rsidRPr="00A309E1" w:rsidRDefault="00A309E1" w:rsidP="00A309E1">
            <w:pPr>
              <w:rPr>
                <w:szCs w:val="22"/>
              </w:rPr>
            </w:pPr>
            <w:r w:rsidRPr="00A309E1">
              <w:rPr>
                <w:rFonts w:hint="eastAsia"/>
                <w:szCs w:val="22"/>
              </w:rPr>
              <w:t>6</w:t>
            </w:r>
            <w:r w:rsidRPr="00A309E1">
              <w:rPr>
                <w:rFonts w:hint="eastAsia"/>
                <w:szCs w:val="22"/>
              </w:rPr>
              <w:t>）对公司人员进行质量</w:t>
            </w:r>
            <w:r w:rsidRPr="00A309E1">
              <w:rPr>
                <w:rFonts w:hint="eastAsia"/>
                <w:szCs w:val="22"/>
              </w:rPr>
              <w:t>/</w:t>
            </w:r>
            <w:r w:rsidRPr="00A309E1">
              <w:rPr>
                <w:rFonts w:hint="eastAsia"/>
                <w:szCs w:val="22"/>
              </w:rPr>
              <w:t>环境</w:t>
            </w:r>
            <w:r w:rsidRPr="00A309E1">
              <w:rPr>
                <w:rFonts w:hint="eastAsia"/>
                <w:szCs w:val="22"/>
              </w:rPr>
              <w:t>/</w:t>
            </w:r>
            <w:r w:rsidRPr="00A309E1">
              <w:rPr>
                <w:rFonts w:hint="eastAsia"/>
                <w:szCs w:val="22"/>
              </w:rPr>
              <w:t>职业健康安全管理体系相关条款的培训，使公司运行符合质量</w:t>
            </w:r>
            <w:r w:rsidRPr="00A309E1">
              <w:rPr>
                <w:rFonts w:hint="eastAsia"/>
                <w:szCs w:val="22"/>
              </w:rPr>
              <w:t>/</w:t>
            </w:r>
            <w:r w:rsidRPr="00A309E1">
              <w:rPr>
                <w:rFonts w:hint="eastAsia"/>
                <w:szCs w:val="22"/>
              </w:rPr>
              <w:t>环境</w:t>
            </w:r>
            <w:r w:rsidRPr="00A309E1">
              <w:rPr>
                <w:rFonts w:hint="eastAsia"/>
                <w:szCs w:val="22"/>
              </w:rPr>
              <w:t>/</w:t>
            </w:r>
            <w:r w:rsidRPr="00A309E1">
              <w:rPr>
                <w:rFonts w:hint="eastAsia"/>
                <w:szCs w:val="22"/>
              </w:rPr>
              <w:t>职业健康安全标准的要求；</w:t>
            </w:r>
          </w:p>
          <w:p w:rsidR="00A309E1" w:rsidRPr="00A309E1" w:rsidRDefault="00A309E1" w:rsidP="00A309E1">
            <w:pPr>
              <w:rPr>
                <w:szCs w:val="22"/>
              </w:rPr>
            </w:pPr>
            <w:r w:rsidRPr="00A309E1">
              <w:rPr>
                <w:rFonts w:hint="eastAsia"/>
                <w:szCs w:val="22"/>
              </w:rPr>
              <w:t>7</w:t>
            </w:r>
            <w:r w:rsidRPr="00A309E1">
              <w:rPr>
                <w:rFonts w:hint="eastAsia"/>
                <w:szCs w:val="22"/>
              </w:rPr>
              <w:t>）负责公司的采购，库存管理，收、发货工作；</w:t>
            </w:r>
          </w:p>
          <w:p w:rsidR="00A309E1" w:rsidRPr="00A309E1" w:rsidRDefault="00A309E1" w:rsidP="00A309E1">
            <w:pPr>
              <w:rPr>
                <w:szCs w:val="22"/>
              </w:rPr>
            </w:pPr>
            <w:r w:rsidRPr="00A309E1">
              <w:rPr>
                <w:rFonts w:hint="eastAsia"/>
                <w:szCs w:val="22"/>
              </w:rPr>
              <w:t>8</w:t>
            </w:r>
            <w:r w:rsidRPr="00A309E1">
              <w:rPr>
                <w:rFonts w:hint="eastAsia"/>
                <w:szCs w:val="22"/>
              </w:rPr>
              <w:t>）合格供方的评定工作；</w:t>
            </w:r>
          </w:p>
          <w:p w:rsidR="00A309E1" w:rsidRPr="00A309E1" w:rsidRDefault="00A309E1" w:rsidP="00A309E1">
            <w:pPr>
              <w:rPr>
                <w:szCs w:val="22"/>
              </w:rPr>
            </w:pPr>
            <w:r w:rsidRPr="00A309E1">
              <w:rPr>
                <w:rFonts w:hint="eastAsia"/>
                <w:szCs w:val="22"/>
              </w:rPr>
              <w:t>9)</w:t>
            </w:r>
            <w:r w:rsidRPr="00A309E1">
              <w:rPr>
                <w:rFonts w:hint="eastAsia"/>
                <w:szCs w:val="22"/>
              </w:rPr>
              <w:t>负责公司环境因素、危险源的识别和评价，并确定重要环境因素、危险源，报总经理审批；</w:t>
            </w:r>
          </w:p>
          <w:p w:rsidR="0045086B" w:rsidRDefault="00A309E1" w:rsidP="00A309E1">
            <w:pPr>
              <w:rPr>
                <w:szCs w:val="22"/>
              </w:rPr>
            </w:pPr>
            <w:r w:rsidRPr="00A309E1">
              <w:rPr>
                <w:rFonts w:hint="eastAsia"/>
                <w:szCs w:val="22"/>
              </w:rPr>
              <w:t>10</w:t>
            </w:r>
            <w:r w:rsidRPr="00A309E1">
              <w:rPr>
                <w:rFonts w:hint="eastAsia"/>
                <w:szCs w:val="22"/>
              </w:rPr>
              <w:t>）贯彻落实</w:t>
            </w:r>
            <w:r w:rsidRPr="00A309E1">
              <w:rPr>
                <w:rFonts w:hint="eastAsia"/>
                <w:szCs w:val="22"/>
              </w:rPr>
              <w:t>GB/T19001-2016 idt ISO9001:2015</w:t>
            </w:r>
            <w:r w:rsidRPr="00A309E1">
              <w:rPr>
                <w:rFonts w:hint="eastAsia"/>
                <w:szCs w:val="22"/>
              </w:rPr>
              <w:t>、</w:t>
            </w:r>
            <w:r w:rsidRPr="00A309E1">
              <w:rPr>
                <w:rFonts w:hint="eastAsia"/>
                <w:szCs w:val="22"/>
              </w:rPr>
              <w:t>GB/T24001-2016 idt ISO14001:2015</w:t>
            </w:r>
            <w:r w:rsidRPr="00A309E1">
              <w:rPr>
                <w:rFonts w:hint="eastAsia"/>
                <w:szCs w:val="22"/>
              </w:rPr>
              <w:t>、</w:t>
            </w:r>
            <w:r w:rsidRPr="00A309E1">
              <w:rPr>
                <w:rFonts w:hint="eastAsia"/>
                <w:szCs w:val="22"/>
              </w:rPr>
              <w:t>GB/T45001-2020/ISO45001:2018</w:t>
            </w:r>
            <w:r w:rsidRPr="00A309E1">
              <w:rPr>
                <w:rFonts w:hint="eastAsia"/>
                <w:szCs w:val="22"/>
              </w:rPr>
              <w:t>标准，做好质量、环境、职业安全健康管理体系的执行工作</w:t>
            </w:r>
          </w:p>
        </w:tc>
        <w:tc>
          <w:tcPr>
            <w:tcW w:w="1585" w:type="dxa"/>
          </w:tcPr>
          <w:p w:rsidR="0045086B" w:rsidRDefault="00C835A8">
            <w:r>
              <w:rPr>
                <w:rFonts w:hint="eastAsia"/>
              </w:rPr>
              <w:t>Y</w:t>
            </w:r>
          </w:p>
        </w:tc>
      </w:tr>
      <w:tr w:rsidR="0045086B">
        <w:trPr>
          <w:trHeight w:val="516"/>
        </w:trPr>
        <w:tc>
          <w:tcPr>
            <w:tcW w:w="2160" w:type="dxa"/>
            <w:vAlign w:val="center"/>
          </w:tcPr>
          <w:p w:rsidR="0045086B" w:rsidRDefault="00C835A8">
            <w:r>
              <w:rPr>
                <w:rFonts w:cs="宋体" w:hint="eastAsia"/>
              </w:rPr>
              <w:t>环境因素、危险源识别</w:t>
            </w:r>
          </w:p>
        </w:tc>
        <w:tc>
          <w:tcPr>
            <w:tcW w:w="960" w:type="dxa"/>
            <w:vAlign w:val="center"/>
          </w:tcPr>
          <w:p w:rsidR="0045086B" w:rsidRDefault="00C835A8">
            <w:r>
              <w:t>E</w:t>
            </w:r>
            <w:r w:rsidR="00432B62">
              <w:rPr>
                <w:rFonts w:hint="eastAsia"/>
              </w:rPr>
              <w:t>S</w:t>
            </w:r>
          </w:p>
          <w:p w:rsidR="0045086B" w:rsidRDefault="00C835A8">
            <w:r>
              <w:rPr>
                <w:rFonts w:hint="eastAsia"/>
              </w:rPr>
              <w:t>6.1.2</w:t>
            </w:r>
          </w:p>
        </w:tc>
        <w:tc>
          <w:tcPr>
            <w:tcW w:w="10004" w:type="dxa"/>
            <w:vAlign w:val="center"/>
          </w:tcPr>
          <w:p w:rsidR="0045086B" w:rsidRDefault="00C835A8">
            <w:pPr>
              <w:rPr>
                <w:szCs w:val="22"/>
              </w:rPr>
            </w:pPr>
            <w:r>
              <w:rPr>
                <w:rFonts w:hint="eastAsia"/>
                <w:szCs w:val="22"/>
              </w:rPr>
              <w:t>编制了《环境因素识的识别与、评价控制程序》、《危险源辩识、风险评价和控制措施确定控制程序》，符合标准要求</w:t>
            </w:r>
          </w:p>
          <w:p w:rsidR="0045086B" w:rsidRDefault="00C835A8">
            <w:pPr>
              <w:rPr>
                <w:szCs w:val="22"/>
              </w:rPr>
            </w:pPr>
            <w:r>
              <w:rPr>
                <w:szCs w:val="22"/>
              </w:rPr>
              <w:t>提供《环境因素</w:t>
            </w:r>
            <w:r>
              <w:rPr>
                <w:rFonts w:hint="eastAsia"/>
                <w:szCs w:val="22"/>
              </w:rPr>
              <w:t>辨识与评价表</w:t>
            </w:r>
            <w:r>
              <w:rPr>
                <w:szCs w:val="22"/>
              </w:rPr>
              <w:t>》，</w:t>
            </w:r>
            <w:r>
              <w:rPr>
                <w:rFonts w:hint="eastAsia"/>
                <w:szCs w:val="22"/>
              </w:rPr>
              <w:t>活动服务区域为办公区</w:t>
            </w:r>
            <w:r>
              <w:rPr>
                <w:szCs w:val="22"/>
              </w:rPr>
              <w:t>，包括固</w:t>
            </w:r>
            <w:r>
              <w:rPr>
                <w:rFonts w:hint="eastAsia"/>
                <w:szCs w:val="22"/>
              </w:rPr>
              <w:t>电磁辐射、电消耗、废墨盒处理、废色带处理、废灯管处理、意外火灾、废水排放、废纸处理</w:t>
            </w:r>
            <w:r>
              <w:rPr>
                <w:szCs w:val="22"/>
              </w:rPr>
              <w:t>等。其中</w:t>
            </w:r>
            <w:r>
              <w:rPr>
                <w:rFonts w:hint="eastAsia"/>
                <w:szCs w:val="22"/>
              </w:rPr>
              <w:t>评价出的</w:t>
            </w:r>
            <w:r>
              <w:rPr>
                <w:szCs w:val="22"/>
              </w:rPr>
              <w:t>重要环境因素：</w:t>
            </w:r>
            <w:r>
              <w:rPr>
                <w:rFonts w:hint="eastAsia"/>
                <w:szCs w:val="22"/>
              </w:rPr>
              <w:t>废墨盒处理、废硒鼓处理、废色带处理、废灯管处理、意外火灾</w:t>
            </w:r>
            <w:r>
              <w:rPr>
                <w:szCs w:val="22"/>
              </w:rPr>
              <w:t>，评价准确。</w:t>
            </w:r>
          </w:p>
          <w:p w:rsidR="0045086B" w:rsidRDefault="00C835A8">
            <w:pPr>
              <w:rPr>
                <w:szCs w:val="22"/>
              </w:rPr>
            </w:pPr>
            <w:r>
              <w:rPr>
                <w:rFonts w:hint="eastAsia"/>
                <w:szCs w:val="22"/>
              </w:rPr>
              <w:t>提供《危险源识别与评价表》，潜在危害因素为：照明电气线路老化、接地、漏电失灵，暑天工作，易燃办公用品近明火燃烧，接触新型冠状病毒的病人等；可能导致的事故为：触电、着火、开水烫伤、电磁辐射、</w:t>
            </w:r>
            <w:r>
              <w:rPr>
                <w:rFonts w:hint="eastAsia"/>
                <w:szCs w:val="22"/>
              </w:rPr>
              <w:lastRenderedPageBreak/>
              <w:t>视力疲劳、高空坠落、侵犯职工权益、中暑、人员跌伤、潜在火灾、感染疾病等。</w:t>
            </w:r>
          </w:p>
          <w:p w:rsidR="0045086B" w:rsidRDefault="00C835A8">
            <w:r>
              <w:rPr>
                <w:rFonts w:hint="eastAsia"/>
                <w:szCs w:val="22"/>
              </w:rPr>
              <w:t>提供《不可接受风险清单》，重大危险源为：潜在火灾、爆炸，触电，新冠疫情，意外、伤害等。不可接受风险为：人员伤亡、财产损失、环境破坏等。</w:t>
            </w:r>
          </w:p>
        </w:tc>
        <w:tc>
          <w:tcPr>
            <w:tcW w:w="1585" w:type="dxa"/>
          </w:tcPr>
          <w:p w:rsidR="0045086B" w:rsidRDefault="00C835A8">
            <w:r>
              <w:rPr>
                <w:rFonts w:hint="eastAsia"/>
              </w:rPr>
              <w:lastRenderedPageBreak/>
              <w:t>Y</w:t>
            </w:r>
          </w:p>
        </w:tc>
      </w:tr>
      <w:tr w:rsidR="0045086B">
        <w:trPr>
          <w:trHeight w:val="516"/>
        </w:trPr>
        <w:tc>
          <w:tcPr>
            <w:tcW w:w="2160" w:type="dxa"/>
            <w:vAlign w:val="center"/>
          </w:tcPr>
          <w:p w:rsidR="0045086B" w:rsidRDefault="00C835A8">
            <w:r>
              <w:rPr>
                <w:rFonts w:cs="宋体" w:hint="eastAsia"/>
              </w:rPr>
              <w:lastRenderedPageBreak/>
              <w:t>合规义务、法律法规及其他要求</w:t>
            </w:r>
          </w:p>
        </w:tc>
        <w:tc>
          <w:tcPr>
            <w:tcW w:w="960" w:type="dxa"/>
            <w:vAlign w:val="center"/>
          </w:tcPr>
          <w:p w:rsidR="0045086B" w:rsidRDefault="00432B62">
            <w:r>
              <w:rPr>
                <w:rFonts w:hint="eastAsia"/>
              </w:rPr>
              <w:t>ES</w:t>
            </w:r>
          </w:p>
          <w:p w:rsidR="0045086B" w:rsidRDefault="00C835A8">
            <w:r>
              <w:rPr>
                <w:rFonts w:hint="eastAsia"/>
              </w:rPr>
              <w:t>6.1.3</w:t>
            </w:r>
          </w:p>
        </w:tc>
        <w:tc>
          <w:tcPr>
            <w:tcW w:w="10004" w:type="dxa"/>
            <w:vAlign w:val="center"/>
          </w:tcPr>
          <w:p w:rsidR="0045086B" w:rsidRDefault="00C835A8">
            <w:pPr>
              <w:rPr>
                <w:szCs w:val="22"/>
              </w:rPr>
            </w:pPr>
            <w:r>
              <w:rPr>
                <w:rFonts w:hint="eastAsia"/>
                <w:szCs w:val="22"/>
              </w:rPr>
              <w:t>编制了《</w:t>
            </w:r>
            <w:r w:rsidR="0039596C" w:rsidRPr="0039596C">
              <w:rPr>
                <w:rFonts w:hint="eastAsia"/>
                <w:szCs w:val="22"/>
              </w:rPr>
              <w:t>法律法规和其它要求控制程序</w:t>
            </w:r>
            <w:r>
              <w:rPr>
                <w:rFonts w:hint="eastAsia"/>
                <w:szCs w:val="22"/>
              </w:rPr>
              <w:t>》，确保与本公司一体化管理体系有关的法律法规及外来文件得到有效识别，适用的法律法规及其它要求在公司得以贯彻实施。</w:t>
            </w:r>
          </w:p>
          <w:p w:rsidR="0045086B" w:rsidRDefault="00C835A8">
            <w:r>
              <w:rPr>
                <w:rFonts w:hint="eastAsia"/>
                <w:szCs w:val="22"/>
              </w:rPr>
              <w:t>总经理负责向公司员工传达满足法律法规要求的重要性；综合部负责适用法律法规和其他要求的识别、相关法律法规及外来文件的贯彻和管理，并对经识别留用的与法律法规有关的文件资料实施控制；监督执行相关法律法规及外来文件的规定执行情况，确保环境安全管理符合法规及标准的要求。各职能部室负责执行与实施。</w:t>
            </w:r>
          </w:p>
          <w:p w:rsidR="0045086B" w:rsidRDefault="00C835A8">
            <w:r>
              <w:rPr>
                <w:rFonts w:hint="eastAsia"/>
              </w:rPr>
              <w:t>提供公司适用的《环境法律法规清单》、《职业健康安全法律法规清单》：包含环境保护法、固体废物污染环境防治法、城市生活垃圾管理办法、大气污染防治法、水污染防治法、消防法、环境噪声污染防治法、消防法、固体废弃物环境防治法、劳动合同法、职业病防治法等。</w:t>
            </w:r>
          </w:p>
          <w:p w:rsidR="0045086B" w:rsidRDefault="00C835A8">
            <w:r>
              <w:rPr>
                <w:rFonts w:hint="eastAsia"/>
              </w:rPr>
              <w:t>法律法规及其他要求在综合部存档一份，并已电子版的形式发到各部门电脑上。定期在网上查看法规的更新情况，目前均为最新版本。</w:t>
            </w:r>
          </w:p>
        </w:tc>
        <w:tc>
          <w:tcPr>
            <w:tcW w:w="1585" w:type="dxa"/>
          </w:tcPr>
          <w:p w:rsidR="0045086B" w:rsidRDefault="00C835A8">
            <w:r>
              <w:rPr>
                <w:rFonts w:hint="eastAsia"/>
              </w:rPr>
              <w:t>Y</w:t>
            </w:r>
          </w:p>
        </w:tc>
      </w:tr>
      <w:tr w:rsidR="0045086B">
        <w:trPr>
          <w:trHeight w:val="516"/>
        </w:trPr>
        <w:tc>
          <w:tcPr>
            <w:tcW w:w="2160" w:type="dxa"/>
            <w:vAlign w:val="center"/>
          </w:tcPr>
          <w:p w:rsidR="0045086B" w:rsidRDefault="00C835A8">
            <w:r>
              <w:rPr>
                <w:rFonts w:hint="eastAsia"/>
              </w:rPr>
              <w:t>目标</w:t>
            </w:r>
          </w:p>
        </w:tc>
        <w:tc>
          <w:tcPr>
            <w:tcW w:w="960" w:type="dxa"/>
            <w:vAlign w:val="center"/>
          </w:tcPr>
          <w:p w:rsidR="0045086B" w:rsidRDefault="00C835A8">
            <w:r>
              <w:t>E</w:t>
            </w:r>
            <w:r w:rsidR="00432B62">
              <w:rPr>
                <w:rFonts w:hint="eastAsia"/>
              </w:rPr>
              <w:t>S</w:t>
            </w:r>
          </w:p>
          <w:p w:rsidR="0045086B" w:rsidRDefault="00C835A8">
            <w:r>
              <w:rPr>
                <w:rFonts w:hint="eastAsia"/>
              </w:rPr>
              <w:t>6.2</w:t>
            </w:r>
          </w:p>
        </w:tc>
        <w:tc>
          <w:tcPr>
            <w:tcW w:w="10004" w:type="dxa"/>
            <w:vAlign w:val="center"/>
          </w:tcPr>
          <w:p w:rsidR="0039596C" w:rsidRPr="0039596C" w:rsidRDefault="00C835A8" w:rsidP="0039596C">
            <w:pPr>
              <w:rPr>
                <w:szCs w:val="22"/>
              </w:rPr>
            </w:pPr>
            <w:r>
              <w:rPr>
                <w:rFonts w:hint="eastAsia"/>
                <w:szCs w:val="22"/>
              </w:rPr>
              <w:t>综合部目标分解情况：</w:t>
            </w:r>
            <w:r w:rsidR="0039596C" w:rsidRPr="0039596C">
              <w:rPr>
                <w:rFonts w:hint="eastAsia"/>
                <w:szCs w:val="22"/>
              </w:rPr>
              <w:t>文件发放、回收准确率</w:t>
            </w:r>
            <w:r w:rsidR="0039596C" w:rsidRPr="0039596C">
              <w:rPr>
                <w:rFonts w:hint="eastAsia"/>
                <w:szCs w:val="22"/>
              </w:rPr>
              <w:t>99%</w:t>
            </w:r>
            <w:r w:rsidR="0039596C" w:rsidRPr="0039596C">
              <w:rPr>
                <w:rFonts w:hint="eastAsia"/>
                <w:szCs w:val="22"/>
              </w:rPr>
              <w:t>；</w:t>
            </w:r>
          </w:p>
          <w:p w:rsidR="0039596C" w:rsidRPr="0039596C" w:rsidRDefault="0039596C" w:rsidP="0039596C">
            <w:pPr>
              <w:rPr>
                <w:szCs w:val="22"/>
              </w:rPr>
            </w:pPr>
            <w:r w:rsidRPr="0039596C">
              <w:rPr>
                <w:rFonts w:hint="eastAsia"/>
                <w:szCs w:val="22"/>
              </w:rPr>
              <w:t>培训计划按时完成率</w:t>
            </w:r>
            <w:r w:rsidRPr="0039596C">
              <w:rPr>
                <w:rFonts w:hint="eastAsia"/>
                <w:szCs w:val="22"/>
              </w:rPr>
              <w:t>90%</w:t>
            </w:r>
            <w:r w:rsidRPr="0039596C">
              <w:rPr>
                <w:rFonts w:hint="eastAsia"/>
                <w:szCs w:val="22"/>
              </w:rPr>
              <w:t>；</w:t>
            </w:r>
          </w:p>
          <w:p w:rsidR="0039596C" w:rsidRPr="0039596C" w:rsidRDefault="0039596C" w:rsidP="0039596C">
            <w:pPr>
              <w:rPr>
                <w:szCs w:val="22"/>
              </w:rPr>
            </w:pPr>
            <w:r w:rsidRPr="0039596C">
              <w:rPr>
                <w:rFonts w:hint="eastAsia"/>
                <w:szCs w:val="22"/>
              </w:rPr>
              <w:t>公司员工健康检查完成率</w:t>
            </w:r>
            <w:r w:rsidRPr="0039596C">
              <w:rPr>
                <w:rFonts w:hint="eastAsia"/>
                <w:szCs w:val="22"/>
              </w:rPr>
              <w:t>100%</w:t>
            </w:r>
            <w:r w:rsidRPr="0039596C">
              <w:rPr>
                <w:rFonts w:hint="eastAsia"/>
                <w:szCs w:val="22"/>
              </w:rPr>
              <w:t>；</w:t>
            </w:r>
          </w:p>
          <w:p w:rsidR="0039596C" w:rsidRPr="0039596C" w:rsidRDefault="0039596C" w:rsidP="0039596C">
            <w:pPr>
              <w:rPr>
                <w:szCs w:val="22"/>
              </w:rPr>
            </w:pPr>
            <w:r w:rsidRPr="0039596C">
              <w:rPr>
                <w:rFonts w:hint="eastAsia"/>
                <w:szCs w:val="22"/>
              </w:rPr>
              <w:t>环境污染事故为零；</w:t>
            </w:r>
          </w:p>
          <w:p w:rsidR="0045086B" w:rsidRDefault="0039596C" w:rsidP="0039596C">
            <w:pPr>
              <w:rPr>
                <w:szCs w:val="22"/>
              </w:rPr>
            </w:pPr>
            <w:r w:rsidRPr="0039596C">
              <w:rPr>
                <w:rFonts w:hint="eastAsia"/>
                <w:szCs w:val="22"/>
              </w:rPr>
              <w:t>安全事故为零。</w:t>
            </w:r>
            <w:r w:rsidR="00C835A8">
              <w:rPr>
                <w:rFonts w:hint="eastAsia"/>
                <w:szCs w:val="22"/>
              </w:rPr>
              <w:t>。</w:t>
            </w:r>
          </w:p>
          <w:p w:rsidR="0045086B" w:rsidRDefault="00C835A8">
            <w:pPr>
              <w:jc w:val="left"/>
            </w:pPr>
            <w:r>
              <w:rPr>
                <w:rFonts w:hint="eastAsia"/>
                <w:szCs w:val="22"/>
              </w:rPr>
              <w:t>公司每半年对目标完成情况进行检查，综合部目标均已完成。检查人：</w:t>
            </w:r>
            <w:r w:rsidR="0039596C" w:rsidRPr="0039596C">
              <w:rPr>
                <w:rFonts w:hint="eastAsia"/>
                <w:szCs w:val="22"/>
              </w:rPr>
              <w:t>鲁金凤</w:t>
            </w:r>
            <w:r w:rsidR="0039596C" w:rsidRPr="0039596C">
              <w:rPr>
                <w:rFonts w:hint="eastAsia"/>
                <w:szCs w:val="22"/>
              </w:rPr>
              <w:t xml:space="preserve"> </w:t>
            </w:r>
            <w:r>
              <w:rPr>
                <w:rFonts w:hint="eastAsia"/>
                <w:szCs w:val="22"/>
              </w:rPr>
              <w:t xml:space="preserve">  </w:t>
            </w:r>
            <w:r w:rsidR="0039596C" w:rsidRPr="0039596C">
              <w:rPr>
                <w:rFonts w:hint="eastAsia"/>
                <w:szCs w:val="22"/>
              </w:rPr>
              <w:t>2021</w:t>
            </w:r>
            <w:r w:rsidR="0039596C" w:rsidRPr="0039596C">
              <w:rPr>
                <w:rFonts w:hint="eastAsia"/>
                <w:szCs w:val="22"/>
              </w:rPr>
              <w:t>年</w:t>
            </w:r>
            <w:r w:rsidR="0039596C" w:rsidRPr="0039596C">
              <w:rPr>
                <w:rFonts w:hint="eastAsia"/>
                <w:szCs w:val="22"/>
              </w:rPr>
              <w:t xml:space="preserve"> 6</w:t>
            </w:r>
            <w:r w:rsidR="0039596C" w:rsidRPr="0039596C">
              <w:rPr>
                <w:rFonts w:hint="eastAsia"/>
                <w:szCs w:val="22"/>
              </w:rPr>
              <w:t>月</w:t>
            </w:r>
            <w:r w:rsidR="0039596C" w:rsidRPr="0039596C">
              <w:rPr>
                <w:rFonts w:hint="eastAsia"/>
                <w:szCs w:val="22"/>
              </w:rPr>
              <w:t>30</w:t>
            </w:r>
            <w:r w:rsidR="0039596C" w:rsidRPr="0039596C">
              <w:rPr>
                <w:rFonts w:hint="eastAsia"/>
                <w:szCs w:val="22"/>
              </w:rPr>
              <w:t>日</w:t>
            </w:r>
          </w:p>
          <w:p w:rsidR="0045086B" w:rsidRDefault="00C835A8">
            <w:pPr>
              <w:rPr>
                <w:szCs w:val="21"/>
              </w:rPr>
            </w:pPr>
            <w:r>
              <w:t>•</w:t>
            </w:r>
            <w:r>
              <w:rPr>
                <w:rFonts w:cs="宋体" w:hint="eastAsia"/>
              </w:rPr>
              <w:t>环境目标指标</w:t>
            </w:r>
            <w:r>
              <w:rPr>
                <w:rFonts w:cs="宋体" w:hint="eastAsia"/>
              </w:rPr>
              <w:t>1</w:t>
            </w:r>
            <w:r>
              <w:rPr>
                <w:rFonts w:cs="宋体" w:hint="eastAsia"/>
              </w:rPr>
              <w:t>：</w:t>
            </w:r>
            <w:r>
              <w:rPr>
                <w:rFonts w:hint="eastAsia"/>
                <w:szCs w:val="21"/>
              </w:rPr>
              <w:t>火灾事故为</w:t>
            </w:r>
            <w:r>
              <w:rPr>
                <w:rFonts w:hint="eastAsia"/>
                <w:szCs w:val="21"/>
              </w:rPr>
              <w:t>0</w:t>
            </w:r>
          </w:p>
          <w:p w:rsidR="0045086B" w:rsidRDefault="00C835A8">
            <w:pPr>
              <w:jc w:val="left"/>
              <w:rPr>
                <w:szCs w:val="21"/>
              </w:rPr>
            </w:pPr>
            <w:r>
              <w:rPr>
                <w:rFonts w:hint="eastAsia"/>
                <w:szCs w:val="22"/>
              </w:rPr>
              <w:t>实施方法及措施</w:t>
            </w:r>
            <w:r>
              <w:rPr>
                <w:szCs w:val="22"/>
              </w:rPr>
              <w:t>：</w:t>
            </w:r>
            <w:r>
              <w:rPr>
                <w:rFonts w:hint="eastAsia"/>
                <w:szCs w:val="22"/>
              </w:rPr>
              <w:t>1</w:t>
            </w:r>
            <w:r>
              <w:rPr>
                <w:rFonts w:hint="eastAsia"/>
                <w:szCs w:val="22"/>
              </w:rPr>
              <w:t>、公司综合部负责设备的配备、采购与管理。</w:t>
            </w:r>
            <w:r>
              <w:rPr>
                <w:rFonts w:hint="eastAsia"/>
                <w:szCs w:val="22"/>
              </w:rPr>
              <w:t>2</w:t>
            </w:r>
            <w:r>
              <w:rPr>
                <w:rFonts w:hint="eastAsia"/>
                <w:szCs w:val="22"/>
              </w:rPr>
              <w:t>、综合部要求配备合理数量的灭火器并确保其有效性。</w:t>
            </w:r>
            <w:r>
              <w:rPr>
                <w:rFonts w:hint="eastAsia"/>
                <w:szCs w:val="22"/>
              </w:rPr>
              <w:t>3</w:t>
            </w:r>
            <w:r>
              <w:rPr>
                <w:rFonts w:hint="eastAsia"/>
                <w:szCs w:val="22"/>
              </w:rPr>
              <w:t>、综合部每月对各部门区域的灭火器进行检查，发现损坏及时要求更换或自行更换。</w:t>
            </w:r>
            <w:r>
              <w:rPr>
                <w:rFonts w:hint="eastAsia"/>
                <w:szCs w:val="22"/>
              </w:rPr>
              <w:t>4</w:t>
            </w:r>
            <w:r>
              <w:rPr>
                <w:rFonts w:hint="eastAsia"/>
                <w:szCs w:val="22"/>
              </w:rPr>
              <w:t>、综合部每季度安全工作检查时，对灭火器进行检查，发现损坏及时更换。</w:t>
            </w:r>
            <w:r>
              <w:rPr>
                <w:rFonts w:hint="eastAsia"/>
                <w:szCs w:val="22"/>
              </w:rPr>
              <w:t>5</w:t>
            </w:r>
            <w:r>
              <w:rPr>
                <w:rFonts w:hint="eastAsia"/>
                <w:szCs w:val="22"/>
              </w:rPr>
              <w:t>、各部门负责及时清理办公区域内的可燃物。</w:t>
            </w:r>
            <w:r>
              <w:rPr>
                <w:rFonts w:hint="eastAsia"/>
                <w:szCs w:val="22"/>
              </w:rPr>
              <w:t>6</w:t>
            </w:r>
            <w:r>
              <w:rPr>
                <w:rFonts w:hint="eastAsia"/>
                <w:szCs w:val="22"/>
              </w:rPr>
              <w:t>、综合部负责监督此管理方案的落实。</w:t>
            </w:r>
          </w:p>
          <w:p w:rsidR="0045086B" w:rsidRDefault="00C835A8">
            <w:r>
              <w:rPr>
                <w:szCs w:val="21"/>
              </w:rPr>
              <w:t>费用：</w:t>
            </w:r>
            <w:r>
              <w:rPr>
                <w:rFonts w:hint="eastAsia"/>
                <w:szCs w:val="21"/>
              </w:rPr>
              <w:t>以实际发生为准</w:t>
            </w:r>
            <w:r>
              <w:rPr>
                <w:szCs w:val="21"/>
              </w:rPr>
              <w:t>，</w:t>
            </w:r>
            <w:r>
              <w:rPr>
                <w:rFonts w:hint="eastAsia"/>
                <w:szCs w:val="21"/>
              </w:rPr>
              <w:t>方案实施时间：</w:t>
            </w:r>
            <w:r>
              <w:rPr>
                <w:rFonts w:hint="eastAsia"/>
                <w:szCs w:val="21"/>
              </w:rPr>
              <w:t>2020.5.13</w:t>
            </w:r>
            <w:r>
              <w:rPr>
                <w:rFonts w:cs="宋体" w:hint="eastAsia"/>
              </w:rPr>
              <w:t>责任部门：综合部</w:t>
            </w:r>
          </w:p>
          <w:p w:rsidR="0045086B" w:rsidRDefault="00C835A8">
            <w:pPr>
              <w:rPr>
                <w:szCs w:val="21"/>
              </w:rPr>
            </w:pPr>
            <w:r>
              <w:t>•</w:t>
            </w:r>
            <w:r>
              <w:rPr>
                <w:rFonts w:cs="宋体" w:hint="eastAsia"/>
              </w:rPr>
              <w:t>环境</w:t>
            </w:r>
            <w:r>
              <w:rPr>
                <w:rFonts w:hint="eastAsia"/>
                <w:szCs w:val="22"/>
              </w:rPr>
              <w:t>目标指标</w:t>
            </w:r>
            <w:r>
              <w:rPr>
                <w:rFonts w:hint="eastAsia"/>
                <w:szCs w:val="22"/>
              </w:rPr>
              <w:t>2</w:t>
            </w:r>
            <w:r>
              <w:rPr>
                <w:rFonts w:hint="eastAsia"/>
                <w:szCs w:val="22"/>
              </w:rPr>
              <w:t>：固体废弃物</w:t>
            </w:r>
            <w:r>
              <w:rPr>
                <w:rFonts w:hint="eastAsia"/>
                <w:szCs w:val="22"/>
              </w:rPr>
              <w:t>100%</w:t>
            </w:r>
            <w:r>
              <w:rPr>
                <w:rFonts w:hint="eastAsia"/>
                <w:szCs w:val="22"/>
              </w:rPr>
              <w:t>分类，并得到有效处置</w:t>
            </w:r>
          </w:p>
          <w:p w:rsidR="0045086B" w:rsidRDefault="00C835A8">
            <w:pPr>
              <w:jc w:val="left"/>
              <w:rPr>
                <w:szCs w:val="22"/>
              </w:rPr>
            </w:pPr>
            <w:r>
              <w:rPr>
                <w:rFonts w:hint="eastAsia"/>
                <w:szCs w:val="22"/>
              </w:rPr>
              <w:t>实施方法及措施</w:t>
            </w:r>
            <w:r>
              <w:rPr>
                <w:szCs w:val="22"/>
              </w:rPr>
              <w:t>：</w:t>
            </w:r>
            <w:r>
              <w:rPr>
                <w:rFonts w:hint="eastAsia"/>
                <w:szCs w:val="22"/>
              </w:rPr>
              <w:t>1</w:t>
            </w:r>
            <w:r>
              <w:rPr>
                <w:rFonts w:hint="eastAsia"/>
                <w:szCs w:val="22"/>
              </w:rPr>
              <w:t>、综合部负责于</w:t>
            </w:r>
            <w:r>
              <w:rPr>
                <w:rFonts w:hint="eastAsia"/>
                <w:szCs w:val="22"/>
              </w:rPr>
              <w:t>2020.5</w:t>
            </w:r>
            <w:r>
              <w:rPr>
                <w:rFonts w:hint="eastAsia"/>
                <w:szCs w:val="22"/>
              </w:rPr>
              <w:t>月份制定《固体废弃物管理规定》，并报经总经理批准后实施。</w:t>
            </w:r>
            <w:r>
              <w:rPr>
                <w:rFonts w:hint="eastAsia"/>
                <w:szCs w:val="22"/>
              </w:rPr>
              <w:t xml:space="preserve"> 2</w:t>
            </w:r>
            <w:r>
              <w:rPr>
                <w:rFonts w:hint="eastAsia"/>
                <w:szCs w:val="22"/>
              </w:rPr>
              <w:t>、公司各部门严格按照《固体废弃物管理规定》的要求，对固体废弃物进行合理分类，并放置到指定位置。</w:t>
            </w:r>
            <w:r>
              <w:rPr>
                <w:rFonts w:hint="eastAsia"/>
                <w:szCs w:val="22"/>
              </w:rPr>
              <w:t>3</w:t>
            </w:r>
            <w:r>
              <w:rPr>
                <w:rFonts w:hint="eastAsia"/>
                <w:szCs w:val="22"/>
              </w:rPr>
              <w:t>、公司按相关的要求，定期将不能回收利用的废弃物交甲方进行收集处理。</w:t>
            </w:r>
            <w:r>
              <w:rPr>
                <w:rFonts w:hint="eastAsia"/>
                <w:szCs w:val="22"/>
              </w:rPr>
              <w:t>4</w:t>
            </w:r>
            <w:r>
              <w:rPr>
                <w:rFonts w:hint="eastAsia"/>
                <w:szCs w:val="22"/>
              </w:rPr>
              <w:t>、综合部门、销售部门及其它部门中产生的各种废弃物应督促外包方放置到指定位置，得到妥善处置，并定期进行检查。</w:t>
            </w:r>
          </w:p>
          <w:p w:rsidR="0045086B" w:rsidRDefault="00C835A8">
            <w:r>
              <w:rPr>
                <w:szCs w:val="21"/>
              </w:rPr>
              <w:t>费用：</w:t>
            </w:r>
            <w:r>
              <w:rPr>
                <w:rFonts w:hint="eastAsia"/>
                <w:szCs w:val="21"/>
              </w:rPr>
              <w:t>以实际发生为准</w:t>
            </w:r>
            <w:r>
              <w:rPr>
                <w:szCs w:val="21"/>
              </w:rPr>
              <w:t>，</w:t>
            </w:r>
            <w:r>
              <w:rPr>
                <w:rFonts w:hint="eastAsia"/>
                <w:szCs w:val="21"/>
              </w:rPr>
              <w:t>方案实施时间：</w:t>
            </w:r>
            <w:r w:rsidR="00DF48DF" w:rsidRPr="00DF48DF">
              <w:rPr>
                <w:rFonts w:hint="eastAsia"/>
                <w:szCs w:val="21"/>
              </w:rPr>
              <w:t>2021</w:t>
            </w:r>
            <w:r w:rsidR="00DF48DF" w:rsidRPr="00DF48DF">
              <w:rPr>
                <w:rFonts w:hint="eastAsia"/>
                <w:szCs w:val="21"/>
              </w:rPr>
              <w:t>年</w:t>
            </w:r>
            <w:r w:rsidR="00DF48DF" w:rsidRPr="00DF48DF">
              <w:rPr>
                <w:rFonts w:hint="eastAsia"/>
                <w:szCs w:val="21"/>
              </w:rPr>
              <w:t>4</w:t>
            </w:r>
            <w:r w:rsidR="00DF48DF" w:rsidRPr="00DF48DF">
              <w:rPr>
                <w:rFonts w:hint="eastAsia"/>
                <w:szCs w:val="21"/>
              </w:rPr>
              <w:t>月</w:t>
            </w:r>
            <w:r w:rsidR="00DF48DF" w:rsidRPr="00DF48DF">
              <w:rPr>
                <w:rFonts w:hint="eastAsia"/>
                <w:szCs w:val="21"/>
              </w:rPr>
              <w:t>15</w:t>
            </w:r>
            <w:r w:rsidR="00DF48DF" w:rsidRPr="00DF48DF">
              <w:rPr>
                <w:rFonts w:hint="eastAsia"/>
                <w:szCs w:val="21"/>
              </w:rPr>
              <w:t>日</w:t>
            </w:r>
            <w:r>
              <w:rPr>
                <w:rFonts w:cs="宋体" w:hint="eastAsia"/>
              </w:rPr>
              <w:t>责任部门：各部门</w:t>
            </w:r>
          </w:p>
          <w:p w:rsidR="0045086B" w:rsidRDefault="00C835A8">
            <w:pPr>
              <w:rPr>
                <w:szCs w:val="21"/>
              </w:rPr>
            </w:pPr>
            <w:r>
              <w:t>•</w:t>
            </w:r>
            <w:r>
              <w:rPr>
                <w:rFonts w:cs="宋体" w:hint="eastAsia"/>
              </w:rPr>
              <w:t>安全目标指标：</w:t>
            </w:r>
            <w:r>
              <w:rPr>
                <w:rFonts w:hint="eastAsia"/>
                <w:szCs w:val="22"/>
              </w:rPr>
              <w:t>不发生重伤以上人身事故</w:t>
            </w:r>
            <w:r>
              <w:rPr>
                <w:szCs w:val="22"/>
              </w:rPr>
              <w:t>。</w:t>
            </w:r>
          </w:p>
          <w:p w:rsidR="0045086B" w:rsidRDefault="00C835A8">
            <w:pPr>
              <w:jc w:val="left"/>
              <w:rPr>
                <w:szCs w:val="22"/>
              </w:rPr>
            </w:pPr>
            <w:r>
              <w:rPr>
                <w:rFonts w:hint="eastAsia"/>
                <w:szCs w:val="21"/>
              </w:rPr>
              <w:t>措施要求：</w:t>
            </w:r>
            <w:r>
              <w:rPr>
                <w:rFonts w:hint="eastAsia"/>
                <w:szCs w:val="22"/>
              </w:rPr>
              <w:t>1</w:t>
            </w:r>
            <w:r>
              <w:rPr>
                <w:rFonts w:hint="eastAsia"/>
                <w:szCs w:val="22"/>
              </w:rPr>
              <w:t>．识别用电安全方面的危险源，列出用电安全应整改问题清单；</w:t>
            </w:r>
            <w:r>
              <w:rPr>
                <w:rFonts w:hint="eastAsia"/>
                <w:szCs w:val="22"/>
              </w:rPr>
              <w:t>2</w:t>
            </w:r>
            <w:r>
              <w:rPr>
                <w:rFonts w:hint="eastAsia"/>
                <w:szCs w:val="22"/>
              </w:rPr>
              <w:t>．就增添漏电保护器、保护接地和更换部分开关、线路措施的安全技术方案；</w:t>
            </w:r>
            <w:r>
              <w:rPr>
                <w:rFonts w:hint="eastAsia"/>
                <w:szCs w:val="22"/>
              </w:rPr>
              <w:t>3</w:t>
            </w:r>
            <w:r>
              <w:rPr>
                <w:rFonts w:hint="eastAsia"/>
                <w:szCs w:val="22"/>
              </w:rPr>
              <w:t>．购置器材，实施上述已评审、批准的方案；</w:t>
            </w:r>
            <w:r>
              <w:rPr>
                <w:rFonts w:hint="eastAsia"/>
                <w:szCs w:val="22"/>
              </w:rPr>
              <w:t>4</w:t>
            </w:r>
            <w:r>
              <w:rPr>
                <w:rFonts w:hint="eastAsia"/>
                <w:szCs w:val="22"/>
              </w:rPr>
              <w:t>．对员工进行安全用电的培训教育；</w:t>
            </w:r>
            <w:r>
              <w:rPr>
                <w:rFonts w:hint="eastAsia"/>
                <w:szCs w:val="22"/>
              </w:rPr>
              <w:t>5</w:t>
            </w:r>
            <w:r>
              <w:rPr>
                <w:rFonts w:hint="eastAsia"/>
                <w:szCs w:val="22"/>
              </w:rPr>
              <w:t>．纳入日常安全管理制度，进行检查。</w:t>
            </w:r>
          </w:p>
          <w:p w:rsidR="0045086B" w:rsidRDefault="00C835A8" w:rsidP="00DF48DF">
            <w:r>
              <w:rPr>
                <w:szCs w:val="21"/>
              </w:rPr>
              <w:t>费用：</w:t>
            </w:r>
            <w:r>
              <w:rPr>
                <w:rFonts w:hint="eastAsia"/>
                <w:szCs w:val="21"/>
              </w:rPr>
              <w:t>1000</w:t>
            </w:r>
            <w:r>
              <w:rPr>
                <w:szCs w:val="21"/>
              </w:rPr>
              <w:t>元，</w:t>
            </w:r>
            <w:r>
              <w:rPr>
                <w:rFonts w:hint="eastAsia"/>
                <w:szCs w:val="21"/>
              </w:rPr>
              <w:t>实施时间</w:t>
            </w:r>
            <w:r>
              <w:rPr>
                <w:szCs w:val="21"/>
              </w:rPr>
              <w:t>：</w:t>
            </w:r>
            <w:r w:rsidR="00DF48DF" w:rsidRPr="00DF48DF">
              <w:rPr>
                <w:rFonts w:hint="eastAsia"/>
              </w:rPr>
              <w:t>2021</w:t>
            </w:r>
            <w:r w:rsidR="00DF48DF" w:rsidRPr="00DF48DF">
              <w:rPr>
                <w:rFonts w:hint="eastAsia"/>
              </w:rPr>
              <w:t>年</w:t>
            </w:r>
            <w:r w:rsidR="00DF48DF" w:rsidRPr="00DF48DF">
              <w:rPr>
                <w:rFonts w:hint="eastAsia"/>
              </w:rPr>
              <w:t>4</w:t>
            </w:r>
            <w:r w:rsidR="00DF48DF" w:rsidRPr="00DF48DF">
              <w:rPr>
                <w:rFonts w:hint="eastAsia"/>
              </w:rPr>
              <w:t>月</w:t>
            </w:r>
            <w:r w:rsidR="00DF48DF" w:rsidRPr="00DF48DF">
              <w:rPr>
                <w:rFonts w:hint="eastAsia"/>
              </w:rPr>
              <w:t>15</w:t>
            </w:r>
            <w:r w:rsidR="00DF48DF" w:rsidRPr="00DF48DF">
              <w:rPr>
                <w:rFonts w:hint="eastAsia"/>
              </w:rPr>
              <w:t>日</w:t>
            </w:r>
            <w:r>
              <w:rPr>
                <w:rFonts w:cs="宋体" w:hint="eastAsia"/>
              </w:rPr>
              <w:t>责任部门：综合部、销售部</w:t>
            </w:r>
          </w:p>
        </w:tc>
        <w:tc>
          <w:tcPr>
            <w:tcW w:w="1585" w:type="dxa"/>
          </w:tcPr>
          <w:p w:rsidR="0045086B" w:rsidRDefault="00C835A8">
            <w:r>
              <w:rPr>
                <w:rFonts w:hint="eastAsia"/>
              </w:rPr>
              <w:t>Y</w:t>
            </w:r>
          </w:p>
        </w:tc>
      </w:tr>
      <w:tr w:rsidR="0045086B">
        <w:trPr>
          <w:trHeight w:val="516"/>
        </w:trPr>
        <w:tc>
          <w:tcPr>
            <w:tcW w:w="2160" w:type="dxa"/>
            <w:vAlign w:val="center"/>
          </w:tcPr>
          <w:p w:rsidR="0045086B" w:rsidRDefault="00C835A8">
            <w:pPr>
              <w:jc w:val="left"/>
              <w:rPr>
                <w:szCs w:val="22"/>
              </w:rPr>
            </w:pPr>
            <w:r>
              <w:rPr>
                <w:rFonts w:hint="eastAsia"/>
                <w:szCs w:val="22"/>
              </w:rPr>
              <w:t>能力、培训和意识</w:t>
            </w:r>
          </w:p>
        </w:tc>
        <w:tc>
          <w:tcPr>
            <w:tcW w:w="960" w:type="dxa"/>
            <w:vAlign w:val="center"/>
          </w:tcPr>
          <w:p w:rsidR="0045086B" w:rsidRDefault="00432B62">
            <w:pPr>
              <w:jc w:val="left"/>
              <w:rPr>
                <w:szCs w:val="22"/>
              </w:rPr>
            </w:pPr>
            <w:r>
              <w:rPr>
                <w:rFonts w:hint="eastAsia"/>
                <w:szCs w:val="22"/>
              </w:rPr>
              <w:t>ES</w:t>
            </w:r>
            <w:r w:rsidR="00C835A8">
              <w:rPr>
                <w:rFonts w:hint="eastAsia"/>
                <w:szCs w:val="22"/>
              </w:rPr>
              <w:t>7.2</w:t>
            </w:r>
          </w:p>
        </w:tc>
        <w:tc>
          <w:tcPr>
            <w:tcW w:w="10004" w:type="dxa"/>
            <w:vAlign w:val="center"/>
          </w:tcPr>
          <w:p w:rsidR="0045086B" w:rsidRDefault="00C835A8">
            <w:pPr>
              <w:jc w:val="left"/>
              <w:rPr>
                <w:szCs w:val="22"/>
              </w:rPr>
            </w:pPr>
            <w:r>
              <w:rPr>
                <w:rFonts w:hint="eastAsia"/>
                <w:szCs w:val="22"/>
              </w:rPr>
              <w:t>编制了《</w:t>
            </w:r>
            <w:r w:rsidR="0010786A" w:rsidRPr="0010786A">
              <w:rPr>
                <w:rFonts w:hint="eastAsia"/>
                <w:szCs w:val="22"/>
              </w:rPr>
              <w:t>人员能力、意识控制程序</w:t>
            </w:r>
            <w:r>
              <w:rPr>
                <w:rFonts w:hint="eastAsia"/>
                <w:szCs w:val="22"/>
              </w:rPr>
              <w:t>》，规定了人员的资源需求、岗位能力要求、职权的规定、培训需求、方式以及对人员的培训管理等，确保人员数量、能力能满足体系的运行要求，基本有效。</w:t>
            </w:r>
          </w:p>
          <w:p w:rsidR="0045086B" w:rsidRDefault="00C835A8">
            <w:pPr>
              <w:jc w:val="left"/>
              <w:rPr>
                <w:szCs w:val="22"/>
              </w:rPr>
            </w:pPr>
            <w:r>
              <w:rPr>
                <w:rFonts w:hint="eastAsia"/>
                <w:szCs w:val="22"/>
              </w:rPr>
              <w:t>编制《任职条件》，对整体人员需求、能力要求及作用进行规定。公司领导、各部门岗位职责在手册及岗位职责和权限程序中进行了规定。</w:t>
            </w:r>
          </w:p>
          <w:p w:rsidR="0045086B" w:rsidRDefault="00C835A8">
            <w:pPr>
              <w:jc w:val="left"/>
              <w:rPr>
                <w:szCs w:val="22"/>
              </w:rPr>
            </w:pPr>
            <w:r>
              <w:rPr>
                <w:rFonts w:hint="eastAsia"/>
                <w:szCs w:val="22"/>
              </w:rPr>
              <w:t>提供“</w:t>
            </w:r>
            <w:r>
              <w:rPr>
                <w:rFonts w:hint="eastAsia"/>
                <w:szCs w:val="22"/>
              </w:rPr>
              <w:t>202</w:t>
            </w:r>
            <w:r w:rsidR="0010786A">
              <w:rPr>
                <w:rFonts w:hint="eastAsia"/>
                <w:szCs w:val="22"/>
              </w:rPr>
              <w:t>1</w:t>
            </w:r>
            <w:r>
              <w:rPr>
                <w:rFonts w:hint="eastAsia"/>
                <w:szCs w:val="22"/>
              </w:rPr>
              <w:t>年度培训计划”共</w:t>
            </w:r>
            <w:r w:rsidR="0010786A">
              <w:rPr>
                <w:rFonts w:hint="eastAsia"/>
                <w:szCs w:val="22"/>
              </w:rPr>
              <w:t>2</w:t>
            </w:r>
            <w:r>
              <w:rPr>
                <w:rFonts w:hint="eastAsia"/>
                <w:szCs w:val="22"/>
              </w:rPr>
              <w:t>项，覆盖标准、体系文件、制度、</w:t>
            </w:r>
            <w:r w:rsidR="0010786A">
              <w:rPr>
                <w:rFonts w:hint="eastAsia"/>
                <w:szCs w:val="22"/>
              </w:rPr>
              <w:t>法律法规</w:t>
            </w:r>
            <w:r>
              <w:rPr>
                <w:rFonts w:hint="eastAsia"/>
                <w:szCs w:val="22"/>
              </w:rPr>
              <w:t>、</w:t>
            </w:r>
            <w:r w:rsidR="0010786A" w:rsidRPr="0010786A">
              <w:rPr>
                <w:rFonts w:hint="eastAsia"/>
                <w:szCs w:val="22"/>
              </w:rPr>
              <w:t>环境因素、危险源识别</w:t>
            </w:r>
            <w:r>
              <w:rPr>
                <w:rFonts w:hint="eastAsia"/>
                <w:szCs w:val="22"/>
              </w:rPr>
              <w:t>等方面，目前已全部实施完成</w:t>
            </w:r>
            <w:r w:rsidR="0010786A">
              <w:rPr>
                <w:rFonts w:hint="eastAsia"/>
                <w:szCs w:val="22"/>
              </w:rPr>
              <w:t>7</w:t>
            </w:r>
            <w:r w:rsidR="0010786A">
              <w:rPr>
                <w:rFonts w:hint="eastAsia"/>
                <w:szCs w:val="22"/>
              </w:rPr>
              <w:t>项</w:t>
            </w:r>
            <w:r>
              <w:rPr>
                <w:rFonts w:hint="eastAsia"/>
                <w:szCs w:val="22"/>
              </w:rPr>
              <w:t>。</w:t>
            </w:r>
          </w:p>
          <w:p w:rsidR="0045086B" w:rsidRDefault="00C835A8">
            <w:pPr>
              <w:jc w:val="left"/>
              <w:rPr>
                <w:szCs w:val="22"/>
              </w:rPr>
            </w:pPr>
            <w:r>
              <w:rPr>
                <w:rFonts w:hint="eastAsia"/>
                <w:szCs w:val="22"/>
              </w:rPr>
              <w:t>查内部培训记录，</w:t>
            </w:r>
          </w:p>
          <w:p w:rsidR="0045086B" w:rsidRDefault="00C835A8">
            <w:pPr>
              <w:jc w:val="left"/>
              <w:rPr>
                <w:szCs w:val="22"/>
              </w:rPr>
            </w:pPr>
            <w:r>
              <w:rPr>
                <w:rFonts w:hint="eastAsia"/>
                <w:szCs w:val="22"/>
              </w:rPr>
              <w:t>抽查</w:t>
            </w:r>
            <w:r>
              <w:rPr>
                <w:rFonts w:hint="eastAsia"/>
                <w:szCs w:val="22"/>
              </w:rPr>
              <w:t>1</w:t>
            </w:r>
            <w:r>
              <w:rPr>
                <w:rFonts w:hint="eastAsia"/>
                <w:szCs w:val="22"/>
              </w:rPr>
              <w:t>《培训实施记录》</w:t>
            </w:r>
          </w:p>
          <w:p w:rsidR="0045086B" w:rsidRDefault="00C835A8">
            <w:pPr>
              <w:jc w:val="left"/>
              <w:rPr>
                <w:szCs w:val="22"/>
              </w:rPr>
            </w:pPr>
            <w:r>
              <w:rPr>
                <w:rFonts w:hint="eastAsia"/>
                <w:szCs w:val="22"/>
              </w:rPr>
              <w:t>培训时间：</w:t>
            </w:r>
            <w:r w:rsidR="003F6D87" w:rsidRPr="003F6D87">
              <w:rPr>
                <w:rFonts w:hint="eastAsia"/>
                <w:szCs w:val="22"/>
              </w:rPr>
              <w:t>2021</w:t>
            </w:r>
            <w:r w:rsidR="003F6D87" w:rsidRPr="003F6D87">
              <w:rPr>
                <w:rFonts w:hint="eastAsia"/>
                <w:szCs w:val="22"/>
              </w:rPr>
              <w:t>年</w:t>
            </w:r>
            <w:r w:rsidR="003F6D87" w:rsidRPr="003F6D87">
              <w:rPr>
                <w:rFonts w:hint="eastAsia"/>
                <w:szCs w:val="22"/>
              </w:rPr>
              <w:t>7</w:t>
            </w:r>
            <w:r w:rsidR="003F6D87" w:rsidRPr="003F6D87">
              <w:rPr>
                <w:rFonts w:hint="eastAsia"/>
                <w:szCs w:val="22"/>
              </w:rPr>
              <w:t>月</w:t>
            </w:r>
            <w:r w:rsidR="003F6D87" w:rsidRPr="003F6D87">
              <w:rPr>
                <w:rFonts w:hint="eastAsia"/>
                <w:szCs w:val="22"/>
              </w:rPr>
              <w:t>20</w:t>
            </w:r>
            <w:r w:rsidR="003F6D87" w:rsidRPr="003F6D87">
              <w:rPr>
                <w:rFonts w:hint="eastAsia"/>
                <w:szCs w:val="22"/>
              </w:rPr>
              <w:t>日</w:t>
            </w:r>
          </w:p>
          <w:p w:rsidR="0045086B" w:rsidRDefault="00C835A8">
            <w:pPr>
              <w:jc w:val="left"/>
              <w:rPr>
                <w:szCs w:val="22"/>
              </w:rPr>
            </w:pPr>
            <w:r>
              <w:rPr>
                <w:rFonts w:hint="eastAsia"/>
                <w:szCs w:val="22"/>
              </w:rPr>
              <w:t>参加人员：</w:t>
            </w:r>
            <w:r w:rsidR="003F6D87" w:rsidRPr="003F6D87">
              <w:rPr>
                <w:rFonts w:hint="eastAsia"/>
                <w:szCs w:val="22"/>
              </w:rPr>
              <w:t>宋洋</w:t>
            </w:r>
            <w:r w:rsidR="003F6D87" w:rsidRPr="003F6D87">
              <w:rPr>
                <w:rFonts w:hint="eastAsia"/>
                <w:szCs w:val="22"/>
              </w:rPr>
              <w:t xml:space="preserve"> </w:t>
            </w:r>
            <w:r w:rsidR="003F6D87" w:rsidRPr="003F6D87">
              <w:rPr>
                <w:rFonts w:hint="eastAsia"/>
                <w:szCs w:val="22"/>
              </w:rPr>
              <w:t>刘文彬</w:t>
            </w:r>
            <w:r w:rsidR="003F6D87" w:rsidRPr="003F6D87">
              <w:rPr>
                <w:rFonts w:hint="eastAsia"/>
                <w:szCs w:val="22"/>
              </w:rPr>
              <w:t xml:space="preserve">  </w:t>
            </w:r>
            <w:r w:rsidR="003F6D87" w:rsidRPr="003F6D87">
              <w:rPr>
                <w:rFonts w:hint="eastAsia"/>
                <w:szCs w:val="22"/>
              </w:rPr>
              <w:t>鲁金凤、张朋</w:t>
            </w:r>
            <w:r w:rsidR="003F6D87" w:rsidRPr="003F6D87">
              <w:rPr>
                <w:rFonts w:hint="eastAsia"/>
                <w:szCs w:val="22"/>
              </w:rPr>
              <w:t xml:space="preserve">   </w:t>
            </w:r>
            <w:r w:rsidR="003F6D87" w:rsidRPr="003F6D87">
              <w:rPr>
                <w:rFonts w:hint="eastAsia"/>
                <w:szCs w:val="22"/>
              </w:rPr>
              <w:t>王会玉</w:t>
            </w:r>
          </w:p>
          <w:p w:rsidR="003F6D87" w:rsidRDefault="00C835A8">
            <w:pPr>
              <w:jc w:val="left"/>
              <w:rPr>
                <w:szCs w:val="22"/>
              </w:rPr>
            </w:pPr>
            <w:r>
              <w:rPr>
                <w:rFonts w:hint="eastAsia"/>
                <w:szCs w:val="22"/>
              </w:rPr>
              <w:t>培训内容：</w:t>
            </w:r>
            <w:r w:rsidR="003F6D87" w:rsidRPr="003F6D87">
              <w:rPr>
                <w:rFonts w:hint="eastAsia"/>
                <w:szCs w:val="22"/>
              </w:rPr>
              <w:t>GB/T24001-2016</w:t>
            </w:r>
            <w:r w:rsidR="003F6D87" w:rsidRPr="003F6D87">
              <w:rPr>
                <w:rFonts w:hint="eastAsia"/>
                <w:szCs w:val="22"/>
              </w:rPr>
              <w:t>标准</w:t>
            </w:r>
            <w:r w:rsidR="003F6D87" w:rsidRPr="003F6D87">
              <w:rPr>
                <w:rFonts w:hint="eastAsia"/>
                <w:szCs w:val="22"/>
              </w:rPr>
              <w:t>6.1.2</w:t>
            </w:r>
            <w:r w:rsidR="003F6D87" w:rsidRPr="003F6D87">
              <w:rPr>
                <w:rFonts w:hint="eastAsia"/>
                <w:szCs w:val="22"/>
              </w:rPr>
              <w:t>和</w:t>
            </w:r>
            <w:r w:rsidR="003F6D87" w:rsidRPr="003F6D87">
              <w:rPr>
                <w:rFonts w:hint="eastAsia"/>
                <w:szCs w:val="22"/>
              </w:rPr>
              <w:t>GB/T45001-2020 idtISO45001:2018</w:t>
            </w:r>
            <w:r w:rsidR="003F6D87" w:rsidRPr="003F6D87">
              <w:rPr>
                <w:rFonts w:hint="eastAsia"/>
                <w:szCs w:val="22"/>
              </w:rPr>
              <w:t>标准</w:t>
            </w:r>
            <w:r w:rsidR="003F6D87" w:rsidRPr="003F6D87">
              <w:rPr>
                <w:rFonts w:hint="eastAsia"/>
                <w:szCs w:val="22"/>
              </w:rPr>
              <w:t xml:space="preserve"> 6.1.2 </w:t>
            </w:r>
            <w:r w:rsidR="003F6D87" w:rsidRPr="003F6D87">
              <w:rPr>
                <w:rFonts w:hint="eastAsia"/>
                <w:szCs w:val="22"/>
              </w:rPr>
              <w:t>公司环境因素</w:t>
            </w:r>
            <w:r w:rsidR="003F6D87" w:rsidRPr="003F6D87">
              <w:rPr>
                <w:rFonts w:hint="eastAsia"/>
                <w:szCs w:val="22"/>
              </w:rPr>
              <w:t xml:space="preserve"> </w:t>
            </w:r>
            <w:r w:rsidR="003F6D87" w:rsidRPr="003F6D87">
              <w:rPr>
                <w:rFonts w:hint="eastAsia"/>
                <w:szCs w:val="22"/>
              </w:rPr>
              <w:t>危险源识别培训。</w:t>
            </w:r>
          </w:p>
          <w:p w:rsidR="003F6D87" w:rsidRDefault="00C835A8">
            <w:pPr>
              <w:jc w:val="left"/>
              <w:rPr>
                <w:szCs w:val="22"/>
              </w:rPr>
            </w:pPr>
            <w:r>
              <w:rPr>
                <w:rFonts w:hint="eastAsia"/>
                <w:szCs w:val="22"/>
              </w:rPr>
              <w:t>培训及考核结果记录：培训结束进行了口头考核，参加人员基本掌握了培训要求；</w:t>
            </w:r>
            <w:r w:rsidR="003F6D87" w:rsidRPr="003F6D87">
              <w:rPr>
                <w:rFonts w:hint="eastAsia"/>
                <w:szCs w:val="22"/>
              </w:rPr>
              <w:t>参加培训人员基本掌握了培训内容，培训效果良好</w:t>
            </w:r>
          </w:p>
          <w:p w:rsidR="0045086B" w:rsidRDefault="00C835A8">
            <w:pPr>
              <w:jc w:val="left"/>
              <w:rPr>
                <w:szCs w:val="22"/>
              </w:rPr>
            </w:pPr>
            <w:r>
              <w:rPr>
                <w:rFonts w:hint="eastAsia"/>
                <w:szCs w:val="22"/>
              </w:rPr>
              <w:t>评价人：</w:t>
            </w:r>
            <w:r w:rsidR="00E02CD1" w:rsidRPr="00E02CD1">
              <w:rPr>
                <w:rFonts w:hint="eastAsia"/>
                <w:szCs w:val="22"/>
              </w:rPr>
              <w:t>鲁金凤</w:t>
            </w:r>
            <w:r>
              <w:rPr>
                <w:rFonts w:hint="eastAsia"/>
                <w:szCs w:val="22"/>
              </w:rPr>
              <w:t xml:space="preserve">  </w:t>
            </w:r>
            <w:r>
              <w:rPr>
                <w:rFonts w:hint="eastAsia"/>
                <w:szCs w:val="22"/>
              </w:rPr>
              <w:t>时间：</w:t>
            </w:r>
            <w:r w:rsidR="00E02CD1" w:rsidRPr="00E02CD1">
              <w:rPr>
                <w:rFonts w:hint="eastAsia"/>
                <w:szCs w:val="22"/>
              </w:rPr>
              <w:t>2021</w:t>
            </w:r>
            <w:r w:rsidR="00E02CD1" w:rsidRPr="00E02CD1">
              <w:rPr>
                <w:rFonts w:hint="eastAsia"/>
                <w:szCs w:val="22"/>
              </w:rPr>
              <w:t>年</w:t>
            </w:r>
            <w:r w:rsidR="00E02CD1" w:rsidRPr="00E02CD1">
              <w:rPr>
                <w:rFonts w:hint="eastAsia"/>
                <w:szCs w:val="22"/>
              </w:rPr>
              <w:t>7</w:t>
            </w:r>
            <w:r w:rsidR="00E02CD1" w:rsidRPr="00E02CD1">
              <w:rPr>
                <w:rFonts w:hint="eastAsia"/>
                <w:szCs w:val="22"/>
              </w:rPr>
              <w:t>月</w:t>
            </w:r>
            <w:r w:rsidR="00E02CD1" w:rsidRPr="00E02CD1">
              <w:rPr>
                <w:rFonts w:hint="eastAsia"/>
                <w:szCs w:val="22"/>
              </w:rPr>
              <w:t>20</w:t>
            </w:r>
            <w:r w:rsidR="00E02CD1" w:rsidRPr="00E02CD1">
              <w:rPr>
                <w:rFonts w:hint="eastAsia"/>
                <w:szCs w:val="22"/>
              </w:rPr>
              <w:t>日</w:t>
            </w:r>
          </w:p>
          <w:p w:rsidR="0045086B" w:rsidRDefault="00C835A8">
            <w:pPr>
              <w:jc w:val="left"/>
              <w:rPr>
                <w:szCs w:val="22"/>
              </w:rPr>
            </w:pPr>
            <w:r>
              <w:rPr>
                <w:rFonts w:hint="eastAsia"/>
                <w:szCs w:val="22"/>
              </w:rPr>
              <w:t>抽查</w:t>
            </w:r>
            <w:r>
              <w:rPr>
                <w:rFonts w:hint="eastAsia"/>
                <w:szCs w:val="22"/>
              </w:rPr>
              <w:t>2</w:t>
            </w:r>
            <w:r>
              <w:rPr>
                <w:rFonts w:hint="eastAsia"/>
                <w:szCs w:val="22"/>
              </w:rPr>
              <w:t>《培训实施记录》</w:t>
            </w:r>
          </w:p>
          <w:p w:rsidR="0045086B" w:rsidRDefault="00C835A8">
            <w:pPr>
              <w:jc w:val="left"/>
              <w:rPr>
                <w:szCs w:val="22"/>
              </w:rPr>
            </w:pPr>
            <w:r>
              <w:rPr>
                <w:rFonts w:hint="eastAsia"/>
                <w:szCs w:val="22"/>
              </w:rPr>
              <w:t>培训时间：</w:t>
            </w:r>
            <w:r w:rsidR="00C03A5F" w:rsidRPr="00C03A5F">
              <w:rPr>
                <w:rFonts w:hint="eastAsia"/>
                <w:szCs w:val="22"/>
              </w:rPr>
              <w:t>2021</w:t>
            </w:r>
            <w:r w:rsidR="00C03A5F" w:rsidRPr="00C03A5F">
              <w:rPr>
                <w:rFonts w:hint="eastAsia"/>
                <w:szCs w:val="22"/>
              </w:rPr>
              <w:t>年</w:t>
            </w:r>
            <w:r w:rsidR="00C03A5F" w:rsidRPr="00C03A5F">
              <w:rPr>
                <w:rFonts w:hint="eastAsia"/>
                <w:szCs w:val="22"/>
              </w:rPr>
              <w:t>9</w:t>
            </w:r>
            <w:r w:rsidR="00C03A5F" w:rsidRPr="00C03A5F">
              <w:rPr>
                <w:rFonts w:hint="eastAsia"/>
                <w:szCs w:val="22"/>
              </w:rPr>
              <w:t>月</w:t>
            </w:r>
            <w:r w:rsidR="00C03A5F" w:rsidRPr="00C03A5F">
              <w:rPr>
                <w:rFonts w:hint="eastAsia"/>
                <w:szCs w:val="22"/>
              </w:rPr>
              <w:t>7</w:t>
            </w:r>
            <w:r w:rsidR="00C03A5F" w:rsidRPr="00C03A5F">
              <w:rPr>
                <w:rFonts w:hint="eastAsia"/>
                <w:szCs w:val="22"/>
              </w:rPr>
              <w:t>日</w:t>
            </w:r>
          </w:p>
          <w:p w:rsidR="0045086B" w:rsidRDefault="00C835A8">
            <w:pPr>
              <w:jc w:val="left"/>
              <w:rPr>
                <w:szCs w:val="22"/>
              </w:rPr>
            </w:pPr>
            <w:r>
              <w:rPr>
                <w:rFonts w:hint="eastAsia"/>
                <w:szCs w:val="22"/>
              </w:rPr>
              <w:t>参加人员：</w:t>
            </w:r>
            <w:r w:rsidR="00C03A5F" w:rsidRPr="00C03A5F">
              <w:rPr>
                <w:rFonts w:hint="eastAsia"/>
                <w:szCs w:val="22"/>
              </w:rPr>
              <w:t>宋洋</w:t>
            </w:r>
            <w:r w:rsidR="00C03A5F" w:rsidRPr="00C03A5F">
              <w:rPr>
                <w:rFonts w:hint="eastAsia"/>
                <w:szCs w:val="22"/>
              </w:rPr>
              <w:t xml:space="preserve"> </w:t>
            </w:r>
            <w:r w:rsidR="00C03A5F" w:rsidRPr="00C03A5F">
              <w:rPr>
                <w:rFonts w:hint="eastAsia"/>
                <w:szCs w:val="22"/>
              </w:rPr>
              <w:t>王会玉</w:t>
            </w:r>
            <w:r w:rsidR="00C03A5F" w:rsidRPr="00C03A5F">
              <w:rPr>
                <w:rFonts w:hint="eastAsia"/>
                <w:szCs w:val="22"/>
              </w:rPr>
              <w:t xml:space="preserve">  </w:t>
            </w:r>
            <w:r w:rsidR="00C03A5F" w:rsidRPr="00C03A5F">
              <w:rPr>
                <w:rFonts w:hint="eastAsia"/>
                <w:szCs w:val="22"/>
              </w:rPr>
              <w:t>鲁金凤</w:t>
            </w:r>
            <w:r w:rsidR="00C03A5F" w:rsidRPr="00C03A5F">
              <w:rPr>
                <w:rFonts w:hint="eastAsia"/>
                <w:szCs w:val="22"/>
              </w:rPr>
              <w:t xml:space="preserve">   </w:t>
            </w:r>
            <w:r w:rsidR="00C03A5F" w:rsidRPr="00C03A5F">
              <w:rPr>
                <w:rFonts w:hint="eastAsia"/>
                <w:szCs w:val="22"/>
              </w:rPr>
              <w:t>刘文彬</w:t>
            </w:r>
          </w:p>
          <w:p w:rsidR="00C03A5F" w:rsidRPr="00C03A5F" w:rsidRDefault="00C835A8" w:rsidP="00C03A5F">
            <w:pPr>
              <w:jc w:val="left"/>
              <w:rPr>
                <w:szCs w:val="22"/>
              </w:rPr>
            </w:pPr>
            <w:r>
              <w:rPr>
                <w:rFonts w:hint="eastAsia"/>
                <w:szCs w:val="22"/>
              </w:rPr>
              <w:t>培训内容：</w:t>
            </w:r>
            <w:r w:rsidR="00C03A5F" w:rsidRPr="00C03A5F">
              <w:rPr>
                <w:rFonts w:hint="eastAsia"/>
                <w:szCs w:val="22"/>
              </w:rPr>
              <w:t>质量管理制度、环境管理制度、安全管理制度等</w:t>
            </w:r>
          </w:p>
          <w:p w:rsidR="0045086B" w:rsidRDefault="00C835A8">
            <w:pPr>
              <w:jc w:val="left"/>
              <w:rPr>
                <w:szCs w:val="22"/>
              </w:rPr>
            </w:pPr>
            <w:r>
              <w:rPr>
                <w:rFonts w:hint="eastAsia"/>
                <w:szCs w:val="22"/>
              </w:rPr>
              <w:t>培训及考核结果记录：</w:t>
            </w:r>
            <w:r w:rsidR="00C03A5F" w:rsidRPr="00C03A5F">
              <w:rPr>
                <w:rFonts w:hint="eastAsia"/>
                <w:szCs w:val="22"/>
              </w:rPr>
              <w:t>现场提问互动。大家踊跃发言全面了解体系文件的内容</w:t>
            </w:r>
            <w:r>
              <w:rPr>
                <w:rFonts w:hint="eastAsia"/>
                <w:szCs w:val="22"/>
              </w:rPr>
              <w:t>。</w:t>
            </w:r>
            <w:r w:rsidR="00C03A5F" w:rsidRPr="00C03A5F">
              <w:rPr>
                <w:rFonts w:hint="eastAsia"/>
                <w:szCs w:val="22"/>
              </w:rPr>
              <w:t xml:space="preserve">  </w:t>
            </w:r>
            <w:r w:rsidR="00C03A5F" w:rsidRPr="00C03A5F">
              <w:rPr>
                <w:rFonts w:hint="eastAsia"/>
                <w:szCs w:val="22"/>
              </w:rPr>
              <w:t>通过这次培训员工对公司管理制度有了更深刻的了解</w:t>
            </w:r>
          </w:p>
          <w:p w:rsidR="0045086B" w:rsidRDefault="00C835A8">
            <w:pPr>
              <w:jc w:val="left"/>
              <w:rPr>
                <w:szCs w:val="22"/>
              </w:rPr>
            </w:pPr>
            <w:r>
              <w:rPr>
                <w:rFonts w:hint="eastAsia"/>
                <w:szCs w:val="22"/>
              </w:rPr>
              <w:t>评价人：</w:t>
            </w:r>
            <w:r w:rsidR="00C03A5F" w:rsidRPr="00C03A5F">
              <w:rPr>
                <w:rFonts w:hint="eastAsia"/>
                <w:szCs w:val="22"/>
              </w:rPr>
              <w:t>：鲁金凤</w:t>
            </w:r>
            <w:r>
              <w:rPr>
                <w:rFonts w:hint="eastAsia"/>
                <w:szCs w:val="22"/>
              </w:rPr>
              <w:t xml:space="preserve">    </w:t>
            </w:r>
            <w:r>
              <w:rPr>
                <w:rFonts w:hint="eastAsia"/>
                <w:szCs w:val="22"/>
              </w:rPr>
              <w:t>时间：</w:t>
            </w:r>
            <w:r w:rsidR="00C03A5F" w:rsidRPr="00C03A5F">
              <w:rPr>
                <w:rFonts w:hint="eastAsia"/>
                <w:szCs w:val="22"/>
              </w:rPr>
              <w:t>2021</w:t>
            </w:r>
            <w:r w:rsidR="00C03A5F" w:rsidRPr="00C03A5F">
              <w:rPr>
                <w:rFonts w:hint="eastAsia"/>
                <w:szCs w:val="22"/>
              </w:rPr>
              <w:t>年</w:t>
            </w:r>
            <w:r w:rsidR="00C03A5F" w:rsidRPr="00C03A5F">
              <w:rPr>
                <w:rFonts w:hint="eastAsia"/>
                <w:szCs w:val="22"/>
              </w:rPr>
              <w:t>9</w:t>
            </w:r>
            <w:r w:rsidR="00C03A5F" w:rsidRPr="00C03A5F">
              <w:rPr>
                <w:rFonts w:hint="eastAsia"/>
                <w:szCs w:val="22"/>
              </w:rPr>
              <w:t>月</w:t>
            </w:r>
            <w:r w:rsidR="00C03A5F" w:rsidRPr="00C03A5F">
              <w:rPr>
                <w:rFonts w:hint="eastAsia"/>
                <w:szCs w:val="22"/>
              </w:rPr>
              <w:t>7</w:t>
            </w:r>
            <w:r w:rsidR="00C03A5F" w:rsidRPr="00C03A5F">
              <w:rPr>
                <w:rFonts w:hint="eastAsia"/>
                <w:szCs w:val="22"/>
              </w:rPr>
              <w:t>日</w:t>
            </w:r>
          </w:p>
          <w:p w:rsidR="0045086B" w:rsidRDefault="00C835A8">
            <w:pPr>
              <w:jc w:val="left"/>
              <w:rPr>
                <w:szCs w:val="22"/>
              </w:rPr>
            </w:pPr>
            <w:r>
              <w:rPr>
                <w:rFonts w:hint="eastAsia"/>
                <w:szCs w:val="22"/>
              </w:rPr>
              <w:t>抽查</w:t>
            </w:r>
            <w:r>
              <w:rPr>
                <w:rFonts w:hint="eastAsia"/>
                <w:szCs w:val="22"/>
              </w:rPr>
              <w:t>3</w:t>
            </w:r>
            <w:r>
              <w:rPr>
                <w:rFonts w:hint="eastAsia"/>
                <w:szCs w:val="22"/>
              </w:rPr>
              <w:t>《培训实施记录》</w:t>
            </w:r>
          </w:p>
          <w:p w:rsidR="00C03A5F" w:rsidRDefault="00C835A8">
            <w:pPr>
              <w:jc w:val="left"/>
              <w:rPr>
                <w:szCs w:val="22"/>
              </w:rPr>
            </w:pPr>
            <w:r>
              <w:rPr>
                <w:rFonts w:hint="eastAsia"/>
                <w:szCs w:val="22"/>
              </w:rPr>
              <w:t>培训时间：</w:t>
            </w:r>
            <w:r w:rsidR="00C03A5F" w:rsidRPr="00C03A5F">
              <w:rPr>
                <w:rFonts w:hint="eastAsia"/>
                <w:szCs w:val="22"/>
              </w:rPr>
              <w:t>2021</w:t>
            </w:r>
            <w:r w:rsidR="00C03A5F" w:rsidRPr="00C03A5F">
              <w:rPr>
                <w:rFonts w:hint="eastAsia"/>
                <w:szCs w:val="22"/>
              </w:rPr>
              <w:t>年</w:t>
            </w:r>
            <w:r w:rsidR="00C03A5F" w:rsidRPr="00C03A5F">
              <w:rPr>
                <w:rFonts w:hint="eastAsia"/>
                <w:szCs w:val="22"/>
              </w:rPr>
              <w:t>10</w:t>
            </w:r>
            <w:r w:rsidR="00C03A5F" w:rsidRPr="00C03A5F">
              <w:rPr>
                <w:rFonts w:hint="eastAsia"/>
                <w:szCs w:val="22"/>
              </w:rPr>
              <w:t>月</w:t>
            </w:r>
            <w:r w:rsidR="00C03A5F" w:rsidRPr="00C03A5F">
              <w:rPr>
                <w:rFonts w:hint="eastAsia"/>
                <w:szCs w:val="22"/>
              </w:rPr>
              <w:t>9</w:t>
            </w:r>
            <w:r w:rsidR="00C03A5F" w:rsidRPr="00C03A5F">
              <w:rPr>
                <w:rFonts w:hint="eastAsia"/>
                <w:szCs w:val="22"/>
              </w:rPr>
              <w:t>日</w:t>
            </w:r>
          </w:p>
          <w:p w:rsidR="00C03A5F" w:rsidRDefault="00C835A8">
            <w:pPr>
              <w:jc w:val="left"/>
              <w:rPr>
                <w:szCs w:val="22"/>
              </w:rPr>
            </w:pPr>
            <w:r>
              <w:rPr>
                <w:rFonts w:hint="eastAsia"/>
                <w:szCs w:val="22"/>
              </w:rPr>
              <w:t>参加人员：</w:t>
            </w:r>
            <w:r w:rsidR="00C03A5F" w:rsidRPr="00C03A5F">
              <w:rPr>
                <w:rFonts w:hint="eastAsia"/>
                <w:szCs w:val="22"/>
              </w:rPr>
              <w:t>宋洋</w:t>
            </w:r>
            <w:r w:rsidR="00C03A5F" w:rsidRPr="00C03A5F">
              <w:rPr>
                <w:rFonts w:hint="eastAsia"/>
                <w:szCs w:val="22"/>
              </w:rPr>
              <w:t xml:space="preserve"> </w:t>
            </w:r>
            <w:r w:rsidR="00C03A5F" w:rsidRPr="00C03A5F">
              <w:rPr>
                <w:rFonts w:hint="eastAsia"/>
                <w:szCs w:val="22"/>
              </w:rPr>
              <w:t>王会玉</w:t>
            </w:r>
            <w:r w:rsidR="00C03A5F" w:rsidRPr="00C03A5F">
              <w:rPr>
                <w:rFonts w:hint="eastAsia"/>
                <w:szCs w:val="22"/>
              </w:rPr>
              <w:t xml:space="preserve">  </w:t>
            </w:r>
            <w:r w:rsidR="00C03A5F" w:rsidRPr="00C03A5F">
              <w:rPr>
                <w:rFonts w:hint="eastAsia"/>
                <w:szCs w:val="22"/>
              </w:rPr>
              <w:t>鲁金凤</w:t>
            </w:r>
            <w:r w:rsidR="00C03A5F" w:rsidRPr="00C03A5F">
              <w:rPr>
                <w:rFonts w:hint="eastAsia"/>
                <w:szCs w:val="22"/>
              </w:rPr>
              <w:t xml:space="preserve">   </w:t>
            </w:r>
            <w:r w:rsidR="00C03A5F" w:rsidRPr="00C03A5F">
              <w:rPr>
                <w:rFonts w:hint="eastAsia"/>
                <w:szCs w:val="22"/>
              </w:rPr>
              <w:t>刘文彬</w:t>
            </w:r>
          </w:p>
          <w:p w:rsidR="0045086B" w:rsidRDefault="00C835A8">
            <w:pPr>
              <w:jc w:val="left"/>
              <w:rPr>
                <w:szCs w:val="22"/>
              </w:rPr>
            </w:pPr>
            <w:r>
              <w:rPr>
                <w:rFonts w:hint="eastAsia"/>
                <w:szCs w:val="22"/>
              </w:rPr>
              <w:t>培训内容：</w:t>
            </w:r>
            <w:r w:rsidR="00C03A5F" w:rsidRPr="00C03A5F">
              <w:rPr>
                <w:rFonts w:hint="eastAsia"/>
                <w:szCs w:val="22"/>
              </w:rPr>
              <w:t>火灾应急处理预案、触电应急预案的过程细节和注意事项</w:t>
            </w:r>
          </w:p>
          <w:p w:rsidR="00C03A5F" w:rsidRDefault="00C835A8">
            <w:pPr>
              <w:jc w:val="left"/>
              <w:rPr>
                <w:szCs w:val="22"/>
              </w:rPr>
            </w:pPr>
            <w:r>
              <w:rPr>
                <w:rFonts w:hint="eastAsia"/>
                <w:szCs w:val="22"/>
              </w:rPr>
              <w:t>培训及考核结果记录：</w:t>
            </w:r>
            <w:r w:rsidR="00C03A5F" w:rsidRPr="00C03A5F">
              <w:rPr>
                <w:rFonts w:hint="eastAsia"/>
                <w:szCs w:val="22"/>
              </w:rPr>
              <w:t>现场提问互动，大家踊跃发言全面了解应急预案的内容</w:t>
            </w:r>
            <w:r w:rsidR="00C03A5F">
              <w:rPr>
                <w:rFonts w:hint="eastAsia"/>
                <w:szCs w:val="22"/>
              </w:rPr>
              <w:t>。</w:t>
            </w:r>
            <w:r w:rsidR="00C03A5F" w:rsidRPr="00C03A5F">
              <w:rPr>
                <w:rFonts w:hint="eastAsia"/>
                <w:szCs w:val="22"/>
              </w:rPr>
              <w:t>公司全体人员对应急预案有了深刻的理解认识，结合本公司的实际情况，认识到应急预案的重要性。</w:t>
            </w:r>
          </w:p>
          <w:p w:rsidR="00C03A5F" w:rsidRDefault="00C835A8">
            <w:pPr>
              <w:jc w:val="left"/>
              <w:rPr>
                <w:szCs w:val="22"/>
              </w:rPr>
            </w:pPr>
            <w:r>
              <w:rPr>
                <w:rFonts w:hint="eastAsia"/>
                <w:szCs w:val="22"/>
              </w:rPr>
              <w:t>评价人：</w:t>
            </w:r>
            <w:r w:rsidR="00C03A5F" w:rsidRPr="00C03A5F">
              <w:rPr>
                <w:rFonts w:hint="eastAsia"/>
                <w:szCs w:val="22"/>
              </w:rPr>
              <w:t>鲁金凤</w:t>
            </w:r>
            <w:r w:rsidR="00C03A5F">
              <w:rPr>
                <w:rFonts w:hint="eastAsia"/>
                <w:szCs w:val="22"/>
              </w:rPr>
              <w:t xml:space="preserve">   </w:t>
            </w:r>
            <w:r>
              <w:rPr>
                <w:rFonts w:hint="eastAsia"/>
                <w:szCs w:val="22"/>
              </w:rPr>
              <w:t>时间：</w:t>
            </w:r>
            <w:r w:rsidR="00C03A5F" w:rsidRPr="00C03A5F">
              <w:rPr>
                <w:rFonts w:hint="eastAsia"/>
                <w:szCs w:val="22"/>
              </w:rPr>
              <w:t>2021</w:t>
            </w:r>
            <w:r w:rsidR="00C03A5F" w:rsidRPr="00C03A5F">
              <w:rPr>
                <w:rFonts w:hint="eastAsia"/>
                <w:szCs w:val="22"/>
              </w:rPr>
              <w:t>年</w:t>
            </w:r>
            <w:r w:rsidR="00C03A5F" w:rsidRPr="00C03A5F">
              <w:rPr>
                <w:rFonts w:hint="eastAsia"/>
                <w:szCs w:val="22"/>
              </w:rPr>
              <w:t>10</w:t>
            </w:r>
            <w:r w:rsidR="00C03A5F" w:rsidRPr="00C03A5F">
              <w:rPr>
                <w:rFonts w:hint="eastAsia"/>
                <w:szCs w:val="22"/>
              </w:rPr>
              <w:t>月</w:t>
            </w:r>
            <w:r w:rsidR="00C03A5F" w:rsidRPr="00C03A5F">
              <w:rPr>
                <w:rFonts w:hint="eastAsia"/>
                <w:szCs w:val="22"/>
              </w:rPr>
              <w:t>9</w:t>
            </w:r>
            <w:r w:rsidR="00C03A5F" w:rsidRPr="00C03A5F">
              <w:rPr>
                <w:rFonts w:hint="eastAsia"/>
                <w:szCs w:val="22"/>
              </w:rPr>
              <w:t>日</w:t>
            </w:r>
          </w:p>
          <w:p w:rsidR="0045086B" w:rsidRDefault="00C835A8">
            <w:pPr>
              <w:jc w:val="left"/>
              <w:rPr>
                <w:szCs w:val="22"/>
              </w:rPr>
            </w:pPr>
            <w:r>
              <w:rPr>
                <w:rFonts w:hint="eastAsia"/>
                <w:szCs w:val="22"/>
              </w:rPr>
              <w:t>抽其他培训项目均进行了考核，符合要求</w:t>
            </w:r>
          </w:p>
        </w:tc>
        <w:tc>
          <w:tcPr>
            <w:tcW w:w="1585" w:type="dxa"/>
          </w:tcPr>
          <w:p w:rsidR="0045086B" w:rsidRDefault="00C835A8">
            <w:r>
              <w:rPr>
                <w:rFonts w:hint="eastAsia"/>
              </w:rPr>
              <w:t>Y</w:t>
            </w:r>
          </w:p>
        </w:tc>
      </w:tr>
      <w:tr w:rsidR="0045086B">
        <w:trPr>
          <w:trHeight w:val="516"/>
        </w:trPr>
        <w:tc>
          <w:tcPr>
            <w:tcW w:w="2160" w:type="dxa"/>
            <w:vAlign w:val="center"/>
          </w:tcPr>
          <w:p w:rsidR="0045086B" w:rsidRDefault="00C835A8">
            <w:pPr>
              <w:jc w:val="left"/>
              <w:rPr>
                <w:szCs w:val="22"/>
              </w:rPr>
            </w:pPr>
            <w:r>
              <w:rPr>
                <w:rFonts w:hint="eastAsia"/>
                <w:szCs w:val="22"/>
              </w:rPr>
              <w:t>沟通</w:t>
            </w:r>
          </w:p>
        </w:tc>
        <w:tc>
          <w:tcPr>
            <w:tcW w:w="960" w:type="dxa"/>
            <w:vAlign w:val="center"/>
          </w:tcPr>
          <w:p w:rsidR="0045086B" w:rsidRDefault="00432B62">
            <w:pPr>
              <w:jc w:val="left"/>
              <w:rPr>
                <w:szCs w:val="22"/>
              </w:rPr>
            </w:pPr>
            <w:r>
              <w:rPr>
                <w:rFonts w:hint="eastAsia"/>
                <w:szCs w:val="22"/>
              </w:rPr>
              <w:t>ES</w:t>
            </w:r>
            <w:r w:rsidR="00C835A8">
              <w:rPr>
                <w:rFonts w:hint="eastAsia"/>
                <w:szCs w:val="22"/>
              </w:rPr>
              <w:t>7.4</w:t>
            </w:r>
          </w:p>
          <w:p w:rsidR="0045086B" w:rsidRDefault="0045086B">
            <w:pPr>
              <w:jc w:val="left"/>
              <w:rPr>
                <w:szCs w:val="22"/>
              </w:rPr>
            </w:pPr>
          </w:p>
        </w:tc>
        <w:tc>
          <w:tcPr>
            <w:tcW w:w="10004" w:type="dxa"/>
            <w:vAlign w:val="center"/>
          </w:tcPr>
          <w:p w:rsidR="0045086B" w:rsidRDefault="00C835A8">
            <w:pPr>
              <w:jc w:val="left"/>
              <w:rPr>
                <w:szCs w:val="22"/>
              </w:rPr>
            </w:pPr>
            <w:r>
              <w:rPr>
                <w:rFonts w:hint="eastAsia"/>
                <w:szCs w:val="22"/>
              </w:rPr>
              <w:t>策划编制的程序文件《</w:t>
            </w:r>
            <w:r w:rsidR="002A79EB" w:rsidRPr="002A79EB">
              <w:rPr>
                <w:rFonts w:hint="eastAsia"/>
                <w:szCs w:val="22"/>
              </w:rPr>
              <w:t>信息交流控制程序</w:t>
            </w:r>
            <w:r>
              <w:rPr>
                <w:rFonts w:hint="eastAsia"/>
                <w:szCs w:val="22"/>
              </w:rPr>
              <w:t>》及管理手册的相关章节规定了企业内、外部沟通和员工就职业健康安全事务参与、协商的要求，经查阅和交谈符合标准要求。</w:t>
            </w:r>
          </w:p>
          <w:p w:rsidR="0045086B" w:rsidRDefault="00C835A8">
            <w:pPr>
              <w:jc w:val="left"/>
            </w:pPr>
            <w:r>
              <w:rPr>
                <w:rFonts w:hint="eastAsia"/>
                <w:szCs w:val="22"/>
              </w:rPr>
              <w:t>销售部负责质量和日常管理信息交流的管理。综合部负责与顾客有关信息及顾客反馈信息的归口管理。销售部负责与外部供方和外包方相关质量、环境信息的交流和沟通。员工代表负责收集员工关于工作环境管理方面的问题，并及时将信息传递至销售部或公司高层管理者。必要时，可代表员工与公司高层进行协商。其它相关部门、项目现场对信息的收集、分析、上传下达、内外沟通、改进、绩效评价。目前各项沟通都较为及时、顺畅、效果较好。</w:t>
            </w:r>
          </w:p>
          <w:p w:rsidR="0045086B" w:rsidRDefault="00C835A8">
            <w:pPr>
              <w:jc w:val="left"/>
              <w:rPr>
                <w:szCs w:val="22"/>
              </w:rPr>
            </w:pPr>
            <w:r>
              <w:rPr>
                <w:rFonts w:hint="eastAsia"/>
                <w:szCs w:val="22"/>
              </w:rPr>
              <w:t>公司编写了至相关方的公开信，与相关方沟通公司的方针及环境安全等方面的要求。</w:t>
            </w:r>
          </w:p>
          <w:p w:rsidR="0045086B" w:rsidRDefault="00C835A8">
            <w:pPr>
              <w:jc w:val="left"/>
              <w:rPr>
                <w:szCs w:val="22"/>
              </w:rPr>
            </w:pPr>
            <w:r>
              <w:rPr>
                <w:rFonts w:hint="eastAsia"/>
                <w:szCs w:val="22"/>
              </w:rPr>
              <w:t>为协调、沟通公司的职业健康安全事务，保证公司职业健康安全管理体系的有效运行，经公司全体员工推荐张朋为职业健康安全事务代表，具体职责如下：</w:t>
            </w:r>
          </w:p>
          <w:p w:rsidR="0045086B" w:rsidRDefault="00C835A8">
            <w:pPr>
              <w:jc w:val="left"/>
              <w:rPr>
                <w:szCs w:val="22"/>
              </w:rPr>
            </w:pPr>
            <w:r>
              <w:rPr>
                <w:rFonts w:hint="eastAsia"/>
                <w:szCs w:val="22"/>
              </w:rPr>
              <w:t>1</w:t>
            </w:r>
            <w:r>
              <w:rPr>
                <w:rFonts w:hint="eastAsia"/>
                <w:szCs w:val="22"/>
              </w:rPr>
              <w:t>、参与危险源辨识、风险评价和控制措施的确定；</w:t>
            </w:r>
          </w:p>
          <w:p w:rsidR="0045086B" w:rsidRDefault="00C835A8">
            <w:pPr>
              <w:jc w:val="left"/>
              <w:rPr>
                <w:szCs w:val="22"/>
              </w:rPr>
            </w:pPr>
            <w:r>
              <w:rPr>
                <w:rFonts w:hint="eastAsia"/>
                <w:szCs w:val="22"/>
              </w:rPr>
              <w:t>2</w:t>
            </w:r>
            <w:r>
              <w:rPr>
                <w:rFonts w:hint="eastAsia"/>
                <w:szCs w:val="22"/>
              </w:rPr>
              <w:t>、参与公司职业健康安全方针、目标的制定和评审；</w:t>
            </w:r>
          </w:p>
          <w:p w:rsidR="0045086B" w:rsidRDefault="00C835A8">
            <w:pPr>
              <w:jc w:val="left"/>
              <w:rPr>
                <w:szCs w:val="22"/>
              </w:rPr>
            </w:pPr>
            <w:r>
              <w:rPr>
                <w:rFonts w:hint="eastAsia"/>
                <w:szCs w:val="22"/>
              </w:rPr>
              <w:t>3</w:t>
            </w:r>
            <w:r>
              <w:rPr>
                <w:rFonts w:hint="eastAsia"/>
                <w:szCs w:val="22"/>
              </w:rPr>
              <w:t>、参与安全事件调查和处理；</w:t>
            </w:r>
          </w:p>
          <w:p w:rsidR="0045086B" w:rsidRDefault="00C835A8">
            <w:pPr>
              <w:jc w:val="left"/>
              <w:rPr>
                <w:szCs w:val="22"/>
              </w:rPr>
            </w:pPr>
            <w:r>
              <w:rPr>
                <w:rFonts w:hint="eastAsia"/>
                <w:szCs w:val="22"/>
              </w:rPr>
              <w:t>4</w:t>
            </w:r>
            <w:r>
              <w:rPr>
                <w:rFonts w:hint="eastAsia"/>
                <w:szCs w:val="22"/>
              </w:rPr>
              <w:t>、对影响公司职业健康安全的任何变更进行协商；</w:t>
            </w:r>
          </w:p>
          <w:p w:rsidR="0045086B" w:rsidRDefault="00C835A8">
            <w:pPr>
              <w:jc w:val="left"/>
              <w:rPr>
                <w:szCs w:val="22"/>
              </w:rPr>
            </w:pPr>
            <w:r>
              <w:rPr>
                <w:rFonts w:hint="eastAsia"/>
                <w:szCs w:val="22"/>
              </w:rPr>
              <w:t>5</w:t>
            </w:r>
            <w:r>
              <w:rPr>
                <w:rFonts w:hint="eastAsia"/>
                <w:szCs w:val="22"/>
              </w:rPr>
              <w:t>、协调公司和员工的关系，上传下达。</w:t>
            </w:r>
          </w:p>
          <w:p w:rsidR="0045086B" w:rsidRDefault="00C835A8">
            <w:pPr>
              <w:jc w:val="left"/>
              <w:rPr>
                <w:szCs w:val="22"/>
              </w:rPr>
            </w:pPr>
            <w:r>
              <w:rPr>
                <w:rFonts w:hint="eastAsia"/>
                <w:szCs w:val="22"/>
              </w:rPr>
              <w:t>经与安全事务代表沟通，其清楚自己的职责：负责向管理层反映职工职业健康安全管理方面的要求，对事件的调查、处理，职工劳动防护的改善事宜进行协商交流；参与职业安全健康方针、目标、指标、管理方案的制定工作，提出合理化建议。</w:t>
            </w:r>
          </w:p>
          <w:p w:rsidR="0045086B" w:rsidRDefault="00C835A8">
            <w:pPr>
              <w:jc w:val="left"/>
              <w:rPr>
                <w:szCs w:val="22"/>
              </w:rPr>
            </w:pPr>
            <w:r>
              <w:rPr>
                <w:rFonts w:hint="eastAsia"/>
                <w:szCs w:val="22"/>
              </w:rPr>
              <w:t>通过员工代表的积极争取，员工的劳保用品得到合理配备并及时发放；每年为一线岗位人员体检一次；员工保险得到按时交纳等。</w:t>
            </w:r>
          </w:p>
        </w:tc>
        <w:tc>
          <w:tcPr>
            <w:tcW w:w="1585" w:type="dxa"/>
          </w:tcPr>
          <w:p w:rsidR="0045086B" w:rsidRDefault="00C835A8">
            <w:r>
              <w:rPr>
                <w:rFonts w:hint="eastAsia"/>
              </w:rPr>
              <w:t>Y</w:t>
            </w:r>
          </w:p>
        </w:tc>
      </w:tr>
      <w:tr w:rsidR="0045086B">
        <w:trPr>
          <w:trHeight w:val="516"/>
        </w:trPr>
        <w:tc>
          <w:tcPr>
            <w:tcW w:w="2160" w:type="dxa"/>
            <w:vAlign w:val="center"/>
          </w:tcPr>
          <w:p w:rsidR="0045086B" w:rsidRDefault="00C835A8">
            <w:pPr>
              <w:jc w:val="left"/>
              <w:rPr>
                <w:szCs w:val="22"/>
              </w:rPr>
            </w:pPr>
            <w:r>
              <w:rPr>
                <w:rFonts w:hint="eastAsia"/>
                <w:szCs w:val="22"/>
              </w:rPr>
              <w:t>成文信息总则</w:t>
            </w:r>
          </w:p>
        </w:tc>
        <w:tc>
          <w:tcPr>
            <w:tcW w:w="960" w:type="dxa"/>
            <w:vAlign w:val="center"/>
          </w:tcPr>
          <w:p w:rsidR="0045086B" w:rsidRDefault="00432B62">
            <w:pPr>
              <w:jc w:val="left"/>
              <w:rPr>
                <w:szCs w:val="22"/>
              </w:rPr>
            </w:pPr>
            <w:r>
              <w:rPr>
                <w:rFonts w:hint="eastAsia"/>
                <w:szCs w:val="22"/>
              </w:rPr>
              <w:t>ES</w:t>
            </w:r>
            <w:r w:rsidR="00C835A8">
              <w:rPr>
                <w:rFonts w:hint="eastAsia"/>
                <w:szCs w:val="22"/>
              </w:rPr>
              <w:t>7.5.</w:t>
            </w:r>
          </w:p>
        </w:tc>
        <w:tc>
          <w:tcPr>
            <w:tcW w:w="10004" w:type="dxa"/>
            <w:vAlign w:val="center"/>
          </w:tcPr>
          <w:p w:rsidR="0045086B" w:rsidRDefault="00C835A8">
            <w:pPr>
              <w:jc w:val="left"/>
              <w:rPr>
                <w:szCs w:val="22"/>
              </w:rPr>
            </w:pPr>
            <w:r>
              <w:rPr>
                <w:rFonts w:hint="eastAsia"/>
                <w:szCs w:val="22"/>
              </w:rPr>
              <w:t>策划了公司管理体系文件，包括以下层次：</w:t>
            </w:r>
          </w:p>
          <w:p w:rsidR="0045086B" w:rsidRDefault="00C835A8">
            <w:pPr>
              <w:jc w:val="left"/>
              <w:rPr>
                <w:szCs w:val="22"/>
              </w:rPr>
            </w:pPr>
            <w:r>
              <w:rPr>
                <w:rFonts w:hint="eastAsia"/>
                <w:szCs w:val="22"/>
              </w:rPr>
              <w:t>质量手册</w:t>
            </w:r>
            <w:r w:rsidR="001B2849" w:rsidRPr="001B2849">
              <w:rPr>
                <w:szCs w:val="22"/>
              </w:rPr>
              <w:t>BJST—SC—2021</w:t>
            </w:r>
            <w:r>
              <w:rPr>
                <w:rFonts w:hint="eastAsia"/>
                <w:szCs w:val="22"/>
              </w:rPr>
              <w:t xml:space="preserve"> A/</w:t>
            </w:r>
            <w:r w:rsidR="001B2849">
              <w:rPr>
                <w:rFonts w:hint="eastAsia"/>
                <w:szCs w:val="22"/>
              </w:rPr>
              <w:t>2</w:t>
            </w:r>
            <w:r>
              <w:rPr>
                <w:rFonts w:hint="eastAsia"/>
                <w:szCs w:val="22"/>
              </w:rPr>
              <w:t>版，</w:t>
            </w:r>
            <w:r w:rsidR="001B2849" w:rsidRPr="001B2849">
              <w:rPr>
                <w:rFonts w:hint="eastAsia"/>
                <w:szCs w:val="22"/>
              </w:rPr>
              <w:t>2020</w:t>
            </w:r>
            <w:r w:rsidR="001B2849" w:rsidRPr="001B2849">
              <w:rPr>
                <w:rFonts w:hint="eastAsia"/>
                <w:szCs w:val="22"/>
              </w:rPr>
              <w:t>年</w:t>
            </w:r>
            <w:r w:rsidR="001B2849" w:rsidRPr="001B2849">
              <w:rPr>
                <w:rFonts w:hint="eastAsia"/>
                <w:szCs w:val="22"/>
              </w:rPr>
              <w:t>5</w:t>
            </w:r>
            <w:r w:rsidR="001B2849" w:rsidRPr="001B2849">
              <w:rPr>
                <w:rFonts w:hint="eastAsia"/>
                <w:szCs w:val="22"/>
              </w:rPr>
              <w:t>月</w:t>
            </w:r>
            <w:r w:rsidR="001B2849" w:rsidRPr="001B2849">
              <w:rPr>
                <w:rFonts w:hint="eastAsia"/>
                <w:szCs w:val="22"/>
              </w:rPr>
              <w:t>13</w:t>
            </w:r>
            <w:r w:rsidR="001B2849" w:rsidRPr="001B2849">
              <w:rPr>
                <w:rFonts w:hint="eastAsia"/>
                <w:szCs w:val="22"/>
              </w:rPr>
              <w:t>日发布</w:t>
            </w:r>
            <w:r w:rsidR="001B2849" w:rsidRPr="001B2849">
              <w:rPr>
                <w:rFonts w:hint="eastAsia"/>
                <w:szCs w:val="22"/>
              </w:rPr>
              <w:t xml:space="preserve">   2021</w:t>
            </w:r>
            <w:r w:rsidR="001B2849" w:rsidRPr="001B2849">
              <w:rPr>
                <w:rFonts w:hint="eastAsia"/>
                <w:szCs w:val="22"/>
              </w:rPr>
              <w:t>年</w:t>
            </w:r>
            <w:r w:rsidR="001B2849" w:rsidRPr="001B2849">
              <w:rPr>
                <w:rFonts w:hint="eastAsia"/>
                <w:szCs w:val="22"/>
              </w:rPr>
              <w:t>3</w:t>
            </w:r>
            <w:r w:rsidR="001B2849" w:rsidRPr="001B2849">
              <w:rPr>
                <w:rFonts w:hint="eastAsia"/>
                <w:szCs w:val="22"/>
              </w:rPr>
              <w:t>月</w:t>
            </w:r>
            <w:r w:rsidR="001B2849" w:rsidRPr="001B2849">
              <w:rPr>
                <w:rFonts w:hint="eastAsia"/>
                <w:szCs w:val="22"/>
              </w:rPr>
              <w:t>10</w:t>
            </w:r>
            <w:r w:rsidR="001B2849" w:rsidRPr="001B2849">
              <w:rPr>
                <w:rFonts w:hint="eastAsia"/>
                <w:szCs w:val="22"/>
              </w:rPr>
              <w:t>日修订实施</w:t>
            </w:r>
            <w:r>
              <w:rPr>
                <w:rFonts w:hint="eastAsia"/>
                <w:szCs w:val="22"/>
              </w:rPr>
              <w:t>（含管理方针、目标）</w:t>
            </w:r>
          </w:p>
          <w:p w:rsidR="0045086B" w:rsidRDefault="00C835A8">
            <w:pPr>
              <w:jc w:val="left"/>
              <w:rPr>
                <w:szCs w:val="22"/>
              </w:rPr>
            </w:pPr>
            <w:r>
              <w:rPr>
                <w:rFonts w:hint="eastAsia"/>
                <w:szCs w:val="22"/>
              </w:rPr>
              <w:t>程序文件</w:t>
            </w:r>
            <w:r w:rsidR="001B2849" w:rsidRPr="001B2849">
              <w:rPr>
                <w:szCs w:val="22"/>
              </w:rPr>
              <w:t>BJST—CX—2021</w:t>
            </w:r>
            <w:r w:rsidR="001B2849">
              <w:rPr>
                <w:rFonts w:hint="eastAsia"/>
                <w:szCs w:val="22"/>
              </w:rPr>
              <w:t xml:space="preserve"> </w:t>
            </w:r>
            <w:r>
              <w:rPr>
                <w:rFonts w:hint="eastAsia"/>
                <w:szCs w:val="22"/>
              </w:rPr>
              <w:t>A/</w:t>
            </w:r>
            <w:r w:rsidR="001B2849">
              <w:rPr>
                <w:rFonts w:hint="eastAsia"/>
                <w:szCs w:val="22"/>
              </w:rPr>
              <w:t>2</w:t>
            </w:r>
            <w:r>
              <w:rPr>
                <w:rFonts w:hint="eastAsia"/>
                <w:szCs w:val="22"/>
              </w:rPr>
              <w:t>版，</w:t>
            </w:r>
            <w:r w:rsidR="001B2849" w:rsidRPr="001B2849">
              <w:rPr>
                <w:rFonts w:hint="eastAsia"/>
                <w:szCs w:val="22"/>
              </w:rPr>
              <w:t>发布日期：</w:t>
            </w:r>
            <w:r w:rsidR="001B2849" w:rsidRPr="001B2849">
              <w:rPr>
                <w:rFonts w:hint="eastAsia"/>
                <w:szCs w:val="22"/>
              </w:rPr>
              <w:t>2020</w:t>
            </w:r>
            <w:r w:rsidR="001B2849" w:rsidRPr="001B2849">
              <w:rPr>
                <w:rFonts w:hint="eastAsia"/>
                <w:szCs w:val="22"/>
              </w:rPr>
              <w:t>年</w:t>
            </w:r>
            <w:r w:rsidR="001B2849" w:rsidRPr="001B2849">
              <w:rPr>
                <w:rFonts w:hint="eastAsia"/>
                <w:szCs w:val="22"/>
              </w:rPr>
              <w:t>5</w:t>
            </w:r>
            <w:r w:rsidR="001B2849" w:rsidRPr="001B2849">
              <w:rPr>
                <w:rFonts w:hint="eastAsia"/>
                <w:szCs w:val="22"/>
              </w:rPr>
              <w:t>月</w:t>
            </w:r>
            <w:r w:rsidR="001B2849" w:rsidRPr="001B2849">
              <w:rPr>
                <w:rFonts w:hint="eastAsia"/>
                <w:szCs w:val="22"/>
              </w:rPr>
              <w:t>13</w:t>
            </w:r>
            <w:r w:rsidR="001B2849" w:rsidRPr="001B2849">
              <w:rPr>
                <w:rFonts w:hint="eastAsia"/>
                <w:szCs w:val="22"/>
              </w:rPr>
              <w:t>日</w:t>
            </w:r>
            <w:r w:rsidR="001B2849">
              <w:rPr>
                <w:rFonts w:hint="eastAsia"/>
                <w:szCs w:val="22"/>
              </w:rPr>
              <w:t xml:space="preserve"> </w:t>
            </w:r>
            <w:r w:rsidR="001B2849" w:rsidRPr="001B2849">
              <w:rPr>
                <w:rFonts w:hint="eastAsia"/>
                <w:szCs w:val="22"/>
              </w:rPr>
              <w:t>修订实施日期：</w:t>
            </w:r>
            <w:r w:rsidR="001B2849" w:rsidRPr="001B2849">
              <w:rPr>
                <w:rFonts w:hint="eastAsia"/>
                <w:szCs w:val="22"/>
              </w:rPr>
              <w:t>2021</w:t>
            </w:r>
            <w:r w:rsidR="001B2849" w:rsidRPr="001B2849">
              <w:rPr>
                <w:rFonts w:hint="eastAsia"/>
                <w:szCs w:val="22"/>
              </w:rPr>
              <w:t>年</w:t>
            </w:r>
            <w:r w:rsidR="001B2849" w:rsidRPr="001B2849">
              <w:rPr>
                <w:rFonts w:hint="eastAsia"/>
                <w:szCs w:val="22"/>
              </w:rPr>
              <w:t>3</w:t>
            </w:r>
            <w:r w:rsidR="001B2849" w:rsidRPr="001B2849">
              <w:rPr>
                <w:rFonts w:hint="eastAsia"/>
                <w:szCs w:val="22"/>
              </w:rPr>
              <w:t>月</w:t>
            </w:r>
            <w:r w:rsidR="001B2849" w:rsidRPr="001B2849">
              <w:rPr>
                <w:rFonts w:hint="eastAsia"/>
                <w:szCs w:val="22"/>
              </w:rPr>
              <w:t>10</w:t>
            </w:r>
            <w:r w:rsidR="001B2849" w:rsidRPr="001B2849">
              <w:rPr>
                <w:rFonts w:hint="eastAsia"/>
                <w:szCs w:val="22"/>
              </w:rPr>
              <w:t>日</w:t>
            </w:r>
            <w:r>
              <w:rPr>
                <w:rFonts w:hint="eastAsia"/>
                <w:szCs w:val="22"/>
              </w:rPr>
              <w:t>含</w:t>
            </w:r>
            <w:r>
              <w:rPr>
                <w:rFonts w:hint="eastAsia"/>
                <w:szCs w:val="22"/>
              </w:rPr>
              <w:t>24</w:t>
            </w:r>
            <w:r>
              <w:rPr>
                <w:rFonts w:hint="eastAsia"/>
                <w:szCs w:val="22"/>
              </w:rPr>
              <w:t>个文件，包括标准要求的程序</w:t>
            </w:r>
          </w:p>
          <w:p w:rsidR="0045086B" w:rsidRDefault="00C835A8">
            <w:pPr>
              <w:jc w:val="left"/>
              <w:rPr>
                <w:szCs w:val="22"/>
              </w:rPr>
            </w:pPr>
            <w:r>
              <w:rPr>
                <w:rFonts w:hint="eastAsia"/>
                <w:szCs w:val="22"/>
              </w:rPr>
              <w:t>体系运行所需要的记录</w:t>
            </w:r>
          </w:p>
          <w:p w:rsidR="0045086B" w:rsidRDefault="00C835A8">
            <w:pPr>
              <w:jc w:val="left"/>
              <w:rPr>
                <w:szCs w:val="22"/>
              </w:rPr>
            </w:pPr>
            <w:r>
              <w:rPr>
                <w:rFonts w:hint="eastAsia"/>
                <w:szCs w:val="22"/>
              </w:rPr>
              <w:t>查公司按照文审要求对管理手册进行了修改，符合要求。</w:t>
            </w:r>
          </w:p>
          <w:p w:rsidR="0045086B" w:rsidRDefault="00C835A8">
            <w:pPr>
              <w:jc w:val="left"/>
              <w:rPr>
                <w:szCs w:val="22"/>
              </w:rPr>
            </w:pPr>
            <w:r>
              <w:rPr>
                <w:rFonts w:hint="eastAsia"/>
                <w:szCs w:val="22"/>
              </w:rPr>
              <w:t>公司编制并实施了《文件和记录程序》，文件包括：手册、三体系的程序文件、作业指导书、废弃物管理制度、安全教育管理制度等。公司无企业标准。对管理体系记录的标识、贮存、保护、检索、保存期限和处置等作了明确规定，符合要求。</w:t>
            </w:r>
          </w:p>
          <w:p w:rsidR="0045086B" w:rsidRDefault="00C835A8">
            <w:pPr>
              <w:jc w:val="left"/>
              <w:rPr>
                <w:szCs w:val="22"/>
              </w:rPr>
            </w:pPr>
            <w:r>
              <w:rPr>
                <w:rFonts w:hint="eastAsia"/>
                <w:szCs w:val="22"/>
              </w:rPr>
              <w:t>查外来文件：与产品要求和质量、环境、职业健康安全管理体系运行有关的国家法律法规、标准等；行业、地方颁布的条例、标准、规范、规程、办法等，查外来文件清单具体有质量管理体系标准、产品国家标准、如中华人民共和物权法、中华人民共和国合同法、中华人民共和国产品质量法、中华人民共和国消费者权益保护法、中华人民共和国专利法、中华人民共和国商标法、中华人民共和国广告法、中华人民共和国反不正当竞争法、钢结构钢材选用与检验技术规程</w:t>
            </w:r>
            <w:r>
              <w:rPr>
                <w:rFonts w:hint="eastAsia"/>
                <w:szCs w:val="22"/>
              </w:rPr>
              <w:t>CECS 300-2011</w:t>
            </w:r>
            <w:r>
              <w:rPr>
                <w:rFonts w:hint="eastAsia"/>
                <w:szCs w:val="22"/>
              </w:rPr>
              <w:t>、钢结构加固技术规范</w:t>
            </w:r>
            <w:r>
              <w:rPr>
                <w:rFonts w:hint="eastAsia"/>
                <w:szCs w:val="22"/>
              </w:rPr>
              <w:t xml:space="preserve"> CECS 77-1996</w:t>
            </w:r>
            <w:r>
              <w:rPr>
                <w:rFonts w:hint="eastAsia"/>
                <w:szCs w:val="22"/>
              </w:rPr>
              <w:t>等。</w:t>
            </w:r>
          </w:p>
          <w:p w:rsidR="0045086B" w:rsidRDefault="00C835A8">
            <w:pPr>
              <w:jc w:val="left"/>
              <w:rPr>
                <w:szCs w:val="22"/>
              </w:rPr>
            </w:pPr>
            <w:r>
              <w:rPr>
                <w:rFonts w:hint="eastAsia"/>
                <w:szCs w:val="22"/>
              </w:rPr>
              <w:t>综合部文件有标识，检索方便，文件夹存放于铁制文件柜内，防护符合要求。</w:t>
            </w:r>
          </w:p>
          <w:p w:rsidR="0045086B" w:rsidRDefault="00C835A8">
            <w:pPr>
              <w:jc w:val="left"/>
              <w:rPr>
                <w:szCs w:val="22"/>
              </w:rPr>
            </w:pPr>
            <w:r>
              <w:rPr>
                <w:rFonts w:hint="eastAsia"/>
                <w:szCs w:val="22"/>
              </w:rPr>
              <w:t>抽查归档文件整理情况，综合部已将文件进行了分类，按文件的名称、编号及时间装文件袋进行归档，文件较清洁，字迹清晰，检索方便，抽查有内部审核资料、管理评审资料等，均已装订成册。</w:t>
            </w:r>
          </w:p>
          <w:p w:rsidR="0045086B" w:rsidRDefault="00C835A8">
            <w:pPr>
              <w:jc w:val="left"/>
              <w:rPr>
                <w:szCs w:val="22"/>
              </w:rPr>
            </w:pPr>
            <w:r>
              <w:rPr>
                <w:rFonts w:hint="eastAsia"/>
                <w:szCs w:val="22"/>
              </w:rPr>
              <w:t>外来记录（如顾客投诉记录等）由相关部门负责保管、归档。</w:t>
            </w:r>
          </w:p>
          <w:p w:rsidR="0045086B" w:rsidRDefault="00C835A8">
            <w:pPr>
              <w:jc w:val="left"/>
              <w:rPr>
                <w:szCs w:val="22"/>
              </w:rPr>
            </w:pPr>
            <w:r>
              <w:rPr>
                <w:rFonts w:hint="eastAsia"/>
                <w:szCs w:val="22"/>
              </w:rPr>
              <w:t>原件记录原则上不外借，其它记录查阅时须有关部门同意后，方可查阅。</w:t>
            </w:r>
          </w:p>
          <w:p w:rsidR="0045086B" w:rsidRDefault="00C835A8">
            <w:pPr>
              <w:jc w:val="left"/>
              <w:rPr>
                <w:szCs w:val="22"/>
              </w:rPr>
            </w:pPr>
            <w:r>
              <w:rPr>
                <w:rFonts w:hint="eastAsia"/>
                <w:szCs w:val="22"/>
              </w:rPr>
              <w:t>作废文件：根据文审要求修订了管理手册，替换了修改页，作废页已销毁。</w:t>
            </w:r>
          </w:p>
        </w:tc>
        <w:tc>
          <w:tcPr>
            <w:tcW w:w="1585" w:type="dxa"/>
          </w:tcPr>
          <w:p w:rsidR="0045086B" w:rsidRDefault="00C835A8">
            <w:r>
              <w:rPr>
                <w:rFonts w:hint="eastAsia"/>
              </w:rPr>
              <w:t>Y</w:t>
            </w:r>
          </w:p>
        </w:tc>
      </w:tr>
      <w:tr w:rsidR="0045086B">
        <w:trPr>
          <w:trHeight w:val="516"/>
        </w:trPr>
        <w:tc>
          <w:tcPr>
            <w:tcW w:w="2160" w:type="dxa"/>
            <w:vAlign w:val="center"/>
          </w:tcPr>
          <w:p w:rsidR="0045086B" w:rsidRDefault="00C835A8">
            <w:pPr>
              <w:rPr>
                <w:szCs w:val="21"/>
              </w:rPr>
            </w:pPr>
            <w:r>
              <w:rPr>
                <w:rFonts w:hint="eastAsia"/>
              </w:rPr>
              <w:t>运行控制</w:t>
            </w:r>
          </w:p>
        </w:tc>
        <w:tc>
          <w:tcPr>
            <w:tcW w:w="960" w:type="dxa"/>
          </w:tcPr>
          <w:p w:rsidR="0045086B" w:rsidRDefault="00432B62">
            <w:pPr>
              <w:rPr>
                <w:szCs w:val="21"/>
              </w:rPr>
            </w:pPr>
            <w:r>
              <w:rPr>
                <w:rFonts w:hint="eastAsia"/>
                <w:szCs w:val="22"/>
              </w:rPr>
              <w:t>ES</w:t>
            </w:r>
            <w:r w:rsidR="00C835A8">
              <w:rPr>
                <w:rFonts w:hint="eastAsia"/>
                <w:szCs w:val="22"/>
              </w:rPr>
              <w:t xml:space="preserve">8.1 </w:t>
            </w:r>
          </w:p>
        </w:tc>
        <w:tc>
          <w:tcPr>
            <w:tcW w:w="10004" w:type="dxa"/>
            <w:vAlign w:val="center"/>
          </w:tcPr>
          <w:p w:rsidR="0045086B" w:rsidRDefault="00C835A8">
            <w:pPr>
              <w:jc w:val="left"/>
            </w:pPr>
            <w:r>
              <w:rPr>
                <w:rFonts w:hint="eastAsia"/>
                <w:szCs w:val="22"/>
              </w:rPr>
              <w:t>公司制定实施了《环境管理制度》、《安全管理制度》、《安全消防制度》、《销售</w:t>
            </w:r>
            <w:r w:rsidR="00BE5FC5">
              <w:rPr>
                <w:rFonts w:hint="eastAsia"/>
                <w:szCs w:val="22"/>
              </w:rPr>
              <w:t>管理制度》</w:t>
            </w:r>
            <w:r>
              <w:rPr>
                <w:rFonts w:hint="eastAsia"/>
                <w:szCs w:val="22"/>
              </w:rPr>
              <w:t>等</w:t>
            </w:r>
            <w:r>
              <w:rPr>
                <w:rFonts w:hint="eastAsia"/>
              </w:rPr>
              <w:t>环境与安全管理制度。</w:t>
            </w:r>
            <w:r>
              <w:rPr>
                <w:rFonts w:hint="eastAsia"/>
              </w:rPr>
              <w:t xml:space="preserve"> </w:t>
            </w:r>
          </w:p>
          <w:p w:rsidR="0045086B" w:rsidRDefault="00C835A8">
            <w:pPr>
              <w:rPr>
                <w:rFonts w:cs="宋体"/>
                <w:szCs w:val="22"/>
                <w:lang w:val="en-GB"/>
              </w:rPr>
            </w:pPr>
            <w:r>
              <w:rPr>
                <w:rFonts w:cs="宋体" w:hint="eastAsia"/>
                <w:szCs w:val="22"/>
                <w:lang w:val="en-GB"/>
              </w:rPr>
              <w:t>运行控制情况：办公过程注意节约用电，做到人走灯灭，电脑长时间不用时关机，下班前要关闭电源；</w:t>
            </w:r>
            <w:r>
              <w:rPr>
                <w:rFonts w:cs="宋体" w:hint="eastAsia"/>
                <w:szCs w:val="22"/>
              </w:rPr>
              <w:t>办公过程使用的电器如：空调、电脑、灯具均符合安全设计要求，使用过程注意安全，预防触电，工作时间平均每天</w:t>
            </w:r>
            <w:r>
              <w:rPr>
                <w:rFonts w:cs="宋体" w:hint="eastAsia"/>
                <w:szCs w:val="22"/>
              </w:rPr>
              <w:t>8</w:t>
            </w:r>
            <w:r>
              <w:rPr>
                <w:rFonts w:cs="宋体" w:hint="eastAsia"/>
                <w:szCs w:val="22"/>
              </w:rPr>
              <w:t>小时；</w:t>
            </w:r>
            <w:r>
              <w:rPr>
                <w:rFonts w:cs="宋体" w:hint="eastAsia"/>
                <w:szCs w:val="22"/>
                <w:lang w:val="en-GB"/>
              </w:rPr>
              <w:t>办公区域内配置的灭火器</w:t>
            </w:r>
            <w:r>
              <w:rPr>
                <w:rFonts w:cs="宋体" w:hint="eastAsia"/>
                <w:szCs w:val="22"/>
                <w:lang w:val="en-GB"/>
              </w:rPr>
              <w:t>,</w:t>
            </w:r>
            <w:r>
              <w:rPr>
                <w:rFonts w:cs="宋体" w:hint="eastAsia"/>
                <w:szCs w:val="22"/>
                <w:lang w:val="en-GB"/>
              </w:rPr>
              <w:t>在有效期内。</w:t>
            </w:r>
          </w:p>
          <w:p w:rsidR="0045086B" w:rsidRDefault="00C835A8">
            <w:pPr>
              <w:rPr>
                <w:rFonts w:cs="宋体"/>
                <w:szCs w:val="22"/>
              </w:rPr>
            </w:pPr>
            <w:r>
              <w:rPr>
                <w:rFonts w:cs="宋体" w:hint="eastAsia"/>
                <w:szCs w:val="22"/>
              </w:rPr>
              <w:t>提供《办公区环境</w:t>
            </w:r>
            <w:r w:rsidR="00BE5FC5">
              <w:rPr>
                <w:rFonts w:cs="宋体" w:hint="eastAsia"/>
                <w:szCs w:val="22"/>
              </w:rPr>
              <w:t>安全现场</w:t>
            </w:r>
            <w:r>
              <w:rPr>
                <w:rFonts w:cs="宋体" w:hint="eastAsia"/>
                <w:szCs w:val="22"/>
              </w:rPr>
              <w:t>检查记录》，公司每月定期由综合部对办公区域安全及环境进行检查考核。检查内容清晰明确，对各项检查内容的检查情况进行了记录，明确了责任部门。查看</w:t>
            </w:r>
            <w:r>
              <w:rPr>
                <w:rFonts w:cs="宋体" w:hint="eastAsia"/>
                <w:szCs w:val="22"/>
              </w:rPr>
              <w:t>202</w:t>
            </w:r>
            <w:r w:rsidR="00BE5FC5">
              <w:rPr>
                <w:rFonts w:cs="宋体" w:hint="eastAsia"/>
                <w:szCs w:val="22"/>
              </w:rPr>
              <w:t>1</w:t>
            </w:r>
            <w:r>
              <w:rPr>
                <w:rFonts w:cs="宋体" w:hint="eastAsia"/>
                <w:szCs w:val="22"/>
              </w:rPr>
              <w:t>年</w:t>
            </w:r>
            <w:r w:rsidR="00BE5FC5">
              <w:rPr>
                <w:rFonts w:cs="宋体" w:hint="eastAsia"/>
                <w:szCs w:val="22"/>
              </w:rPr>
              <w:t>1</w:t>
            </w:r>
            <w:r>
              <w:rPr>
                <w:rFonts w:cs="宋体" w:hint="eastAsia"/>
                <w:szCs w:val="22"/>
              </w:rPr>
              <w:t>-1</w:t>
            </w:r>
            <w:r w:rsidR="00BE5FC5">
              <w:rPr>
                <w:rFonts w:cs="宋体" w:hint="eastAsia"/>
                <w:szCs w:val="22"/>
              </w:rPr>
              <w:t>1</w:t>
            </w:r>
            <w:r>
              <w:rPr>
                <w:rFonts w:cs="宋体" w:hint="eastAsia"/>
                <w:szCs w:val="22"/>
              </w:rPr>
              <w:t>月检查表，检查整改情况均为符合要求。</w:t>
            </w:r>
          </w:p>
          <w:p w:rsidR="0045086B" w:rsidRDefault="00C835A8">
            <w:pPr>
              <w:rPr>
                <w:rFonts w:cs="宋体"/>
                <w:szCs w:val="22"/>
              </w:rPr>
            </w:pPr>
            <w:r>
              <w:rPr>
                <w:rFonts w:cs="宋体" w:hint="eastAsia"/>
                <w:szCs w:val="22"/>
              </w:rPr>
              <w:t>提供《</w:t>
            </w:r>
            <w:r>
              <w:rPr>
                <w:rFonts w:cs="宋体" w:hint="eastAsia"/>
                <w:szCs w:val="22"/>
              </w:rPr>
              <w:t>202</w:t>
            </w:r>
            <w:r w:rsidR="000B5666">
              <w:rPr>
                <w:rFonts w:cs="宋体" w:hint="eastAsia"/>
                <w:szCs w:val="22"/>
              </w:rPr>
              <w:t>1</w:t>
            </w:r>
            <w:r>
              <w:rPr>
                <w:rFonts w:cs="宋体" w:hint="eastAsia"/>
                <w:szCs w:val="22"/>
              </w:rPr>
              <w:t>年度固体废弃物处理记录》，记录包含日期、废弃物名称、数量</w:t>
            </w:r>
            <w:r>
              <w:rPr>
                <w:rFonts w:cs="宋体" w:hint="eastAsia"/>
                <w:szCs w:val="22"/>
              </w:rPr>
              <w:t>/</w:t>
            </w:r>
            <w:r>
              <w:rPr>
                <w:rFonts w:cs="宋体" w:hint="eastAsia"/>
                <w:szCs w:val="22"/>
              </w:rPr>
              <w:t>重量、处理方式、处理去向、处理人等内容。经查记录清晰明确。</w:t>
            </w:r>
          </w:p>
          <w:p w:rsidR="0045086B" w:rsidRDefault="00C835A8">
            <w:pPr>
              <w:pStyle w:val="a0"/>
              <w:rPr>
                <w:rFonts w:cs="宋体"/>
                <w:bCs w:val="0"/>
                <w:spacing w:val="0"/>
                <w:szCs w:val="22"/>
              </w:rPr>
            </w:pPr>
            <w:r>
              <w:rPr>
                <w:rFonts w:cs="宋体" w:hint="eastAsia"/>
                <w:bCs w:val="0"/>
                <w:spacing w:val="0"/>
                <w:szCs w:val="22"/>
              </w:rPr>
              <w:t>公司每月对用水用电情况设定目标，并对完成情况进行记录，提供有《</w:t>
            </w:r>
            <w:r>
              <w:rPr>
                <w:rFonts w:cs="宋体" w:hint="eastAsia"/>
                <w:bCs w:val="0"/>
                <w:spacing w:val="0"/>
                <w:szCs w:val="22"/>
              </w:rPr>
              <w:t>202</w:t>
            </w:r>
            <w:r w:rsidR="000B5666">
              <w:rPr>
                <w:rFonts w:cs="宋体" w:hint="eastAsia"/>
                <w:bCs w:val="0"/>
                <w:spacing w:val="0"/>
                <w:szCs w:val="22"/>
              </w:rPr>
              <w:t>1</w:t>
            </w:r>
            <w:r>
              <w:rPr>
                <w:rFonts w:cs="宋体" w:hint="eastAsia"/>
                <w:bCs w:val="0"/>
                <w:spacing w:val="0"/>
                <w:szCs w:val="22"/>
              </w:rPr>
              <w:t>年资源消耗统计表》，用水用电情况均在目标之内。</w:t>
            </w:r>
          </w:p>
          <w:p w:rsidR="0045086B" w:rsidRDefault="00C835A8">
            <w:r>
              <w:rPr>
                <w:rFonts w:hint="eastAsia"/>
              </w:rPr>
              <w:t>综合部经负责人介绍：在新冠脑炎疫情控制期间，制定了新冠肺炎疫情防控应急预案，外来人员进入</w:t>
            </w:r>
            <w:r w:rsidR="00A50E02">
              <w:rPr>
                <w:rFonts w:hint="eastAsia"/>
              </w:rPr>
              <w:t>公司</w:t>
            </w:r>
            <w:r>
              <w:rPr>
                <w:rFonts w:hint="eastAsia"/>
              </w:rPr>
              <w:t>必须进行登记以及接受基本信息询问，测量体温合格后，方可进入。</w:t>
            </w:r>
          </w:p>
          <w:p w:rsidR="0045086B" w:rsidRDefault="00C835A8">
            <w:pPr>
              <w:rPr>
                <w:rFonts w:cs="宋体"/>
                <w:szCs w:val="22"/>
              </w:rPr>
            </w:pPr>
            <w:r>
              <w:rPr>
                <w:rFonts w:cs="宋体" w:hint="eastAsia"/>
                <w:szCs w:val="22"/>
              </w:rPr>
              <w:t>公司为员工提供劳动保护用品，由综合部组织发放。提供有《劳保用品发放记录》。</w:t>
            </w:r>
          </w:p>
          <w:p w:rsidR="0045086B" w:rsidRDefault="00C835A8">
            <w:pPr>
              <w:rPr>
                <w:rFonts w:cs="宋体"/>
                <w:szCs w:val="22"/>
              </w:rPr>
            </w:pPr>
            <w:r>
              <w:rPr>
                <w:rFonts w:cs="宋体" w:hint="eastAsia"/>
                <w:szCs w:val="22"/>
              </w:rPr>
              <w:t>公司为员工缴纳了失业、医疗、养老等社会保险，提供有缴费记录及缴费凭证。</w:t>
            </w:r>
          </w:p>
          <w:p w:rsidR="0045086B" w:rsidRDefault="00C835A8">
            <w:pPr>
              <w:rPr>
                <w:rFonts w:cs="宋体"/>
                <w:szCs w:val="22"/>
              </w:rPr>
            </w:pPr>
            <w:r>
              <w:rPr>
                <w:rFonts w:cs="宋体" w:hint="eastAsia"/>
                <w:szCs w:val="22"/>
              </w:rPr>
              <w:t>组织员工进行了体检。提供有近期员工体检报告。</w:t>
            </w:r>
          </w:p>
          <w:p w:rsidR="0045086B" w:rsidRDefault="00C835A8">
            <w:pPr>
              <w:rPr>
                <w:szCs w:val="21"/>
              </w:rPr>
            </w:pPr>
            <w:r>
              <w:rPr>
                <w:rFonts w:hint="eastAsia"/>
              </w:rPr>
              <w:t>公司对采购的过程进行控制，供方直接配送货物至客户，公司对供方施加环境健康方面的影响，提供有沟通记录、至相关方的一封信。</w:t>
            </w:r>
          </w:p>
        </w:tc>
        <w:tc>
          <w:tcPr>
            <w:tcW w:w="1585" w:type="dxa"/>
          </w:tcPr>
          <w:p w:rsidR="0045086B" w:rsidRDefault="00C835A8">
            <w:r>
              <w:rPr>
                <w:rFonts w:hint="eastAsia"/>
              </w:rPr>
              <w:t>Y</w:t>
            </w:r>
          </w:p>
        </w:tc>
      </w:tr>
      <w:tr w:rsidR="0045086B">
        <w:trPr>
          <w:trHeight w:val="516"/>
        </w:trPr>
        <w:tc>
          <w:tcPr>
            <w:tcW w:w="2160" w:type="dxa"/>
            <w:vAlign w:val="center"/>
          </w:tcPr>
          <w:p w:rsidR="0045086B" w:rsidRDefault="00C835A8">
            <w:pPr>
              <w:rPr>
                <w:szCs w:val="21"/>
              </w:rPr>
            </w:pPr>
            <w:r>
              <w:rPr>
                <w:rFonts w:cs="宋体" w:hint="eastAsia"/>
              </w:rPr>
              <w:t>应急准备和响应</w:t>
            </w:r>
          </w:p>
        </w:tc>
        <w:tc>
          <w:tcPr>
            <w:tcW w:w="960" w:type="dxa"/>
            <w:vAlign w:val="center"/>
          </w:tcPr>
          <w:p w:rsidR="0045086B" w:rsidRDefault="00C835A8">
            <w:r>
              <w:t>E</w:t>
            </w:r>
            <w:r w:rsidR="00432B62">
              <w:rPr>
                <w:rFonts w:hint="eastAsia"/>
              </w:rPr>
              <w:t>S</w:t>
            </w:r>
          </w:p>
          <w:p w:rsidR="0045086B" w:rsidRDefault="00C835A8">
            <w:pPr>
              <w:rPr>
                <w:szCs w:val="21"/>
              </w:rPr>
            </w:pPr>
            <w:r>
              <w:t>8.2</w:t>
            </w:r>
          </w:p>
        </w:tc>
        <w:tc>
          <w:tcPr>
            <w:tcW w:w="10004" w:type="dxa"/>
            <w:vAlign w:val="center"/>
          </w:tcPr>
          <w:p w:rsidR="0045086B" w:rsidRDefault="00C835A8">
            <w:r>
              <w:rPr>
                <w:rFonts w:cs="宋体" w:hint="eastAsia"/>
              </w:rPr>
              <w:t>查策划有《应急准备与响应控制程序》，编制有《火灾应急处理预案》、《触电事故应急救援预案》。</w:t>
            </w:r>
          </w:p>
          <w:p w:rsidR="0045086B" w:rsidRDefault="00C835A8">
            <w:pPr>
              <w:rPr>
                <w:rFonts w:cs="宋体"/>
              </w:rPr>
            </w:pPr>
            <w:r>
              <w:rPr>
                <w:rFonts w:cs="宋体" w:hint="eastAsia"/>
              </w:rPr>
              <w:t>提供有“消防演习记录”。</w:t>
            </w:r>
          </w:p>
          <w:p w:rsidR="0045086B" w:rsidRDefault="00C835A8">
            <w:r>
              <w:rPr>
                <w:rFonts w:cs="宋体" w:hint="eastAsia"/>
              </w:rPr>
              <w:t>——演练时间：</w:t>
            </w:r>
            <w:r w:rsidR="00C42E50" w:rsidRPr="00C42E50">
              <w:rPr>
                <w:rFonts w:hint="eastAsia"/>
              </w:rPr>
              <w:t>2021</w:t>
            </w:r>
            <w:r w:rsidR="00C42E50" w:rsidRPr="00C42E50">
              <w:rPr>
                <w:rFonts w:hint="eastAsia"/>
              </w:rPr>
              <w:t>年</w:t>
            </w:r>
            <w:r w:rsidR="00C42E50" w:rsidRPr="00C42E50">
              <w:rPr>
                <w:rFonts w:hint="eastAsia"/>
              </w:rPr>
              <w:t>8</w:t>
            </w:r>
            <w:r w:rsidR="00C42E50" w:rsidRPr="00C42E50">
              <w:rPr>
                <w:rFonts w:hint="eastAsia"/>
              </w:rPr>
              <w:t>月</w:t>
            </w:r>
            <w:r w:rsidR="00C42E50" w:rsidRPr="00C42E50">
              <w:rPr>
                <w:rFonts w:hint="eastAsia"/>
              </w:rPr>
              <w:t>20</w:t>
            </w:r>
            <w:r w:rsidR="00C42E50" w:rsidRPr="00C42E50">
              <w:rPr>
                <w:rFonts w:hint="eastAsia"/>
              </w:rPr>
              <w:t>日</w:t>
            </w:r>
            <w:r>
              <w:rPr>
                <w:rFonts w:cs="宋体" w:hint="eastAsia"/>
              </w:rPr>
              <w:t>；</w:t>
            </w:r>
          </w:p>
          <w:p w:rsidR="0045086B" w:rsidRDefault="00C835A8">
            <w:r>
              <w:t>——</w:t>
            </w:r>
            <w:r>
              <w:rPr>
                <w:rFonts w:cs="宋体" w:hint="eastAsia"/>
              </w:rPr>
              <w:t>演练组织部门：综合部；参加人员：综合部、销售部</w:t>
            </w:r>
          </w:p>
          <w:p w:rsidR="0045086B" w:rsidRDefault="00C835A8">
            <w:pPr>
              <w:rPr>
                <w:rFonts w:cs="宋体"/>
                <w:szCs w:val="22"/>
              </w:rPr>
            </w:pPr>
            <w:r>
              <w:rPr>
                <w:rFonts w:cs="宋体" w:hint="eastAsia"/>
                <w:szCs w:val="22"/>
              </w:rPr>
              <w:t>——应急能力评价：公司制定的应急措施有效，故障顺利被排除。烧伤得到正确的处置。</w:t>
            </w:r>
          </w:p>
          <w:p w:rsidR="0045086B" w:rsidRDefault="00C835A8">
            <w:pPr>
              <w:rPr>
                <w:rFonts w:cs="宋体"/>
                <w:szCs w:val="22"/>
              </w:rPr>
            </w:pPr>
            <w:r>
              <w:rPr>
                <w:rFonts w:cs="宋体" w:hint="eastAsia"/>
                <w:szCs w:val="22"/>
              </w:rPr>
              <w:t>人员能及时疏散。灭火方法正确有效。演习过程表明，应急预案中设定的方法可以控制应急情况下的环境污染，将人身伤亡可能降到最低。管理者代表：</w:t>
            </w:r>
            <w:r w:rsidR="00C42E50" w:rsidRPr="00C42E50">
              <w:rPr>
                <w:rFonts w:cs="宋体" w:hint="eastAsia"/>
                <w:szCs w:val="22"/>
              </w:rPr>
              <w:t>鲁金凤</w:t>
            </w:r>
            <w:r>
              <w:rPr>
                <w:rFonts w:cs="宋体" w:hint="eastAsia"/>
                <w:szCs w:val="22"/>
              </w:rPr>
              <w:t xml:space="preserve">  </w:t>
            </w:r>
            <w:r>
              <w:rPr>
                <w:rFonts w:cs="宋体" w:hint="eastAsia"/>
                <w:szCs w:val="22"/>
              </w:rPr>
              <w:t>日期：</w:t>
            </w:r>
            <w:r w:rsidR="00C42E50" w:rsidRPr="00C42E50">
              <w:rPr>
                <w:rFonts w:cs="宋体" w:hint="eastAsia"/>
                <w:szCs w:val="22"/>
              </w:rPr>
              <w:t>2021</w:t>
            </w:r>
            <w:r w:rsidR="00C42E50" w:rsidRPr="00C42E50">
              <w:rPr>
                <w:rFonts w:cs="宋体" w:hint="eastAsia"/>
                <w:szCs w:val="22"/>
              </w:rPr>
              <w:t>年</w:t>
            </w:r>
            <w:r w:rsidR="00C42E50" w:rsidRPr="00C42E50">
              <w:rPr>
                <w:rFonts w:cs="宋体" w:hint="eastAsia"/>
                <w:szCs w:val="22"/>
              </w:rPr>
              <w:t>8</w:t>
            </w:r>
            <w:r w:rsidR="00C42E50" w:rsidRPr="00C42E50">
              <w:rPr>
                <w:rFonts w:cs="宋体" w:hint="eastAsia"/>
                <w:szCs w:val="22"/>
              </w:rPr>
              <w:t>月</w:t>
            </w:r>
            <w:r w:rsidR="00C42E50" w:rsidRPr="00C42E50">
              <w:rPr>
                <w:rFonts w:cs="宋体" w:hint="eastAsia"/>
                <w:szCs w:val="22"/>
              </w:rPr>
              <w:t>20</w:t>
            </w:r>
            <w:r w:rsidR="00C42E50" w:rsidRPr="00C42E50">
              <w:rPr>
                <w:rFonts w:cs="宋体" w:hint="eastAsia"/>
                <w:szCs w:val="22"/>
              </w:rPr>
              <w:t>日；</w:t>
            </w:r>
          </w:p>
          <w:p w:rsidR="0045086B" w:rsidRDefault="00C835A8">
            <w:pPr>
              <w:rPr>
                <w:rFonts w:cs="宋体"/>
              </w:rPr>
            </w:pPr>
            <w:r>
              <w:rPr>
                <w:rFonts w:cs="宋体" w:hint="eastAsia"/>
              </w:rPr>
              <w:t>提供有“触电事故演练记录”。</w:t>
            </w:r>
          </w:p>
          <w:p w:rsidR="0045086B" w:rsidRDefault="00C835A8">
            <w:r>
              <w:rPr>
                <w:rFonts w:cs="宋体" w:hint="eastAsia"/>
              </w:rPr>
              <w:t>——演练时间：</w:t>
            </w:r>
            <w:r w:rsidR="00086E61" w:rsidRPr="00086E61">
              <w:rPr>
                <w:rFonts w:hint="eastAsia"/>
              </w:rPr>
              <w:t>2021</w:t>
            </w:r>
            <w:r w:rsidR="00086E61" w:rsidRPr="00086E61">
              <w:rPr>
                <w:rFonts w:hint="eastAsia"/>
              </w:rPr>
              <w:t>年</w:t>
            </w:r>
            <w:r w:rsidR="00086E61" w:rsidRPr="00086E61">
              <w:rPr>
                <w:rFonts w:hint="eastAsia"/>
              </w:rPr>
              <w:t>7</w:t>
            </w:r>
            <w:r w:rsidR="00086E61" w:rsidRPr="00086E61">
              <w:rPr>
                <w:rFonts w:hint="eastAsia"/>
              </w:rPr>
              <w:t>月</w:t>
            </w:r>
            <w:r w:rsidR="00086E61" w:rsidRPr="00086E61">
              <w:rPr>
                <w:rFonts w:hint="eastAsia"/>
              </w:rPr>
              <w:t>24</w:t>
            </w:r>
            <w:r w:rsidR="00086E61" w:rsidRPr="00086E61">
              <w:rPr>
                <w:rFonts w:hint="eastAsia"/>
              </w:rPr>
              <w:t>日</w:t>
            </w:r>
          </w:p>
          <w:p w:rsidR="0045086B" w:rsidRDefault="00C835A8">
            <w:pPr>
              <w:rPr>
                <w:rFonts w:cs="宋体"/>
                <w:szCs w:val="22"/>
              </w:rPr>
            </w:pPr>
            <w:r>
              <w:t>——</w:t>
            </w:r>
            <w:r>
              <w:rPr>
                <w:rFonts w:cs="宋体" w:hint="eastAsia"/>
              </w:rPr>
              <w:t>参</w:t>
            </w:r>
            <w:r>
              <w:rPr>
                <w:rFonts w:cs="宋体" w:hint="eastAsia"/>
                <w:szCs w:val="22"/>
              </w:rPr>
              <w:t>加人员：所有员工</w:t>
            </w:r>
          </w:p>
          <w:p w:rsidR="0045086B" w:rsidRDefault="00C835A8">
            <w:pPr>
              <w:rPr>
                <w:rFonts w:cs="宋体"/>
                <w:szCs w:val="21"/>
              </w:rPr>
            </w:pPr>
            <w:r>
              <w:rPr>
                <w:rFonts w:cs="宋体" w:hint="eastAsia"/>
                <w:szCs w:val="22"/>
              </w:rPr>
              <w:t>——演练效果：演练效果良好，公司制定的《触电事故应急救援预案》编制适宜，不需修订。记录人：</w:t>
            </w:r>
            <w:r w:rsidR="00086E61" w:rsidRPr="00086E61">
              <w:rPr>
                <w:rFonts w:cs="宋体" w:hint="eastAsia"/>
                <w:szCs w:val="22"/>
              </w:rPr>
              <w:t>王会玉</w:t>
            </w:r>
          </w:p>
        </w:tc>
        <w:tc>
          <w:tcPr>
            <w:tcW w:w="1585" w:type="dxa"/>
          </w:tcPr>
          <w:p w:rsidR="0045086B" w:rsidRDefault="00C835A8">
            <w:r>
              <w:rPr>
                <w:rFonts w:hint="eastAsia"/>
              </w:rPr>
              <w:t>Y</w:t>
            </w:r>
          </w:p>
        </w:tc>
      </w:tr>
      <w:tr w:rsidR="0045086B">
        <w:trPr>
          <w:trHeight w:val="516"/>
        </w:trPr>
        <w:tc>
          <w:tcPr>
            <w:tcW w:w="2160" w:type="dxa"/>
            <w:vAlign w:val="center"/>
          </w:tcPr>
          <w:p w:rsidR="0045086B" w:rsidRDefault="00C835A8">
            <w:pPr>
              <w:rPr>
                <w:szCs w:val="21"/>
              </w:rPr>
            </w:pPr>
            <w:r>
              <w:rPr>
                <w:rFonts w:cs="宋体" w:hint="eastAsia"/>
              </w:rPr>
              <w:t>绩效的监视和测量</w:t>
            </w:r>
          </w:p>
        </w:tc>
        <w:tc>
          <w:tcPr>
            <w:tcW w:w="960" w:type="dxa"/>
            <w:vAlign w:val="center"/>
          </w:tcPr>
          <w:p w:rsidR="0045086B" w:rsidRDefault="00432B62">
            <w:r>
              <w:rPr>
                <w:rFonts w:hint="eastAsia"/>
              </w:rPr>
              <w:t>ES</w:t>
            </w:r>
          </w:p>
          <w:p w:rsidR="0045086B" w:rsidRDefault="00C835A8">
            <w:pPr>
              <w:rPr>
                <w:szCs w:val="21"/>
              </w:rPr>
            </w:pPr>
            <w:r>
              <w:rPr>
                <w:rFonts w:hint="eastAsia"/>
              </w:rPr>
              <w:t>9.1.1</w:t>
            </w:r>
          </w:p>
        </w:tc>
        <w:tc>
          <w:tcPr>
            <w:tcW w:w="10004" w:type="dxa"/>
            <w:vAlign w:val="center"/>
          </w:tcPr>
          <w:p w:rsidR="0045086B" w:rsidRDefault="00C835A8">
            <w:pPr>
              <w:rPr>
                <w:szCs w:val="21"/>
              </w:rPr>
            </w:pPr>
            <w:r>
              <w:rPr>
                <w:rFonts w:hint="eastAsia"/>
                <w:szCs w:val="21"/>
              </w:rPr>
              <w:t>公司制定了《合规性评价控制程序》和《危险源辨识、风险评价和控制措施确定控制程序》《环境因素的识别、评价控制程序》》，通过以下几种方式对运行过程绩效进行监视和测量：</w:t>
            </w:r>
          </w:p>
          <w:p w:rsidR="0045086B" w:rsidRDefault="00C835A8">
            <w:r>
              <w:rPr>
                <w:rFonts w:cs="宋体" w:hint="eastAsia"/>
              </w:rPr>
              <w:t>该公司对管理体系过程进行监视和测量的方法包括：内审、管理评审、目标考核、过程的监视和测量检查等。</w:t>
            </w:r>
          </w:p>
          <w:p w:rsidR="0045086B" w:rsidRDefault="00C835A8">
            <w:r>
              <w:rPr>
                <w:rFonts w:cs="宋体" w:hint="eastAsia"/>
              </w:rPr>
              <w:t>内审、管理评审、目标考核详见</w:t>
            </w:r>
            <w:r>
              <w:rPr>
                <w:rFonts w:hint="eastAsia"/>
              </w:rPr>
              <w:t>9.2</w:t>
            </w:r>
            <w:r>
              <w:t>/</w:t>
            </w:r>
            <w:r>
              <w:rPr>
                <w:rFonts w:hint="eastAsia"/>
              </w:rPr>
              <w:t>9.3</w:t>
            </w:r>
            <w:r>
              <w:t>/</w:t>
            </w:r>
            <w:r>
              <w:rPr>
                <w:rFonts w:hint="eastAsia"/>
              </w:rPr>
              <w:t>6.2</w:t>
            </w:r>
            <w:r>
              <w:rPr>
                <w:rFonts w:cs="宋体" w:hint="eastAsia"/>
              </w:rPr>
              <w:t>的审核记录</w:t>
            </w:r>
            <w:r>
              <w:t>.</w:t>
            </w:r>
          </w:p>
          <w:p w:rsidR="0045086B" w:rsidRDefault="00C835A8">
            <w:r>
              <w:rPr>
                <w:rFonts w:cs="宋体" w:hint="eastAsia"/>
              </w:rPr>
              <w:t>每周进行一次过程的监视和测量的检查，发现问题立即整改。</w:t>
            </w:r>
          </w:p>
          <w:p w:rsidR="0045086B" w:rsidRDefault="00C835A8">
            <w:r>
              <w:rPr>
                <w:rFonts w:cs="宋体" w:hint="eastAsia"/>
              </w:rPr>
              <w:t>查见</w:t>
            </w:r>
            <w:r>
              <w:t>20</w:t>
            </w:r>
            <w:r>
              <w:rPr>
                <w:rFonts w:hint="eastAsia"/>
              </w:rPr>
              <w:t>2</w:t>
            </w:r>
            <w:r w:rsidR="00656F4E">
              <w:rPr>
                <w:rFonts w:hint="eastAsia"/>
              </w:rPr>
              <w:t>1.4</w:t>
            </w:r>
            <w:r>
              <w:rPr>
                <w:rFonts w:hint="eastAsia"/>
              </w:rPr>
              <w:t>-2</w:t>
            </w:r>
            <w:r>
              <w:t>0</w:t>
            </w:r>
            <w:r>
              <w:rPr>
                <w:rFonts w:hint="eastAsia"/>
              </w:rPr>
              <w:t>2</w:t>
            </w:r>
            <w:r w:rsidR="00656F4E">
              <w:rPr>
                <w:rFonts w:hint="eastAsia"/>
              </w:rPr>
              <w:t>1</w:t>
            </w:r>
            <w:r>
              <w:t>.</w:t>
            </w:r>
            <w:r>
              <w:rPr>
                <w:rFonts w:hint="eastAsia"/>
              </w:rPr>
              <w:t>1</w:t>
            </w:r>
            <w:r w:rsidR="00656F4E">
              <w:rPr>
                <w:rFonts w:hint="eastAsia"/>
              </w:rPr>
              <w:t>0</w:t>
            </w:r>
            <w:r>
              <w:rPr>
                <w:rFonts w:cs="宋体" w:hint="eastAsia"/>
              </w:rPr>
              <w:t>环境绩效检查记录，内容包括：检查内容、检查结果、检查人、检查时间。</w:t>
            </w:r>
          </w:p>
          <w:p w:rsidR="0045086B" w:rsidRDefault="00C835A8">
            <w:pPr>
              <w:rPr>
                <w:rFonts w:cs="宋体"/>
              </w:rPr>
            </w:pPr>
            <w:r>
              <w:rPr>
                <w:rFonts w:cs="宋体" w:hint="eastAsia"/>
              </w:rPr>
              <w:t>公司每月对环境绩效检测情况进行分析评价，查见</w:t>
            </w:r>
            <w:r>
              <w:rPr>
                <w:rFonts w:cs="宋体" w:hint="eastAsia"/>
              </w:rPr>
              <w:t>202</w:t>
            </w:r>
            <w:r w:rsidR="00656F4E">
              <w:rPr>
                <w:rFonts w:cs="宋体" w:hint="eastAsia"/>
              </w:rPr>
              <w:t>1.4</w:t>
            </w:r>
            <w:r>
              <w:rPr>
                <w:rFonts w:cs="宋体" w:hint="eastAsia"/>
              </w:rPr>
              <w:t>-202</w:t>
            </w:r>
            <w:r w:rsidR="00656F4E">
              <w:rPr>
                <w:rFonts w:cs="宋体" w:hint="eastAsia"/>
              </w:rPr>
              <w:t>1.10</w:t>
            </w:r>
            <w:r>
              <w:rPr>
                <w:rFonts w:cs="宋体" w:hint="eastAsia"/>
              </w:rPr>
              <w:t>环境绩效检测评价报告，评价内容全面，。</w:t>
            </w:r>
          </w:p>
          <w:p w:rsidR="0045086B" w:rsidRDefault="00C835A8">
            <w:pPr>
              <w:rPr>
                <w:rFonts w:cs="宋体"/>
              </w:rPr>
            </w:pPr>
            <w:r>
              <w:rPr>
                <w:rFonts w:cs="宋体" w:hint="eastAsia"/>
              </w:rPr>
              <w:t>每月进行一次安全检查，提供</w:t>
            </w:r>
            <w:r>
              <w:rPr>
                <w:rFonts w:cs="宋体" w:hint="eastAsia"/>
              </w:rPr>
              <w:t>202</w:t>
            </w:r>
            <w:r w:rsidR="00656F4E">
              <w:rPr>
                <w:rFonts w:cs="宋体" w:hint="eastAsia"/>
              </w:rPr>
              <w:t>1</w:t>
            </w:r>
            <w:r>
              <w:rPr>
                <w:rFonts w:cs="宋体" w:hint="eastAsia"/>
              </w:rPr>
              <w:t>.</w:t>
            </w:r>
            <w:r w:rsidR="00656F4E">
              <w:rPr>
                <w:rFonts w:cs="宋体" w:hint="eastAsia"/>
              </w:rPr>
              <w:t>2</w:t>
            </w:r>
            <w:r>
              <w:rPr>
                <w:rFonts w:cs="宋体" w:hint="eastAsia"/>
              </w:rPr>
              <w:t>-202</w:t>
            </w:r>
            <w:r w:rsidR="00656F4E">
              <w:rPr>
                <w:rFonts w:cs="宋体" w:hint="eastAsia"/>
              </w:rPr>
              <w:t>1.11</w:t>
            </w:r>
            <w:r>
              <w:rPr>
                <w:rFonts w:cs="宋体" w:hint="eastAsia"/>
              </w:rPr>
              <w:t>安全工作检查记录，符合要求。提供职业健康安全绩效检测评价报告，</w:t>
            </w:r>
            <w:r w:rsidR="00656F4E" w:rsidRPr="00656F4E">
              <w:rPr>
                <w:rFonts w:cs="宋体"/>
              </w:rPr>
              <w:t>2021.2-2021.11</w:t>
            </w:r>
            <w:r>
              <w:rPr>
                <w:rFonts w:cs="宋体" w:hint="eastAsia"/>
              </w:rPr>
              <w:t>，评价内容全面。</w:t>
            </w:r>
          </w:p>
          <w:p w:rsidR="0045086B" w:rsidRDefault="00C835A8">
            <w:pPr>
              <w:rPr>
                <w:rFonts w:cs="宋体"/>
                <w:szCs w:val="21"/>
              </w:rPr>
            </w:pPr>
            <w:r>
              <w:rPr>
                <w:rFonts w:cs="宋体" w:hint="eastAsia"/>
              </w:rPr>
              <w:t>监测设备：公司暂无环境职业健康安全监测设备。</w:t>
            </w:r>
          </w:p>
        </w:tc>
        <w:tc>
          <w:tcPr>
            <w:tcW w:w="1585" w:type="dxa"/>
          </w:tcPr>
          <w:p w:rsidR="0045086B" w:rsidRDefault="00C835A8">
            <w:r>
              <w:rPr>
                <w:rFonts w:hint="eastAsia"/>
              </w:rPr>
              <w:t>Y</w:t>
            </w:r>
          </w:p>
        </w:tc>
      </w:tr>
      <w:tr w:rsidR="0045086B">
        <w:trPr>
          <w:trHeight w:val="516"/>
        </w:trPr>
        <w:tc>
          <w:tcPr>
            <w:tcW w:w="2160" w:type="dxa"/>
            <w:vAlign w:val="center"/>
          </w:tcPr>
          <w:p w:rsidR="0045086B" w:rsidRDefault="00C835A8">
            <w:pPr>
              <w:rPr>
                <w:szCs w:val="21"/>
              </w:rPr>
            </w:pPr>
            <w:r>
              <w:rPr>
                <w:rFonts w:cs="宋体" w:hint="eastAsia"/>
              </w:rPr>
              <w:t>合规性评价</w:t>
            </w:r>
          </w:p>
        </w:tc>
        <w:tc>
          <w:tcPr>
            <w:tcW w:w="960" w:type="dxa"/>
            <w:vAlign w:val="center"/>
          </w:tcPr>
          <w:p w:rsidR="0045086B" w:rsidRDefault="00432B62">
            <w:r>
              <w:rPr>
                <w:rFonts w:hint="eastAsia"/>
              </w:rPr>
              <w:t>ES</w:t>
            </w:r>
          </w:p>
          <w:p w:rsidR="0045086B" w:rsidRDefault="00C835A8">
            <w:r>
              <w:rPr>
                <w:rFonts w:hint="eastAsia"/>
              </w:rPr>
              <w:t>9.1.2</w:t>
            </w:r>
          </w:p>
        </w:tc>
        <w:tc>
          <w:tcPr>
            <w:tcW w:w="10004" w:type="dxa"/>
            <w:vAlign w:val="center"/>
          </w:tcPr>
          <w:p w:rsidR="0045086B" w:rsidRDefault="00C835A8">
            <w:pPr>
              <w:rPr>
                <w:szCs w:val="22"/>
              </w:rPr>
            </w:pPr>
            <w:r>
              <w:rPr>
                <w:rFonts w:hint="eastAsia"/>
                <w:szCs w:val="22"/>
              </w:rPr>
              <w:t>策划编制了《</w:t>
            </w:r>
            <w:r w:rsidR="00D6498B" w:rsidRPr="00D6498B">
              <w:rPr>
                <w:rFonts w:hint="eastAsia"/>
                <w:szCs w:val="22"/>
              </w:rPr>
              <w:t>法律法规和其它要求控制程序</w:t>
            </w:r>
            <w:r>
              <w:rPr>
                <w:rFonts w:hint="eastAsia"/>
                <w:szCs w:val="22"/>
              </w:rPr>
              <w:t>》，对合规性评价提出了要求，经查符合要求</w:t>
            </w:r>
          </w:p>
          <w:p w:rsidR="0045086B" w:rsidRDefault="00C835A8">
            <w:pPr>
              <w:rPr>
                <w:szCs w:val="22"/>
              </w:rPr>
            </w:pPr>
            <w:r>
              <w:rPr>
                <w:rFonts w:hint="eastAsia"/>
                <w:szCs w:val="22"/>
              </w:rPr>
              <w:t>查环境法律法规合规性评价记录表：内容包含法律法规名称、发布单位、实施日期、所属对象、合规性评价等。评价的环境有关法律法规有环境保护法、固体废物污染环境防治法、城市生活垃圾管理办法、大气污染防治法、水污染防治法、环境影响评价法、环境噪声污染防治法、可再生能源法、国家危险废物名录等</w:t>
            </w:r>
            <w:r w:rsidR="00D6498B">
              <w:rPr>
                <w:rFonts w:hint="eastAsia"/>
                <w:szCs w:val="22"/>
              </w:rPr>
              <w:t>28</w:t>
            </w:r>
            <w:r>
              <w:rPr>
                <w:rFonts w:hint="eastAsia"/>
                <w:szCs w:val="22"/>
              </w:rPr>
              <w:t>项，评价结果均为合规。登记：</w:t>
            </w:r>
            <w:r w:rsidR="00D6498B" w:rsidRPr="00D6498B">
              <w:rPr>
                <w:rFonts w:hint="eastAsia"/>
                <w:szCs w:val="22"/>
              </w:rPr>
              <w:t>：</w:t>
            </w:r>
            <w:r w:rsidR="00F00F43" w:rsidRPr="00F00F43">
              <w:rPr>
                <w:rFonts w:hint="eastAsia"/>
                <w:szCs w:val="22"/>
              </w:rPr>
              <w:t>刘文彬</w:t>
            </w:r>
            <w:r w:rsidR="00D6498B" w:rsidRPr="00D6498B">
              <w:rPr>
                <w:rFonts w:hint="eastAsia"/>
                <w:szCs w:val="22"/>
              </w:rPr>
              <w:t xml:space="preserve">  </w:t>
            </w:r>
            <w:r>
              <w:rPr>
                <w:rFonts w:hint="eastAsia"/>
                <w:szCs w:val="22"/>
              </w:rPr>
              <w:t>日期：</w:t>
            </w:r>
            <w:r w:rsidR="00F00F43" w:rsidRPr="00F00F43">
              <w:rPr>
                <w:rFonts w:hint="eastAsia"/>
                <w:szCs w:val="22"/>
              </w:rPr>
              <w:t>2021</w:t>
            </w:r>
            <w:r w:rsidR="00F00F43" w:rsidRPr="00F00F43">
              <w:rPr>
                <w:rFonts w:hint="eastAsia"/>
                <w:szCs w:val="22"/>
              </w:rPr>
              <w:t>年</w:t>
            </w:r>
            <w:r w:rsidR="00F00F43" w:rsidRPr="00F00F43">
              <w:rPr>
                <w:rFonts w:hint="eastAsia"/>
                <w:szCs w:val="22"/>
              </w:rPr>
              <w:t>8</w:t>
            </w:r>
            <w:r w:rsidR="00F00F43" w:rsidRPr="00F00F43">
              <w:rPr>
                <w:rFonts w:hint="eastAsia"/>
                <w:szCs w:val="22"/>
              </w:rPr>
              <w:t>月</w:t>
            </w:r>
            <w:r w:rsidR="00F00F43" w:rsidRPr="00F00F43">
              <w:rPr>
                <w:rFonts w:hint="eastAsia"/>
                <w:szCs w:val="22"/>
              </w:rPr>
              <w:t>30</w:t>
            </w:r>
            <w:r w:rsidR="00F00F43" w:rsidRPr="00F00F43">
              <w:rPr>
                <w:rFonts w:hint="eastAsia"/>
                <w:szCs w:val="22"/>
              </w:rPr>
              <w:t>日</w:t>
            </w:r>
          </w:p>
          <w:p w:rsidR="0045086B" w:rsidRDefault="00C835A8" w:rsidP="00D6498B">
            <w:pPr>
              <w:rPr>
                <w:szCs w:val="21"/>
              </w:rPr>
            </w:pPr>
            <w:r>
              <w:rPr>
                <w:rFonts w:hint="eastAsia"/>
                <w:szCs w:val="22"/>
              </w:rPr>
              <w:t>查安全法律法规合规性评价记录表：内容包含：法律法规名称、发布单位、实施日期、所属对象、收集途径、合规性评价。评价的法律法规有劳动合同法、职业病防治法、妇女权益保障法、社会消防安全教育培训规定、用人单位劳动防护用品管理规范、消防法、工会法等</w:t>
            </w:r>
            <w:r w:rsidR="00D6498B">
              <w:rPr>
                <w:rFonts w:hint="eastAsia"/>
                <w:szCs w:val="22"/>
              </w:rPr>
              <w:t>28</w:t>
            </w:r>
            <w:r>
              <w:rPr>
                <w:rFonts w:hint="eastAsia"/>
                <w:szCs w:val="22"/>
              </w:rPr>
              <w:t>项，评价结果均为合规。评价人：</w:t>
            </w:r>
            <w:r w:rsidR="00D6498B" w:rsidRPr="00D6498B">
              <w:rPr>
                <w:rFonts w:hint="eastAsia"/>
                <w:szCs w:val="22"/>
              </w:rPr>
              <w:t>王会玉</w:t>
            </w:r>
            <w:r w:rsidR="00D6498B" w:rsidRPr="00D6498B">
              <w:rPr>
                <w:rFonts w:hint="eastAsia"/>
                <w:szCs w:val="22"/>
              </w:rPr>
              <w:t xml:space="preserve"> </w:t>
            </w:r>
            <w:r w:rsidR="00D6498B" w:rsidRPr="00D6498B">
              <w:rPr>
                <w:rFonts w:hint="eastAsia"/>
                <w:szCs w:val="22"/>
              </w:rPr>
              <w:t>刘文彬</w:t>
            </w:r>
            <w:r>
              <w:rPr>
                <w:rFonts w:hint="eastAsia"/>
                <w:szCs w:val="22"/>
              </w:rPr>
              <w:t>日期：</w:t>
            </w:r>
            <w:r w:rsidR="00D6498B" w:rsidRPr="00D6498B">
              <w:rPr>
                <w:rFonts w:hint="eastAsia"/>
                <w:szCs w:val="22"/>
              </w:rPr>
              <w:t>2021</w:t>
            </w:r>
            <w:r w:rsidR="00D6498B" w:rsidRPr="00D6498B">
              <w:rPr>
                <w:rFonts w:hint="eastAsia"/>
                <w:szCs w:val="22"/>
              </w:rPr>
              <w:t>年</w:t>
            </w:r>
            <w:r w:rsidR="00D6498B" w:rsidRPr="00D6498B">
              <w:rPr>
                <w:rFonts w:hint="eastAsia"/>
                <w:szCs w:val="22"/>
              </w:rPr>
              <w:t>8</w:t>
            </w:r>
            <w:r w:rsidR="00D6498B" w:rsidRPr="00D6498B">
              <w:rPr>
                <w:rFonts w:hint="eastAsia"/>
                <w:szCs w:val="22"/>
              </w:rPr>
              <w:t>月</w:t>
            </w:r>
            <w:r w:rsidR="00D6498B" w:rsidRPr="00D6498B">
              <w:rPr>
                <w:rFonts w:hint="eastAsia"/>
                <w:szCs w:val="22"/>
              </w:rPr>
              <w:t>30</w:t>
            </w:r>
            <w:r w:rsidR="00D6498B" w:rsidRPr="00D6498B">
              <w:rPr>
                <w:rFonts w:hint="eastAsia"/>
                <w:szCs w:val="22"/>
              </w:rPr>
              <w:t>日。</w:t>
            </w:r>
          </w:p>
        </w:tc>
        <w:tc>
          <w:tcPr>
            <w:tcW w:w="1585" w:type="dxa"/>
          </w:tcPr>
          <w:p w:rsidR="0045086B" w:rsidRDefault="00C835A8">
            <w:r>
              <w:rPr>
                <w:rFonts w:hint="eastAsia"/>
              </w:rPr>
              <w:t>Y</w:t>
            </w:r>
          </w:p>
        </w:tc>
      </w:tr>
      <w:tr w:rsidR="0045086B">
        <w:trPr>
          <w:trHeight w:val="516"/>
        </w:trPr>
        <w:tc>
          <w:tcPr>
            <w:tcW w:w="2160" w:type="dxa"/>
            <w:vAlign w:val="center"/>
          </w:tcPr>
          <w:p w:rsidR="0045086B" w:rsidRDefault="00C835A8">
            <w:pPr>
              <w:rPr>
                <w:szCs w:val="21"/>
              </w:rPr>
            </w:pPr>
            <w:r>
              <w:rPr>
                <w:szCs w:val="21"/>
              </w:rPr>
              <w:t>内部审核</w:t>
            </w:r>
          </w:p>
        </w:tc>
        <w:tc>
          <w:tcPr>
            <w:tcW w:w="960" w:type="dxa"/>
            <w:vAlign w:val="center"/>
          </w:tcPr>
          <w:p w:rsidR="0045086B" w:rsidRDefault="00432B62">
            <w:pPr>
              <w:rPr>
                <w:szCs w:val="21"/>
              </w:rPr>
            </w:pPr>
            <w:r>
              <w:rPr>
                <w:szCs w:val="21"/>
              </w:rPr>
              <w:t>E</w:t>
            </w:r>
            <w:r>
              <w:rPr>
                <w:rFonts w:hint="eastAsia"/>
                <w:szCs w:val="21"/>
              </w:rPr>
              <w:t>S</w:t>
            </w:r>
            <w:r w:rsidR="00C835A8">
              <w:rPr>
                <w:szCs w:val="21"/>
              </w:rPr>
              <w:t>9.2</w:t>
            </w:r>
          </w:p>
        </w:tc>
        <w:tc>
          <w:tcPr>
            <w:tcW w:w="10004" w:type="dxa"/>
            <w:vAlign w:val="center"/>
          </w:tcPr>
          <w:p w:rsidR="0045086B" w:rsidRDefault="00C835A8">
            <w:pPr>
              <w:rPr>
                <w:szCs w:val="21"/>
              </w:rPr>
            </w:pPr>
            <w:r>
              <w:rPr>
                <w:szCs w:val="21"/>
              </w:rPr>
              <w:t>编制《内部审核控制程序》，基本符合标准要求。</w:t>
            </w:r>
          </w:p>
          <w:p w:rsidR="0045086B" w:rsidRDefault="00741F2F">
            <w:pPr>
              <w:rPr>
                <w:szCs w:val="21"/>
              </w:rPr>
            </w:pPr>
            <w:r w:rsidRPr="00741F2F">
              <w:rPr>
                <w:rFonts w:hint="eastAsia"/>
                <w:szCs w:val="21"/>
              </w:rPr>
              <w:t>2021</w:t>
            </w:r>
            <w:r w:rsidRPr="00741F2F">
              <w:rPr>
                <w:rFonts w:hint="eastAsia"/>
                <w:szCs w:val="21"/>
              </w:rPr>
              <w:t>年</w:t>
            </w:r>
            <w:r w:rsidRPr="00741F2F">
              <w:rPr>
                <w:rFonts w:hint="eastAsia"/>
                <w:szCs w:val="21"/>
              </w:rPr>
              <w:t>9</w:t>
            </w:r>
            <w:r w:rsidRPr="00741F2F">
              <w:rPr>
                <w:rFonts w:hint="eastAsia"/>
                <w:szCs w:val="21"/>
              </w:rPr>
              <w:t>月</w:t>
            </w:r>
            <w:r w:rsidRPr="00741F2F">
              <w:rPr>
                <w:rFonts w:hint="eastAsia"/>
                <w:szCs w:val="21"/>
              </w:rPr>
              <w:t xml:space="preserve">19 </w:t>
            </w:r>
            <w:r w:rsidRPr="00741F2F">
              <w:rPr>
                <w:rFonts w:hint="eastAsia"/>
                <w:szCs w:val="21"/>
              </w:rPr>
              <w:t>日</w:t>
            </w:r>
            <w:r w:rsidR="00C835A8">
              <w:rPr>
                <w:szCs w:val="21"/>
              </w:rPr>
              <w:t>开展了管理体系内部审核活动，并提供有以下内审的资料：</w:t>
            </w:r>
          </w:p>
          <w:p w:rsidR="0045086B" w:rsidRDefault="00C835A8">
            <w:pPr>
              <w:rPr>
                <w:szCs w:val="21"/>
              </w:rPr>
            </w:pPr>
            <w:r>
              <w:rPr>
                <w:szCs w:val="21"/>
              </w:rPr>
              <w:t>——</w:t>
            </w:r>
            <w:r>
              <w:rPr>
                <w:szCs w:val="21"/>
              </w:rPr>
              <w:t>《</w:t>
            </w:r>
            <w:r>
              <w:rPr>
                <w:rFonts w:hint="eastAsia"/>
                <w:szCs w:val="21"/>
              </w:rPr>
              <w:t>内部</w:t>
            </w:r>
            <w:r>
              <w:rPr>
                <w:szCs w:val="21"/>
              </w:rPr>
              <w:t>审核实施计划》，批准：</w:t>
            </w:r>
            <w:r w:rsidR="00741F2F" w:rsidRPr="00741F2F">
              <w:rPr>
                <w:rFonts w:hint="eastAsia"/>
                <w:szCs w:val="21"/>
              </w:rPr>
              <w:t>宋洋</w:t>
            </w:r>
            <w:r w:rsidR="00741F2F" w:rsidRPr="00741F2F">
              <w:rPr>
                <w:rFonts w:hint="eastAsia"/>
                <w:szCs w:val="21"/>
              </w:rPr>
              <w:t xml:space="preserve">  </w:t>
            </w:r>
            <w:r>
              <w:rPr>
                <w:szCs w:val="21"/>
              </w:rPr>
              <w:t>。计划中规定审核的目的、依据、范围、时间、审核安排；审核组成员。计划中没有遗漏标准条款、没有遗漏体系覆盖的部门和场所，内审员没有审核自己的工作。</w:t>
            </w:r>
          </w:p>
          <w:p w:rsidR="0045086B" w:rsidRDefault="00C835A8">
            <w:pPr>
              <w:rPr>
                <w:szCs w:val="21"/>
              </w:rPr>
            </w:pPr>
            <w:r>
              <w:rPr>
                <w:szCs w:val="21"/>
              </w:rPr>
              <w:t>——</w:t>
            </w:r>
            <w:r>
              <w:rPr>
                <w:szCs w:val="21"/>
              </w:rPr>
              <w:t>内审首末次会议签到（领导层、各部门负责人）；</w:t>
            </w:r>
          </w:p>
          <w:p w:rsidR="0045086B" w:rsidRDefault="00C835A8">
            <w:pPr>
              <w:rPr>
                <w:szCs w:val="21"/>
              </w:rPr>
            </w:pPr>
            <w:r>
              <w:rPr>
                <w:szCs w:val="21"/>
              </w:rPr>
              <w:t>——</w:t>
            </w:r>
            <w:r>
              <w:rPr>
                <w:szCs w:val="21"/>
              </w:rPr>
              <w:t>内部审核检查表，审核按计划进行，没有遗漏标准条款及体系覆盖的部门和场所，内审员没有审核自己的工作。</w:t>
            </w:r>
          </w:p>
          <w:p w:rsidR="00741F2F" w:rsidRPr="00741F2F" w:rsidRDefault="00C835A8" w:rsidP="00741F2F">
            <w:pPr>
              <w:rPr>
                <w:szCs w:val="21"/>
              </w:rPr>
            </w:pPr>
            <w:r>
              <w:rPr>
                <w:szCs w:val="21"/>
              </w:rPr>
              <w:t>——</w:t>
            </w:r>
            <w:r>
              <w:rPr>
                <w:szCs w:val="21"/>
              </w:rPr>
              <w:t>本次内审发现</w:t>
            </w:r>
            <w:r>
              <w:rPr>
                <w:szCs w:val="21"/>
              </w:rPr>
              <w:t>1</w:t>
            </w:r>
            <w:r>
              <w:rPr>
                <w:szCs w:val="21"/>
              </w:rPr>
              <w:t>项不合格，</w:t>
            </w:r>
            <w:r w:rsidR="00741F2F" w:rsidRPr="00741F2F">
              <w:rPr>
                <w:rFonts w:hint="eastAsia"/>
                <w:szCs w:val="21"/>
              </w:rPr>
              <w:t>现场审核中，查综合部未提供</w:t>
            </w:r>
            <w:r w:rsidR="00741F2F" w:rsidRPr="00741F2F">
              <w:rPr>
                <w:rFonts w:hint="eastAsia"/>
                <w:szCs w:val="21"/>
              </w:rPr>
              <w:t>6</w:t>
            </w:r>
            <w:r w:rsidR="00741F2F" w:rsidRPr="00741F2F">
              <w:rPr>
                <w:rFonts w:hint="eastAsia"/>
                <w:szCs w:val="21"/>
              </w:rPr>
              <w:t>月份人员培训记录，</w:t>
            </w:r>
          </w:p>
          <w:p w:rsidR="0045086B" w:rsidRDefault="00741F2F" w:rsidP="00741F2F">
            <w:pPr>
              <w:rPr>
                <w:szCs w:val="21"/>
              </w:rPr>
            </w:pPr>
            <w:r w:rsidRPr="00741F2F">
              <w:rPr>
                <w:rFonts w:hint="eastAsia"/>
                <w:szCs w:val="21"/>
              </w:rPr>
              <w:t>不符合</w:t>
            </w:r>
            <w:r w:rsidRPr="00741F2F">
              <w:rPr>
                <w:rFonts w:hint="eastAsia"/>
                <w:szCs w:val="21"/>
              </w:rPr>
              <w:t>GB/T19001-2016 idt ISO9001</w:t>
            </w:r>
            <w:r w:rsidRPr="00741F2F">
              <w:rPr>
                <w:rFonts w:hint="eastAsia"/>
                <w:szCs w:val="21"/>
              </w:rPr>
              <w:t>：</w:t>
            </w:r>
            <w:r w:rsidRPr="00741F2F">
              <w:rPr>
                <w:rFonts w:hint="eastAsia"/>
                <w:szCs w:val="21"/>
              </w:rPr>
              <w:t>2015</w:t>
            </w:r>
            <w:r w:rsidRPr="00741F2F">
              <w:rPr>
                <w:rFonts w:hint="eastAsia"/>
                <w:szCs w:val="21"/>
              </w:rPr>
              <w:t>、</w:t>
            </w:r>
            <w:r w:rsidRPr="00741F2F">
              <w:rPr>
                <w:rFonts w:hint="eastAsia"/>
                <w:szCs w:val="21"/>
              </w:rPr>
              <w:t>GB/T24001-2016 idt ISO14001</w:t>
            </w:r>
            <w:r w:rsidRPr="00741F2F">
              <w:rPr>
                <w:rFonts w:hint="eastAsia"/>
                <w:szCs w:val="21"/>
              </w:rPr>
              <w:t>：</w:t>
            </w:r>
            <w:r w:rsidRPr="00741F2F">
              <w:rPr>
                <w:rFonts w:hint="eastAsia"/>
                <w:szCs w:val="21"/>
              </w:rPr>
              <w:t>2015</w:t>
            </w:r>
            <w:r w:rsidRPr="00741F2F">
              <w:rPr>
                <w:rFonts w:hint="eastAsia"/>
                <w:szCs w:val="21"/>
              </w:rPr>
              <w:t>和</w:t>
            </w:r>
            <w:r w:rsidRPr="00741F2F">
              <w:rPr>
                <w:rFonts w:hint="eastAsia"/>
                <w:szCs w:val="21"/>
              </w:rPr>
              <w:t xml:space="preserve"> GB/T45001-2020idtISO45001:2018</w:t>
            </w:r>
            <w:r w:rsidRPr="00741F2F">
              <w:rPr>
                <w:rFonts w:hint="eastAsia"/>
                <w:szCs w:val="21"/>
              </w:rPr>
              <w:t>标准</w:t>
            </w:r>
            <w:r w:rsidRPr="00741F2F">
              <w:rPr>
                <w:rFonts w:hint="eastAsia"/>
                <w:szCs w:val="21"/>
              </w:rPr>
              <w:t xml:space="preserve"> 7.2</w:t>
            </w:r>
            <w:r>
              <w:rPr>
                <w:rFonts w:hint="eastAsia"/>
                <w:szCs w:val="21"/>
              </w:rPr>
              <w:t>能力中的相关要求</w:t>
            </w:r>
            <w:r w:rsidR="00C835A8">
              <w:rPr>
                <w:szCs w:val="21"/>
              </w:rPr>
              <w:t>，不符合事实描述清晰，不符合原因分析准确，并制定了纠正及纠正预防措施，且措施可行，并对其有效性进行了验证，验证人：</w:t>
            </w:r>
            <w:r w:rsidRPr="00741F2F">
              <w:rPr>
                <w:rFonts w:hint="eastAsia"/>
                <w:szCs w:val="21"/>
              </w:rPr>
              <w:t>张朋</w:t>
            </w:r>
            <w:r w:rsidR="00C835A8">
              <w:rPr>
                <w:szCs w:val="21"/>
              </w:rPr>
              <w:t xml:space="preserve">  </w:t>
            </w:r>
            <w:r w:rsidRPr="00741F2F">
              <w:rPr>
                <w:rFonts w:hint="eastAsia"/>
                <w:szCs w:val="21"/>
              </w:rPr>
              <w:t>2021</w:t>
            </w:r>
            <w:r w:rsidRPr="00741F2F">
              <w:rPr>
                <w:rFonts w:hint="eastAsia"/>
                <w:szCs w:val="21"/>
              </w:rPr>
              <w:t>年</w:t>
            </w:r>
            <w:r w:rsidRPr="00741F2F">
              <w:rPr>
                <w:rFonts w:hint="eastAsia"/>
                <w:szCs w:val="21"/>
              </w:rPr>
              <w:t>9</w:t>
            </w:r>
            <w:r w:rsidRPr="00741F2F">
              <w:rPr>
                <w:rFonts w:hint="eastAsia"/>
                <w:szCs w:val="21"/>
              </w:rPr>
              <w:t>月</w:t>
            </w:r>
            <w:r w:rsidRPr="00741F2F">
              <w:rPr>
                <w:rFonts w:hint="eastAsia"/>
                <w:szCs w:val="21"/>
              </w:rPr>
              <w:t>20</w:t>
            </w:r>
            <w:r w:rsidRPr="00741F2F">
              <w:rPr>
                <w:rFonts w:hint="eastAsia"/>
                <w:szCs w:val="21"/>
              </w:rPr>
              <w:t>日</w:t>
            </w:r>
          </w:p>
          <w:p w:rsidR="0045086B" w:rsidRDefault="00C835A8">
            <w:pPr>
              <w:rPr>
                <w:szCs w:val="21"/>
              </w:rPr>
            </w:pPr>
            <w:r>
              <w:rPr>
                <w:szCs w:val="21"/>
              </w:rPr>
              <w:t>——</w:t>
            </w:r>
            <w:r>
              <w:rPr>
                <w:szCs w:val="21"/>
              </w:rPr>
              <w:t>本次内审编制有《内部审核报告》，对内审进行了综述和体系运行情况的评价，对纠正措施提出整改的要求。</w:t>
            </w:r>
          </w:p>
          <w:p w:rsidR="00741F2F" w:rsidRDefault="00741F2F" w:rsidP="00741F2F">
            <w:pPr>
              <w:rPr>
                <w:szCs w:val="21"/>
              </w:rPr>
            </w:pPr>
            <w:r w:rsidRPr="00741F2F">
              <w:rPr>
                <w:rFonts w:hint="eastAsia"/>
                <w:szCs w:val="21"/>
              </w:rPr>
              <w:t>组长：鲁金凤</w:t>
            </w:r>
            <w:r>
              <w:rPr>
                <w:rFonts w:hint="eastAsia"/>
                <w:szCs w:val="21"/>
              </w:rPr>
              <w:t xml:space="preserve">   </w:t>
            </w:r>
            <w:r w:rsidRPr="00741F2F">
              <w:rPr>
                <w:rFonts w:hint="eastAsia"/>
                <w:szCs w:val="21"/>
              </w:rPr>
              <w:t>组员：王会玉</w:t>
            </w:r>
            <w:r w:rsidRPr="00741F2F">
              <w:rPr>
                <w:rFonts w:hint="eastAsia"/>
                <w:szCs w:val="21"/>
              </w:rPr>
              <w:t xml:space="preserve">     </w:t>
            </w:r>
          </w:p>
          <w:p w:rsidR="00741F2F" w:rsidRDefault="00C835A8">
            <w:pPr>
              <w:rPr>
                <w:szCs w:val="21"/>
              </w:rPr>
            </w:pPr>
            <w:r>
              <w:rPr>
                <w:szCs w:val="21"/>
              </w:rPr>
              <w:t>结论：</w:t>
            </w:r>
            <w:r w:rsidR="00741F2F" w:rsidRPr="00741F2F">
              <w:rPr>
                <w:rFonts w:hint="eastAsia"/>
                <w:szCs w:val="21"/>
              </w:rPr>
              <w:t>管理体系基本保持了适宜性、充分性和有效性。目前，体系的有效运行对提高内部管理水平，满足顾客要求，减少环境污染，保证员工身心健康安全，强化满足顾客要求的意识起到了积极的指导作用。</w:t>
            </w:r>
          </w:p>
          <w:p w:rsidR="0045086B" w:rsidRDefault="00C835A8">
            <w:pPr>
              <w:rPr>
                <w:szCs w:val="21"/>
              </w:rPr>
            </w:pPr>
            <w:r>
              <w:rPr>
                <w:rFonts w:hint="eastAsia"/>
                <w:szCs w:val="21"/>
              </w:rPr>
              <w:t>编制：王会玉</w:t>
            </w:r>
            <w:r>
              <w:rPr>
                <w:rFonts w:hint="eastAsia"/>
                <w:szCs w:val="21"/>
              </w:rPr>
              <w:t xml:space="preserve">             </w:t>
            </w:r>
            <w:r>
              <w:rPr>
                <w:rFonts w:hint="eastAsia"/>
                <w:szCs w:val="21"/>
              </w:rPr>
              <w:t>日期：</w:t>
            </w:r>
            <w:r w:rsidR="00741F2F" w:rsidRPr="00741F2F">
              <w:rPr>
                <w:rFonts w:hint="eastAsia"/>
                <w:szCs w:val="21"/>
              </w:rPr>
              <w:t>：</w:t>
            </w:r>
            <w:r w:rsidR="00741F2F" w:rsidRPr="00741F2F">
              <w:rPr>
                <w:rFonts w:hint="eastAsia"/>
                <w:szCs w:val="21"/>
              </w:rPr>
              <w:t>2021</w:t>
            </w:r>
            <w:r w:rsidR="00741F2F" w:rsidRPr="00741F2F">
              <w:rPr>
                <w:rFonts w:hint="eastAsia"/>
                <w:szCs w:val="21"/>
              </w:rPr>
              <w:t>年</w:t>
            </w:r>
            <w:r w:rsidR="00741F2F" w:rsidRPr="00741F2F">
              <w:rPr>
                <w:rFonts w:hint="eastAsia"/>
                <w:szCs w:val="21"/>
              </w:rPr>
              <w:t>9</w:t>
            </w:r>
            <w:r w:rsidR="00741F2F" w:rsidRPr="00741F2F">
              <w:rPr>
                <w:rFonts w:hint="eastAsia"/>
                <w:szCs w:val="21"/>
              </w:rPr>
              <w:t>月</w:t>
            </w:r>
            <w:r w:rsidR="00741F2F" w:rsidRPr="00741F2F">
              <w:rPr>
                <w:rFonts w:hint="eastAsia"/>
                <w:szCs w:val="21"/>
              </w:rPr>
              <w:t xml:space="preserve">20 </w:t>
            </w:r>
            <w:r w:rsidR="00741F2F" w:rsidRPr="00741F2F">
              <w:rPr>
                <w:rFonts w:hint="eastAsia"/>
                <w:szCs w:val="21"/>
              </w:rPr>
              <w:t>日</w:t>
            </w:r>
          </w:p>
          <w:p w:rsidR="0045086B" w:rsidRDefault="00C835A8">
            <w:pPr>
              <w:rPr>
                <w:szCs w:val="21"/>
              </w:rPr>
            </w:pPr>
            <w:r>
              <w:rPr>
                <w:rFonts w:hint="eastAsia"/>
                <w:szCs w:val="21"/>
              </w:rPr>
              <w:t>审批：宋洋</w:t>
            </w:r>
            <w:r>
              <w:rPr>
                <w:rFonts w:hint="eastAsia"/>
                <w:szCs w:val="21"/>
              </w:rPr>
              <w:t xml:space="preserve">              </w:t>
            </w:r>
            <w:r>
              <w:rPr>
                <w:rFonts w:hint="eastAsia"/>
                <w:szCs w:val="21"/>
              </w:rPr>
              <w:t>日期：</w:t>
            </w:r>
            <w:r w:rsidR="00741F2F" w:rsidRPr="00741F2F">
              <w:rPr>
                <w:rFonts w:hint="eastAsia"/>
                <w:szCs w:val="21"/>
              </w:rPr>
              <w:t>：</w:t>
            </w:r>
            <w:r w:rsidR="00741F2F" w:rsidRPr="00741F2F">
              <w:rPr>
                <w:rFonts w:hint="eastAsia"/>
                <w:szCs w:val="21"/>
              </w:rPr>
              <w:t>2021</w:t>
            </w:r>
            <w:r w:rsidR="00741F2F" w:rsidRPr="00741F2F">
              <w:rPr>
                <w:rFonts w:hint="eastAsia"/>
                <w:szCs w:val="21"/>
              </w:rPr>
              <w:t>年</w:t>
            </w:r>
            <w:r w:rsidR="00741F2F" w:rsidRPr="00741F2F">
              <w:rPr>
                <w:rFonts w:hint="eastAsia"/>
                <w:szCs w:val="21"/>
              </w:rPr>
              <w:t>9</w:t>
            </w:r>
            <w:r w:rsidR="00741F2F" w:rsidRPr="00741F2F">
              <w:rPr>
                <w:rFonts w:hint="eastAsia"/>
                <w:szCs w:val="21"/>
              </w:rPr>
              <w:t>月</w:t>
            </w:r>
            <w:r w:rsidR="00741F2F" w:rsidRPr="00741F2F">
              <w:rPr>
                <w:rFonts w:hint="eastAsia"/>
                <w:szCs w:val="21"/>
              </w:rPr>
              <w:t xml:space="preserve">20 </w:t>
            </w:r>
            <w:r w:rsidR="00741F2F" w:rsidRPr="00741F2F">
              <w:rPr>
                <w:rFonts w:hint="eastAsia"/>
                <w:szCs w:val="21"/>
              </w:rPr>
              <w:t>日</w:t>
            </w:r>
          </w:p>
        </w:tc>
        <w:tc>
          <w:tcPr>
            <w:tcW w:w="1585" w:type="dxa"/>
          </w:tcPr>
          <w:p w:rsidR="0045086B" w:rsidRDefault="00C835A8">
            <w:r>
              <w:rPr>
                <w:rFonts w:hint="eastAsia"/>
              </w:rPr>
              <w:t>Y</w:t>
            </w:r>
          </w:p>
        </w:tc>
      </w:tr>
      <w:tr w:rsidR="0045086B">
        <w:trPr>
          <w:trHeight w:val="516"/>
        </w:trPr>
        <w:tc>
          <w:tcPr>
            <w:tcW w:w="2160" w:type="dxa"/>
            <w:vAlign w:val="center"/>
          </w:tcPr>
          <w:p w:rsidR="0045086B" w:rsidRDefault="00C835A8">
            <w:pPr>
              <w:rPr>
                <w:szCs w:val="21"/>
              </w:rPr>
            </w:pPr>
            <w:r>
              <w:rPr>
                <w:szCs w:val="21"/>
              </w:rPr>
              <w:t>不符合和纠正措施</w:t>
            </w:r>
          </w:p>
        </w:tc>
        <w:tc>
          <w:tcPr>
            <w:tcW w:w="960" w:type="dxa"/>
            <w:vAlign w:val="center"/>
          </w:tcPr>
          <w:p w:rsidR="0045086B" w:rsidRDefault="00432B62">
            <w:pPr>
              <w:rPr>
                <w:szCs w:val="21"/>
              </w:rPr>
            </w:pPr>
            <w:r>
              <w:rPr>
                <w:szCs w:val="21"/>
              </w:rPr>
              <w:t>E</w:t>
            </w:r>
            <w:r>
              <w:rPr>
                <w:rFonts w:hint="eastAsia"/>
                <w:szCs w:val="21"/>
              </w:rPr>
              <w:t>S</w:t>
            </w:r>
            <w:r w:rsidR="00C835A8">
              <w:rPr>
                <w:szCs w:val="21"/>
              </w:rPr>
              <w:t>10.2</w:t>
            </w:r>
          </w:p>
        </w:tc>
        <w:tc>
          <w:tcPr>
            <w:tcW w:w="10004" w:type="dxa"/>
            <w:vAlign w:val="center"/>
          </w:tcPr>
          <w:p w:rsidR="0045086B" w:rsidRDefault="00C835A8">
            <w:pPr>
              <w:rPr>
                <w:szCs w:val="21"/>
              </w:rPr>
            </w:pPr>
            <w:r>
              <w:rPr>
                <w:szCs w:val="21"/>
              </w:rPr>
              <w:t>制定了《不合格输出控制程序》，内容基本符合标准要求。</w:t>
            </w:r>
          </w:p>
          <w:p w:rsidR="0045086B" w:rsidRDefault="00C835A8">
            <w:pPr>
              <w:rPr>
                <w:szCs w:val="21"/>
              </w:rPr>
            </w:pPr>
            <w:r>
              <w:rPr>
                <w:szCs w:val="21"/>
              </w:rPr>
              <w:t>1</w:t>
            </w:r>
            <w:r>
              <w:rPr>
                <w:szCs w:val="21"/>
              </w:rPr>
              <w:t>、对日常工作检查，管理评审，内审，其他考评，发现的不符合及时采取纠正，防止事态发展，进行原因分析，采取必要的纠正预防措施，防止事件的发生、再发生。</w:t>
            </w:r>
          </w:p>
          <w:p w:rsidR="0045086B" w:rsidRDefault="00C835A8">
            <w:pPr>
              <w:rPr>
                <w:szCs w:val="21"/>
              </w:rPr>
            </w:pPr>
            <w:r>
              <w:rPr>
                <w:szCs w:val="21"/>
              </w:rPr>
              <w:t>2</w:t>
            </w:r>
            <w:r>
              <w:rPr>
                <w:szCs w:val="21"/>
              </w:rPr>
              <w:t>、对管理评审、内审提出的不符合及改进要求，进行原因分析，制定了具体措施，目前已实施完成。</w:t>
            </w:r>
          </w:p>
        </w:tc>
        <w:tc>
          <w:tcPr>
            <w:tcW w:w="1585" w:type="dxa"/>
          </w:tcPr>
          <w:p w:rsidR="0045086B" w:rsidRDefault="00C835A8">
            <w:r>
              <w:rPr>
                <w:rFonts w:hint="eastAsia"/>
              </w:rPr>
              <w:t>Y</w:t>
            </w:r>
          </w:p>
        </w:tc>
      </w:tr>
    </w:tbl>
    <w:p w:rsidR="0045086B" w:rsidRDefault="0045086B">
      <w:pPr>
        <w:pStyle w:val="a6"/>
      </w:pPr>
    </w:p>
    <w:p w:rsidR="0045086B" w:rsidRDefault="0045086B">
      <w:pPr>
        <w:pStyle w:val="a6"/>
      </w:pPr>
      <w:bookmarkStart w:id="0" w:name="_GoBack"/>
      <w:bookmarkEnd w:id="0"/>
    </w:p>
    <w:sectPr w:rsidR="0045086B">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1AFB" w:rsidRDefault="00281AFB">
      <w:r>
        <w:separator/>
      </w:r>
    </w:p>
  </w:endnote>
  <w:endnote w:type="continuationSeparator" w:id="0">
    <w:p w:rsidR="00281AFB" w:rsidRDefault="00281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隶书">
    <w:altName w:val="微软雅黑"/>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45086B" w:rsidRDefault="00C835A8">
            <w:pPr>
              <w:pStyle w:val="a6"/>
              <w:jc w:val="center"/>
            </w:pPr>
            <w:r>
              <w:rPr>
                <w:lang w:val="zh-CN"/>
              </w:rPr>
              <w:t xml:space="preserve"> </w:t>
            </w:r>
            <w:r>
              <w:rPr>
                <w:b/>
                <w:sz w:val="24"/>
                <w:szCs w:val="24"/>
              </w:rPr>
              <w:fldChar w:fldCharType="begin"/>
            </w:r>
            <w:r>
              <w:rPr>
                <w:b/>
              </w:rPr>
              <w:instrText>PAGE</w:instrText>
            </w:r>
            <w:r>
              <w:rPr>
                <w:b/>
                <w:sz w:val="24"/>
                <w:szCs w:val="24"/>
              </w:rPr>
              <w:fldChar w:fldCharType="separate"/>
            </w:r>
            <w:r w:rsidR="00281AFB">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281AFB">
              <w:rPr>
                <w:b/>
                <w:noProof/>
              </w:rPr>
              <w:t>1</w:t>
            </w:r>
            <w:r>
              <w:rPr>
                <w:b/>
                <w:sz w:val="24"/>
                <w:szCs w:val="24"/>
              </w:rPr>
              <w:fldChar w:fldCharType="end"/>
            </w:r>
          </w:p>
        </w:sdtContent>
      </w:sdt>
    </w:sdtContent>
  </w:sdt>
  <w:p w:rsidR="0045086B" w:rsidRDefault="0045086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1AFB" w:rsidRDefault="00281AFB">
      <w:r>
        <w:separator/>
      </w:r>
    </w:p>
  </w:footnote>
  <w:footnote w:type="continuationSeparator" w:id="0">
    <w:p w:rsidR="00281AFB" w:rsidRDefault="00281A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86B" w:rsidRDefault="00C835A8">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2D2AC2B7" wp14:editId="5C7CBC7F">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45086B" w:rsidRDefault="00281AFB">
    <w:pPr>
      <w:pStyle w:val="a7"/>
      <w:pBdr>
        <w:bottom w:val="none" w:sz="0" w:space="0" w:color="auto"/>
      </w:pBdr>
      <w:spacing w:line="320" w:lineRule="exact"/>
      <w:jc w:val="left"/>
    </w:pPr>
    <w:r>
      <w:pict>
        <v:shapetype id="_x0000_t202" coordsize="21600,21600" o:spt="202" path="m,l,21600r21600,l21600,xe">
          <v:stroke joinstyle="miter"/>
          <v:path gradientshapeok="t" o:connecttype="rect"/>
        </v:shapetype>
        <v:shape id="_x0000_s3073" type="#_x0000_t202" style="position:absolute;margin-left:554.75pt;margin-top:2.2pt;width:172pt;height:20.2pt;z-index:251658240;mso-width-relative:page;mso-height-relative:page" stroked="f">
          <v:textbox>
            <w:txbxContent>
              <w:p w:rsidR="0045086B" w:rsidRDefault="00C835A8">
                <w:r>
                  <w:rPr>
                    <w:rFonts w:hint="eastAsia"/>
                    <w:sz w:val="18"/>
                    <w:szCs w:val="18"/>
                  </w:rPr>
                  <w:t>ISC-B-II-1</w:t>
                </w:r>
                <w:r>
                  <w:rPr>
                    <w:sz w:val="18"/>
                    <w:szCs w:val="18"/>
                  </w:rPr>
                  <w:t>2</w:t>
                </w:r>
                <w:r>
                  <w:rPr>
                    <w:rFonts w:hint="eastAsia"/>
                    <w:sz w:val="18"/>
                    <w:szCs w:val="18"/>
                  </w:rPr>
                  <w:t xml:space="preserve">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C835A8">
      <w:rPr>
        <w:rStyle w:val="CharChar1"/>
        <w:rFonts w:hint="default"/>
      </w:rPr>
      <w:t xml:space="preserve">        </w:t>
    </w:r>
    <w:r w:rsidR="00C835A8">
      <w:rPr>
        <w:rStyle w:val="CharChar1"/>
        <w:rFonts w:hint="default"/>
        <w:w w:val="90"/>
      </w:rPr>
      <w:t>Beijing International Standard united Certification Co.,Ltd.</w:t>
    </w:r>
    <w:r w:rsidR="00C835A8">
      <w:rPr>
        <w:rStyle w:val="CharChar1"/>
        <w:rFonts w:hint="default"/>
        <w:w w:val="90"/>
        <w:szCs w:val="21"/>
      </w:rPr>
      <w:t xml:space="preserve">  </w:t>
    </w:r>
    <w:r w:rsidR="00C835A8">
      <w:rPr>
        <w:rStyle w:val="CharChar1"/>
        <w:rFonts w:hint="default"/>
        <w:w w:val="90"/>
        <w:sz w:val="20"/>
      </w:rPr>
      <w:t xml:space="preserve"> </w:t>
    </w:r>
    <w:r w:rsidR="00C835A8">
      <w:rPr>
        <w:rStyle w:val="CharChar1"/>
        <w:rFonts w:hint="default"/>
        <w:w w:val="90"/>
      </w:rPr>
      <w:t xml:space="preserve">                   </w:t>
    </w:r>
  </w:p>
  <w:p w:rsidR="0045086B" w:rsidRDefault="0045086B">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5086B"/>
    <w:rsid w:val="0001300D"/>
    <w:rsid w:val="00086E61"/>
    <w:rsid w:val="000B5666"/>
    <w:rsid w:val="0010786A"/>
    <w:rsid w:val="00155451"/>
    <w:rsid w:val="001B2849"/>
    <w:rsid w:val="001E6A8C"/>
    <w:rsid w:val="00281AFB"/>
    <w:rsid w:val="002A79EB"/>
    <w:rsid w:val="002C32D6"/>
    <w:rsid w:val="00342AC0"/>
    <w:rsid w:val="003741BC"/>
    <w:rsid w:val="0039596C"/>
    <w:rsid w:val="003F6D87"/>
    <w:rsid w:val="00432B62"/>
    <w:rsid w:val="0045086B"/>
    <w:rsid w:val="0053736C"/>
    <w:rsid w:val="00656F4E"/>
    <w:rsid w:val="006B44CF"/>
    <w:rsid w:val="00741F2F"/>
    <w:rsid w:val="00761230"/>
    <w:rsid w:val="008541C6"/>
    <w:rsid w:val="008B64A5"/>
    <w:rsid w:val="00A02941"/>
    <w:rsid w:val="00A309E1"/>
    <w:rsid w:val="00A50E02"/>
    <w:rsid w:val="00BB6A6F"/>
    <w:rsid w:val="00BE3093"/>
    <w:rsid w:val="00BE5500"/>
    <w:rsid w:val="00BE5FC5"/>
    <w:rsid w:val="00C03A5F"/>
    <w:rsid w:val="00C37358"/>
    <w:rsid w:val="00C42E50"/>
    <w:rsid w:val="00C835A8"/>
    <w:rsid w:val="00D6498B"/>
    <w:rsid w:val="00DF48DF"/>
    <w:rsid w:val="00E02CD1"/>
    <w:rsid w:val="00F00F43"/>
    <w:rsid w:val="01355F92"/>
    <w:rsid w:val="018A0E02"/>
    <w:rsid w:val="162972D5"/>
    <w:rsid w:val="23F8399F"/>
    <w:rsid w:val="2E2157AF"/>
    <w:rsid w:val="2FA3059C"/>
    <w:rsid w:val="335E1FBC"/>
    <w:rsid w:val="514149D7"/>
    <w:rsid w:val="51AD5250"/>
    <w:rsid w:val="51B250A4"/>
    <w:rsid w:val="60822CBB"/>
    <w:rsid w:val="64995857"/>
    <w:rsid w:val="68C64A2A"/>
    <w:rsid w:val="69F11C3B"/>
    <w:rsid w:val="74BD7BB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Note Heading" w:semiHidden="0" w:unhideWhenUsed="0"/>
    <w:lsdException w:name="Body Text Indent 3"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lsdException w:name="Table Web 3" w:semiHidden="0" w:unhideWhenUsed="0"/>
    <w:lsdException w:name="Balloon Text" w:qFormat="1"/>
    <w:lsdException w:name="Table Grid" w:semiHidden="0" w:uiPriority="59" w:unhideWhenUsed="0"/>
    <w:lsdException w:name="Table Theme" w:semiHidden="0"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Plain Text"/>
    <w:basedOn w:val="a"/>
    <w:link w:val="Char"/>
    <w:rPr>
      <w:rFonts w:ascii="宋体" w:hAnsi="Courier New"/>
      <w:szCs w:val="21"/>
    </w:rPr>
  </w:style>
  <w:style w:type="paragraph" w:styleId="a5">
    <w:name w:val="Balloon Text"/>
    <w:basedOn w:val="a"/>
    <w:link w:val="Char0"/>
    <w:uiPriority w:val="99"/>
    <w:semiHidden/>
    <w:unhideWhenUsed/>
    <w:qFormat/>
    <w:rPr>
      <w:sz w:val="18"/>
      <w:szCs w:val="18"/>
    </w:rPr>
  </w:style>
  <w:style w:type="paragraph" w:styleId="a6">
    <w:name w:val="footer"/>
    <w:basedOn w:val="a"/>
    <w:link w:val="Char1"/>
    <w:uiPriority w:val="99"/>
    <w:unhideWhenUsed/>
    <w:pPr>
      <w:tabs>
        <w:tab w:val="center" w:pos="4153"/>
        <w:tab w:val="right" w:pos="8306"/>
      </w:tabs>
      <w:snapToGrid w:val="0"/>
      <w:jc w:val="left"/>
    </w:pPr>
    <w:rPr>
      <w:sz w:val="18"/>
      <w:szCs w:val="18"/>
    </w:rPr>
  </w:style>
  <w:style w:type="paragraph" w:styleId="a7">
    <w:name w:val="header"/>
    <w:basedOn w:val="a"/>
    <w:link w:val="Char2"/>
    <w:unhideWhenUsed/>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qFormat/>
    <w:pPr>
      <w:spacing w:line="360" w:lineRule="exact"/>
      <w:ind w:leftChars="300" w:left="630"/>
    </w:pPr>
    <w:rPr>
      <w:rFonts w:eastAsia="楷体_GB2312"/>
      <w:sz w:val="28"/>
    </w:rPr>
  </w:style>
  <w:style w:type="character" w:customStyle="1" w:styleId="Char2">
    <w:name w:val="页眉 Char"/>
    <w:basedOn w:val="a1"/>
    <w:link w:val="a7"/>
    <w:uiPriority w:val="99"/>
    <w:qFormat/>
    <w:rPr>
      <w:rFonts w:ascii="Times New Roman" w:eastAsia="宋体" w:hAnsi="Times New Roman" w:cs="Times New Roman"/>
      <w:sz w:val="18"/>
      <w:szCs w:val="18"/>
    </w:rPr>
  </w:style>
  <w:style w:type="character" w:customStyle="1" w:styleId="Char1">
    <w:name w:val="页脚 Char"/>
    <w:basedOn w:val="a1"/>
    <w:link w:val="a6"/>
    <w:uiPriority w:val="99"/>
    <w:qFormat/>
    <w:rPr>
      <w:rFonts w:ascii="Times New Roman" w:eastAsia="宋体" w:hAnsi="Times New Roman" w:cs="Times New Roman"/>
      <w:sz w:val="18"/>
      <w:szCs w:val="18"/>
    </w:rPr>
  </w:style>
  <w:style w:type="character" w:customStyle="1" w:styleId="Char0">
    <w:name w:val="批注框文本 Char"/>
    <w:basedOn w:val="a1"/>
    <w:link w:val="a5"/>
    <w:uiPriority w:val="99"/>
    <w:semiHidden/>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Char">
    <w:name w:val="纯文本 Char"/>
    <w:link w:val="a4"/>
    <w:rPr>
      <w:rFonts w:ascii="宋体" w:hAnsi="Courier New"/>
      <w:szCs w:val="21"/>
    </w:rPr>
  </w:style>
  <w:style w:type="paragraph" w:styleId="a8">
    <w:name w:val="No Spacing"/>
    <w:uiPriority w:val="99"/>
    <w:qFormat/>
    <w:pPr>
      <w:widowControl w:val="0"/>
      <w:jc w:val="both"/>
    </w:pPr>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8</Pages>
  <Words>1077</Words>
  <Characters>6143</Characters>
  <Application>Microsoft Office Word</Application>
  <DocSecurity>0</DocSecurity>
  <Lines>51</Lines>
  <Paragraphs>14</Paragraphs>
  <ScaleCrop>false</ScaleCrop>
  <Company>Microsoft</Company>
  <LinksUpToDate>false</LinksUpToDate>
  <CharactersWithSpaces>7206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win7</cp:lastModifiedBy>
  <cp:revision>48</cp:revision>
  <dcterms:created xsi:type="dcterms:W3CDTF">2015-06-17T12:51:00Z</dcterms:created>
  <dcterms:modified xsi:type="dcterms:W3CDTF">2021-12-02T06:07:00Z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