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0566-2020-EO-2021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北京京安鸿盾科技有限公司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O:ISC-O-2020-0731,E:ISC-E-2020-0792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91110102699578905E</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O:12,E:12</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北京京安鸿盾科技有限公司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O：警用器材、消防器材、道路交通安全器材、防暴排爆安检器材的销售；多功能指挥棒、防刺服、FAST防弹头盔、3级防弹衣、防弹盾牌、无人机管制设备、便携式X光机、车辆闯入报警设备、LED肩灯、气体酒精检测仪的技术开发所涉及场所的相关职业健康安全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警用器材、消防器材、道路交通安全器材、防暴排爆安检器材的销售；多功能指挥棒、防刺服、FAST防弹头盔、3级防弹衣、防弹盾牌、无人机管制设备、便携式X光机、车辆闯入报警设备、LED肩灯、气体酒精检测仪的技术开发所涉及场所的相关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北京市西城区地安门西街161号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北京市朝阳区博大路3号院5号楼110室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北京京安鸿盾科技有限公司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O:ISC-O-2020-0731,E:ISC-E-2020-0792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北京市朝阳区博大路3号院5号楼110室</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