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FE" w:rsidRDefault="00F8687C">
      <w:pPr>
        <w:spacing w:line="480" w:lineRule="exact"/>
        <w:jc w:val="center"/>
        <w:rPr>
          <w:rFonts w:ascii="楷体" w:eastAsia="楷体" w:hAnsi="楷体"/>
          <w:bCs/>
          <w:sz w:val="36"/>
          <w:szCs w:val="36"/>
        </w:rPr>
      </w:pPr>
      <w:r>
        <w:rPr>
          <w:rFonts w:ascii="楷体" w:eastAsia="楷体" w:hAnsi="楷体"/>
          <w:bCs/>
          <w:sz w:val="36"/>
          <w:szCs w:val="36"/>
        </w:rPr>
        <w:t>管理体系审核记录表</w:t>
      </w:r>
    </w:p>
    <w:tbl>
      <w:tblPr>
        <w:tblW w:w="14709" w:type="dxa"/>
        <w:tblLayout w:type="fixed"/>
        <w:tblLook w:val="04A0" w:firstRow="1" w:lastRow="0" w:firstColumn="1" w:lastColumn="0" w:noHBand="0" w:noVBand="1"/>
      </w:tblPr>
      <w:tblGrid>
        <w:gridCol w:w="1809"/>
        <w:gridCol w:w="1310"/>
        <w:gridCol w:w="10005"/>
        <w:gridCol w:w="1585"/>
      </w:tblGrid>
      <w:tr w:rsidR="006C6AFE" w:rsidRPr="009E504C" w:rsidTr="00890D93">
        <w:trPr>
          <w:trHeight w:val="515"/>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6C6AFE" w:rsidRPr="009E504C" w:rsidRDefault="00F8687C" w:rsidP="009E504C">
            <w:pPr>
              <w:spacing w:before="120" w:line="360" w:lineRule="auto"/>
              <w:jc w:val="center"/>
              <w:rPr>
                <w:rFonts w:ascii="楷体" w:eastAsia="楷体" w:hAnsi="楷体"/>
                <w:sz w:val="24"/>
                <w:szCs w:val="24"/>
              </w:rPr>
            </w:pPr>
            <w:r w:rsidRPr="009E504C">
              <w:rPr>
                <w:rFonts w:ascii="楷体" w:eastAsia="楷体" w:hAnsi="楷体"/>
                <w:sz w:val="24"/>
                <w:szCs w:val="24"/>
              </w:rPr>
              <w:t>过程与活动、</w:t>
            </w:r>
          </w:p>
          <w:p w:rsidR="006C6AFE" w:rsidRPr="009E504C" w:rsidRDefault="00F8687C" w:rsidP="009E504C">
            <w:pPr>
              <w:spacing w:line="360" w:lineRule="auto"/>
              <w:jc w:val="center"/>
              <w:rPr>
                <w:rFonts w:ascii="楷体" w:eastAsia="楷体" w:hAnsi="楷体"/>
                <w:sz w:val="24"/>
                <w:szCs w:val="24"/>
              </w:rPr>
            </w:pPr>
            <w:r w:rsidRPr="009E504C">
              <w:rPr>
                <w:rFonts w:ascii="楷体" w:eastAsia="楷体" w:hAnsi="楷体"/>
                <w:sz w:val="24"/>
                <w:szCs w:val="24"/>
              </w:rPr>
              <w:t>抽样计划</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6C6AFE" w:rsidRPr="009E504C" w:rsidRDefault="00F8687C" w:rsidP="009E504C">
            <w:pPr>
              <w:spacing w:line="360" w:lineRule="auto"/>
              <w:rPr>
                <w:rFonts w:ascii="楷体" w:eastAsia="楷体" w:hAnsi="楷体"/>
                <w:sz w:val="24"/>
                <w:szCs w:val="24"/>
              </w:rPr>
            </w:pPr>
            <w:r w:rsidRPr="009E504C">
              <w:rPr>
                <w:rFonts w:ascii="楷体" w:eastAsia="楷体" w:hAnsi="楷体"/>
                <w:sz w:val="24"/>
                <w:szCs w:val="24"/>
              </w:rPr>
              <w:t>涉及条款</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9E504C" w:rsidRDefault="006D4FFE" w:rsidP="009E504C">
            <w:pPr>
              <w:spacing w:line="360" w:lineRule="auto"/>
              <w:rPr>
                <w:rFonts w:ascii="楷体" w:eastAsia="楷体" w:hAnsi="楷体"/>
                <w:sz w:val="24"/>
                <w:szCs w:val="24"/>
              </w:rPr>
            </w:pPr>
            <w:r w:rsidRPr="009E504C">
              <w:rPr>
                <w:rFonts w:ascii="楷体" w:eastAsia="楷体" w:hAnsi="楷体"/>
                <w:sz w:val="24"/>
                <w:szCs w:val="24"/>
              </w:rPr>
              <w:t>受审核部门：</w:t>
            </w:r>
            <w:r w:rsidRPr="009E504C">
              <w:rPr>
                <w:rFonts w:ascii="楷体" w:eastAsia="楷体" w:hAnsi="楷体" w:hint="eastAsia"/>
                <w:sz w:val="24"/>
                <w:szCs w:val="24"/>
              </w:rPr>
              <w:t>供销</w:t>
            </w:r>
            <w:r w:rsidR="00F8687C" w:rsidRPr="009E504C">
              <w:rPr>
                <w:rFonts w:ascii="楷体" w:eastAsia="楷体" w:hAnsi="楷体"/>
                <w:sz w:val="24"/>
                <w:szCs w:val="24"/>
              </w:rPr>
              <w:t xml:space="preserve">部     </w:t>
            </w:r>
            <w:r w:rsidR="000B4324" w:rsidRPr="009E504C">
              <w:rPr>
                <w:rFonts w:ascii="楷体" w:eastAsia="楷体" w:hAnsi="楷体"/>
                <w:sz w:val="24"/>
                <w:szCs w:val="24"/>
              </w:rPr>
              <w:t>主管领导：</w:t>
            </w:r>
            <w:r w:rsidR="006C7177" w:rsidRPr="009E504C">
              <w:rPr>
                <w:rFonts w:ascii="楷体" w:eastAsia="楷体" w:hAnsi="楷体" w:hint="eastAsia"/>
                <w:sz w:val="24"/>
                <w:szCs w:val="24"/>
              </w:rPr>
              <w:t>查启华</w:t>
            </w:r>
            <w:r w:rsidR="00F8687C" w:rsidRPr="009E504C">
              <w:rPr>
                <w:rFonts w:ascii="楷体" w:eastAsia="楷体" w:hAnsi="楷体"/>
                <w:sz w:val="24"/>
                <w:szCs w:val="24"/>
              </w:rPr>
              <w:t xml:space="preserve">     陪同人员：</w:t>
            </w:r>
            <w:r w:rsidR="006C7177" w:rsidRPr="009E504C">
              <w:rPr>
                <w:rFonts w:ascii="楷体" w:eastAsia="楷体" w:hAnsi="楷体" w:hint="eastAsia"/>
                <w:sz w:val="24"/>
                <w:szCs w:val="24"/>
              </w:rPr>
              <w:t>游佳熙</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6C6AFE" w:rsidRPr="009E504C" w:rsidRDefault="00F8687C" w:rsidP="009E504C">
            <w:pPr>
              <w:spacing w:line="360" w:lineRule="auto"/>
              <w:rPr>
                <w:rFonts w:ascii="楷体" w:eastAsia="楷体" w:hAnsi="楷体"/>
                <w:sz w:val="24"/>
                <w:szCs w:val="24"/>
              </w:rPr>
            </w:pPr>
            <w:r w:rsidRPr="009E504C">
              <w:rPr>
                <w:rFonts w:ascii="楷体" w:eastAsia="楷体" w:hAnsi="楷体"/>
                <w:sz w:val="24"/>
                <w:szCs w:val="24"/>
              </w:rPr>
              <w:t>判定</w:t>
            </w:r>
          </w:p>
        </w:tc>
      </w:tr>
      <w:tr w:rsidR="006C6AFE" w:rsidRPr="009E504C" w:rsidTr="00E00782">
        <w:trPr>
          <w:trHeight w:val="403"/>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Pr="009E504C" w:rsidRDefault="006C6AFE" w:rsidP="009E504C">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Pr="009E504C" w:rsidRDefault="006C6AFE" w:rsidP="009E504C">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9E504C" w:rsidRDefault="00384238" w:rsidP="009E504C">
            <w:pPr>
              <w:spacing w:before="120" w:line="360" w:lineRule="auto"/>
              <w:rPr>
                <w:rFonts w:ascii="楷体" w:eastAsia="楷体" w:hAnsi="楷体"/>
                <w:sz w:val="24"/>
                <w:szCs w:val="24"/>
              </w:rPr>
            </w:pPr>
            <w:r w:rsidRPr="009E504C">
              <w:rPr>
                <w:rFonts w:ascii="楷体" w:eastAsia="楷体" w:hAnsi="楷体"/>
                <w:sz w:val="24"/>
                <w:szCs w:val="24"/>
              </w:rPr>
              <w:t>审核员：</w:t>
            </w:r>
            <w:r w:rsidR="005F4955" w:rsidRPr="009E504C">
              <w:rPr>
                <w:rFonts w:ascii="楷体" w:eastAsia="楷体" w:hAnsi="楷体" w:hint="eastAsia"/>
                <w:sz w:val="24"/>
                <w:szCs w:val="24"/>
              </w:rPr>
              <w:t>姜海军</w:t>
            </w:r>
            <w:r w:rsidR="00F8687C" w:rsidRPr="009E504C">
              <w:rPr>
                <w:rFonts w:ascii="楷体" w:eastAsia="楷体" w:hAnsi="楷体"/>
                <w:sz w:val="24"/>
                <w:szCs w:val="24"/>
              </w:rPr>
              <w:t xml:space="preserve">        审核时间：</w:t>
            </w:r>
            <w:r w:rsidR="000B4324" w:rsidRPr="009E504C">
              <w:rPr>
                <w:rFonts w:ascii="楷体" w:eastAsia="楷体" w:hAnsi="楷体"/>
                <w:sz w:val="24"/>
                <w:szCs w:val="24"/>
              </w:rPr>
              <w:t>2021.</w:t>
            </w:r>
            <w:r w:rsidR="00346230" w:rsidRPr="009E504C">
              <w:rPr>
                <w:rFonts w:ascii="楷体" w:eastAsia="楷体" w:hAnsi="楷体" w:hint="eastAsia"/>
                <w:sz w:val="24"/>
                <w:szCs w:val="24"/>
              </w:rPr>
              <w:t>10</w:t>
            </w:r>
            <w:r w:rsidR="000B4324" w:rsidRPr="009E504C">
              <w:rPr>
                <w:rFonts w:ascii="楷体" w:eastAsia="楷体" w:hAnsi="楷体"/>
                <w:sz w:val="24"/>
                <w:szCs w:val="24"/>
              </w:rPr>
              <w:t>.</w:t>
            </w:r>
            <w:r w:rsidR="005F4955" w:rsidRPr="009E504C">
              <w:rPr>
                <w:rFonts w:ascii="楷体" w:eastAsia="楷体" w:hAnsi="楷体" w:hint="eastAsia"/>
                <w:sz w:val="24"/>
                <w:szCs w:val="24"/>
              </w:rPr>
              <w:t>27</w:t>
            </w:r>
          </w:p>
        </w:tc>
        <w:tc>
          <w:tcPr>
            <w:tcW w:w="1585" w:type="dxa"/>
            <w:vMerge/>
            <w:tcBorders>
              <w:top w:val="single" w:sz="4" w:space="0" w:color="000000"/>
              <w:left w:val="single" w:sz="4" w:space="0" w:color="000000"/>
              <w:bottom w:val="single" w:sz="4" w:space="0" w:color="000000"/>
              <w:right w:val="single" w:sz="4" w:space="0" w:color="000000"/>
            </w:tcBorders>
          </w:tcPr>
          <w:p w:rsidR="006C6AFE" w:rsidRPr="009E504C" w:rsidRDefault="006C6AFE" w:rsidP="009E504C">
            <w:pPr>
              <w:spacing w:line="360" w:lineRule="auto"/>
              <w:rPr>
                <w:rFonts w:ascii="楷体" w:eastAsia="楷体" w:hAnsi="楷体"/>
                <w:sz w:val="24"/>
                <w:szCs w:val="24"/>
              </w:rPr>
            </w:pPr>
          </w:p>
        </w:tc>
      </w:tr>
      <w:tr w:rsidR="006C6AFE" w:rsidRPr="009E504C" w:rsidTr="00112D4C">
        <w:trPr>
          <w:trHeight w:val="1710"/>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Pr="009E504C" w:rsidRDefault="006C6AFE" w:rsidP="009E504C">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Pr="009E504C" w:rsidRDefault="006C6AFE" w:rsidP="009E504C">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9E504C" w:rsidRDefault="00F8687C" w:rsidP="009E504C">
            <w:pPr>
              <w:spacing w:line="360" w:lineRule="auto"/>
              <w:rPr>
                <w:rFonts w:ascii="楷体" w:eastAsia="楷体" w:hAnsi="楷体"/>
                <w:sz w:val="24"/>
                <w:szCs w:val="24"/>
              </w:rPr>
            </w:pPr>
            <w:r w:rsidRPr="009E504C">
              <w:rPr>
                <w:rFonts w:ascii="楷体" w:eastAsia="楷体" w:hAnsi="楷体"/>
                <w:b/>
                <w:sz w:val="24"/>
                <w:szCs w:val="24"/>
              </w:rPr>
              <w:t>QMS:</w:t>
            </w:r>
            <w:r w:rsidR="00377CDF" w:rsidRPr="009E504C">
              <w:rPr>
                <w:rFonts w:ascii="楷体" w:eastAsia="楷体" w:hAnsi="楷体" w:cs="Arial" w:hint="eastAsia"/>
                <w:sz w:val="24"/>
                <w:szCs w:val="24"/>
              </w:rPr>
              <w:t xml:space="preserve"> 5.3组织的岗位、职责和权限、6.2质量目标、8.2产品和服务的要求，8.4外部提供过程、产品和服务的控制、8.5.3顾客或外部供方的财产、9.1.2顾客满意、8.5.5交付后的活动</w:t>
            </w:r>
          </w:p>
        </w:tc>
        <w:tc>
          <w:tcPr>
            <w:tcW w:w="1585" w:type="dxa"/>
            <w:vMerge/>
            <w:tcBorders>
              <w:top w:val="single" w:sz="4" w:space="0" w:color="000000"/>
              <w:left w:val="single" w:sz="4" w:space="0" w:color="000000"/>
              <w:bottom w:val="single" w:sz="4" w:space="0" w:color="000000"/>
              <w:right w:val="single" w:sz="4" w:space="0" w:color="000000"/>
            </w:tcBorders>
          </w:tcPr>
          <w:p w:rsidR="006C6AFE" w:rsidRPr="009E504C" w:rsidRDefault="006C6AFE" w:rsidP="009E504C">
            <w:pPr>
              <w:spacing w:line="360" w:lineRule="auto"/>
              <w:rPr>
                <w:rFonts w:ascii="楷体" w:eastAsia="楷体" w:hAnsi="楷体"/>
                <w:sz w:val="24"/>
                <w:szCs w:val="24"/>
              </w:rPr>
            </w:pPr>
          </w:p>
        </w:tc>
      </w:tr>
      <w:tr w:rsidR="006C6AFE" w:rsidRPr="009E504C" w:rsidTr="00112D4C">
        <w:trPr>
          <w:trHeight w:val="268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9E504C" w:rsidRDefault="00F8687C" w:rsidP="009E504C">
            <w:pPr>
              <w:spacing w:line="360" w:lineRule="auto"/>
              <w:rPr>
                <w:rFonts w:ascii="楷体" w:eastAsia="楷体" w:hAnsi="楷体"/>
                <w:b/>
                <w:sz w:val="24"/>
                <w:szCs w:val="24"/>
              </w:rPr>
            </w:pPr>
            <w:r w:rsidRPr="009E504C">
              <w:rPr>
                <w:rFonts w:ascii="楷体" w:eastAsia="楷体" w:hAnsi="楷体" w:cs="Arial"/>
                <w:sz w:val="24"/>
                <w:szCs w:val="24"/>
              </w:rPr>
              <w:t>组织的岗位、职责和权限</w:t>
            </w:r>
          </w:p>
        </w:tc>
        <w:tc>
          <w:tcPr>
            <w:tcW w:w="1310" w:type="dxa"/>
            <w:tcBorders>
              <w:top w:val="single" w:sz="4" w:space="0" w:color="000000"/>
              <w:left w:val="single" w:sz="4" w:space="0" w:color="000000"/>
              <w:bottom w:val="single" w:sz="4" w:space="0" w:color="000000"/>
              <w:right w:val="single" w:sz="4" w:space="0" w:color="000000"/>
            </w:tcBorders>
          </w:tcPr>
          <w:p w:rsidR="006C6AFE" w:rsidRPr="009E504C" w:rsidRDefault="006C6AFE" w:rsidP="009E504C">
            <w:pPr>
              <w:spacing w:line="360" w:lineRule="auto"/>
              <w:ind w:right="-105" w:firstLine="420"/>
              <w:jc w:val="left"/>
              <w:rPr>
                <w:rFonts w:ascii="楷体" w:eastAsia="楷体" w:hAnsi="楷体"/>
                <w:sz w:val="24"/>
                <w:szCs w:val="24"/>
              </w:rPr>
            </w:pPr>
          </w:p>
          <w:p w:rsidR="006C6AFE" w:rsidRPr="009E504C" w:rsidRDefault="006C6AFE" w:rsidP="009E504C">
            <w:pPr>
              <w:spacing w:line="360" w:lineRule="auto"/>
              <w:ind w:right="-105" w:firstLine="420"/>
              <w:jc w:val="left"/>
              <w:rPr>
                <w:rFonts w:ascii="楷体" w:eastAsia="楷体" w:hAnsi="楷体"/>
                <w:sz w:val="24"/>
                <w:szCs w:val="24"/>
              </w:rPr>
            </w:pPr>
          </w:p>
          <w:p w:rsidR="006C6AFE" w:rsidRPr="009E504C" w:rsidRDefault="00F8687C" w:rsidP="009E504C">
            <w:pPr>
              <w:spacing w:line="360" w:lineRule="auto"/>
              <w:ind w:right="-105"/>
              <w:jc w:val="left"/>
              <w:rPr>
                <w:rFonts w:ascii="楷体" w:eastAsia="楷体" w:hAnsi="楷体"/>
                <w:sz w:val="24"/>
                <w:szCs w:val="24"/>
              </w:rPr>
            </w:pPr>
            <w:r w:rsidRPr="009E504C">
              <w:rPr>
                <w:rFonts w:ascii="楷体" w:eastAsia="楷体" w:hAnsi="楷体"/>
                <w:sz w:val="24"/>
                <w:szCs w:val="24"/>
              </w:rPr>
              <w:t xml:space="preserve"> 5.3</w:t>
            </w:r>
          </w:p>
          <w:p w:rsidR="006C6AFE" w:rsidRPr="009E504C" w:rsidRDefault="006C6AFE" w:rsidP="009E504C">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6C6AFE" w:rsidRPr="009E504C" w:rsidRDefault="00F8687C" w:rsidP="009E504C">
            <w:pPr>
              <w:spacing w:line="360" w:lineRule="auto"/>
              <w:ind w:right="-105" w:firstLine="420"/>
              <w:jc w:val="left"/>
              <w:rPr>
                <w:rFonts w:ascii="楷体" w:eastAsia="楷体" w:hAnsi="楷体"/>
                <w:sz w:val="24"/>
                <w:szCs w:val="24"/>
              </w:rPr>
            </w:pPr>
            <w:r w:rsidRPr="009E504C">
              <w:rPr>
                <w:rFonts w:ascii="楷体" w:eastAsia="楷体" w:hAnsi="楷体"/>
                <w:sz w:val="24"/>
                <w:szCs w:val="24"/>
              </w:rPr>
              <w:t>与负责人沟通明确职责和权限，主要负责：开拓市场、识别与产品有关的要求、组织评审与产品有关的要求；负责顾客服务，跟踪顾客信息反馈，并传递到公司领导和有关部门</w:t>
            </w:r>
            <w:r w:rsidR="00E33179" w:rsidRPr="009E504C">
              <w:rPr>
                <w:rFonts w:ascii="楷体" w:eastAsia="楷体" w:hAnsi="楷体"/>
                <w:sz w:val="24"/>
                <w:szCs w:val="24"/>
              </w:rPr>
              <w:t>；负责跟踪相关方要求的执行情况；负责顾客满意度调查；负责</w:t>
            </w:r>
            <w:r w:rsidR="00E33179" w:rsidRPr="009E504C">
              <w:rPr>
                <w:rFonts w:ascii="楷体" w:eastAsia="楷体" w:hAnsi="楷体" w:hint="eastAsia"/>
                <w:sz w:val="24"/>
                <w:szCs w:val="24"/>
              </w:rPr>
              <w:t>销售和服务提供</w:t>
            </w:r>
            <w:r w:rsidR="00E33179" w:rsidRPr="009E504C">
              <w:rPr>
                <w:rFonts w:ascii="楷体" w:eastAsia="楷体" w:hAnsi="楷体"/>
                <w:sz w:val="24"/>
                <w:szCs w:val="24"/>
              </w:rPr>
              <w:t>过程中的</w:t>
            </w:r>
            <w:r w:rsidR="00E33179" w:rsidRPr="009E504C">
              <w:rPr>
                <w:rFonts w:ascii="楷体" w:eastAsia="楷体" w:hAnsi="楷体" w:hint="eastAsia"/>
                <w:sz w:val="24"/>
                <w:szCs w:val="24"/>
              </w:rPr>
              <w:t>控制</w:t>
            </w:r>
            <w:r w:rsidRPr="009E504C">
              <w:rPr>
                <w:rFonts w:ascii="楷体" w:eastAsia="楷体" w:hAnsi="楷体"/>
                <w:sz w:val="24"/>
                <w:szCs w:val="24"/>
              </w:rPr>
              <w:t>；负责供方的评定和选择,建立合格供方名录；负责按照需求计划与供方</w:t>
            </w:r>
            <w:proofErr w:type="gramStart"/>
            <w:r w:rsidRPr="009E504C">
              <w:rPr>
                <w:rFonts w:ascii="楷体" w:eastAsia="楷体" w:hAnsi="楷体"/>
                <w:sz w:val="24"/>
                <w:szCs w:val="24"/>
              </w:rPr>
              <w:t>签定</w:t>
            </w:r>
            <w:proofErr w:type="gramEnd"/>
            <w:r w:rsidRPr="009E504C">
              <w:rPr>
                <w:rFonts w:ascii="楷体" w:eastAsia="楷体" w:hAnsi="楷体"/>
                <w:sz w:val="24"/>
                <w:szCs w:val="24"/>
              </w:rPr>
              <w:t>合同或订购单并报批；负责对供方供货情况的跟踪并定期评价和优</w:t>
            </w:r>
            <w:r w:rsidR="00E33179" w:rsidRPr="009E504C">
              <w:rPr>
                <w:rFonts w:ascii="楷体" w:eastAsia="楷体" w:hAnsi="楷体"/>
                <w:sz w:val="24"/>
                <w:szCs w:val="24"/>
              </w:rPr>
              <w:t>化</w:t>
            </w:r>
            <w:r w:rsidRPr="009E504C">
              <w:rPr>
                <w:rFonts w:ascii="楷体" w:eastAsia="楷体" w:hAnsi="楷体"/>
                <w:sz w:val="24"/>
                <w:szCs w:val="24"/>
              </w:rPr>
              <w:t>等。</w:t>
            </w:r>
          </w:p>
        </w:tc>
        <w:tc>
          <w:tcPr>
            <w:tcW w:w="1585" w:type="dxa"/>
            <w:tcBorders>
              <w:top w:val="single" w:sz="4" w:space="0" w:color="000000"/>
              <w:left w:val="single" w:sz="4" w:space="0" w:color="000000"/>
              <w:bottom w:val="single" w:sz="4" w:space="0" w:color="000000"/>
              <w:right w:val="single" w:sz="4" w:space="0" w:color="000000"/>
            </w:tcBorders>
          </w:tcPr>
          <w:p w:rsidR="006C6AFE" w:rsidRPr="009E504C" w:rsidRDefault="00DA0068" w:rsidP="009E504C">
            <w:pPr>
              <w:spacing w:line="360" w:lineRule="auto"/>
              <w:rPr>
                <w:rFonts w:ascii="楷体" w:eastAsia="楷体" w:hAnsi="楷体"/>
                <w:sz w:val="24"/>
                <w:szCs w:val="24"/>
              </w:rPr>
            </w:pPr>
            <w:r w:rsidRPr="009E504C">
              <w:rPr>
                <w:rFonts w:ascii="楷体" w:eastAsia="楷体" w:hAnsi="楷体" w:hint="eastAsia"/>
                <w:sz w:val="24"/>
                <w:szCs w:val="24"/>
              </w:rPr>
              <w:t>OK</w:t>
            </w:r>
          </w:p>
        </w:tc>
      </w:tr>
      <w:tr w:rsidR="006C6AFE" w:rsidRPr="009E504C" w:rsidTr="00112D4C">
        <w:trPr>
          <w:trHeight w:val="5779"/>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9E504C" w:rsidRDefault="00F8687C" w:rsidP="009E504C">
            <w:pPr>
              <w:spacing w:line="360" w:lineRule="auto"/>
              <w:rPr>
                <w:rFonts w:ascii="楷体" w:eastAsia="楷体" w:hAnsi="楷体" w:cs="Arial"/>
                <w:sz w:val="24"/>
                <w:szCs w:val="24"/>
              </w:rPr>
            </w:pPr>
            <w:r w:rsidRPr="009E504C">
              <w:rPr>
                <w:rFonts w:ascii="楷体" w:eastAsia="楷体" w:hAnsi="楷体" w:cs="Arial"/>
                <w:sz w:val="24"/>
                <w:szCs w:val="24"/>
              </w:rPr>
              <w:lastRenderedPageBreak/>
              <w:t>目标及其实现策划</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9E504C" w:rsidRDefault="00F8687C" w:rsidP="009E504C">
            <w:pPr>
              <w:spacing w:line="360" w:lineRule="auto"/>
              <w:ind w:right="-105"/>
              <w:jc w:val="left"/>
              <w:rPr>
                <w:rFonts w:ascii="楷体" w:eastAsia="楷体" w:hAnsi="楷体"/>
                <w:sz w:val="24"/>
                <w:szCs w:val="24"/>
              </w:rPr>
            </w:pPr>
            <w:r w:rsidRPr="009E504C">
              <w:rPr>
                <w:rFonts w:ascii="楷体" w:eastAsia="楷体" w:hAnsi="楷体"/>
                <w:sz w:val="24"/>
                <w:szCs w:val="24"/>
              </w:rPr>
              <w:t>6.2</w:t>
            </w:r>
          </w:p>
          <w:p w:rsidR="006C6AFE" w:rsidRPr="009E504C" w:rsidRDefault="006C6AFE" w:rsidP="009E504C">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271333" w:rsidRPr="009E504C" w:rsidRDefault="00F8687C" w:rsidP="009E504C">
            <w:pPr>
              <w:spacing w:line="360" w:lineRule="auto"/>
              <w:ind w:right="-105" w:firstLine="420"/>
              <w:jc w:val="left"/>
              <w:rPr>
                <w:rFonts w:ascii="楷体" w:eastAsia="楷体" w:hAnsi="楷体"/>
                <w:sz w:val="24"/>
                <w:szCs w:val="24"/>
              </w:rPr>
            </w:pPr>
            <w:r w:rsidRPr="009E504C">
              <w:rPr>
                <w:rFonts w:ascii="楷体" w:eastAsia="楷体" w:hAnsi="楷体"/>
                <w:sz w:val="24"/>
                <w:szCs w:val="24"/>
              </w:rPr>
              <w:t>提供</w:t>
            </w:r>
            <w:r w:rsidR="00E33179" w:rsidRPr="009E504C">
              <w:rPr>
                <w:rFonts w:ascii="楷体" w:eastAsia="楷体" w:hAnsi="楷体"/>
                <w:sz w:val="24"/>
                <w:szCs w:val="24"/>
              </w:rPr>
              <w:t>销</w:t>
            </w:r>
            <w:proofErr w:type="gramStart"/>
            <w:r w:rsidR="00E33179" w:rsidRPr="009E504C">
              <w:rPr>
                <w:rFonts w:ascii="楷体" w:eastAsia="楷体" w:hAnsi="楷体"/>
                <w:sz w:val="24"/>
                <w:szCs w:val="24"/>
              </w:rPr>
              <w:t>部</w:t>
            </w:r>
            <w:r w:rsidRPr="009E504C">
              <w:rPr>
                <w:rFonts w:ascii="楷体" w:eastAsia="楷体" w:hAnsi="楷体"/>
                <w:sz w:val="24"/>
                <w:szCs w:val="24"/>
              </w:rPr>
              <w:t>质量</w:t>
            </w:r>
            <w:proofErr w:type="gramEnd"/>
            <w:r w:rsidRPr="009E504C">
              <w:rPr>
                <w:rFonts w:ascii="楷体" w:eastAsia="楷体" w:hAnsi="楷体"/>
                <w:sz w:val="24"/>
                <w:szCs w:val="24"/>
              </w:rPr>
              <w:t>目标分解，明确考核</w:t>
            </w:r>
            <w:r w:rsidR="00E33179" w:rsidRPr="009E504C">
              <w:rPr>
                <w:rFonts w:ascii="楷体" w:eastAsia="楷体" w:hAnsi="楷体" w:hint="eastAsia"/>
                <w:sz w:val="24"/>
                <w:szCs w:val="24"/>
              </w:rPr>
              <w:t>标准、频次</w:t>
            </w:r>
            <w:r w:rsidRPr="009E504C">
              <w:rPr>
                <w:rFonts w:ascii="楷体" w:eastAsia="楷体" w:hAnsi="楷体"/>
                <w:sz w:val="24"/>
                <w:szCs w:val="24"/>
              </w:rPr>
              <w:t>；</w:t>
            </w:r>
          </w:p>
          <w:p w:rsidR="006C6AFE" w:rsidRPr="009E504C" w:rsidRDefault="009B5A83" w:rsidP="009E504C">
            <w:pPr>
              <w:spacing w:line="360" w:lineRule="auto"/>
              <w:ind w:right="-105" w:firstLine="420"/>
              <w:jc w:val="left"/>
              <w:rPr>
                <w:rFonts w:ascii="楷体" w:eastAsia="楷体" w:hAnsi="楷体"/>
                <w:sz w:val="24"/>
                <w:szCs w:val="24"/>
              </w:rPr>
            </w:pPr>
            <w:r w:rsidRPr="009E504C">
              <w:rPr>
                <w:rFonts w:ascii="楷体" w:eastAsia="楷体" w:hAnsi="楷体" w:cs="宋体" w:hint="eastAsia"/>
                <w:sz w:val="24"/>
                <w:szCs w:val="24"/>
              </w:rPr>
              <w:t>有2021年9月2日分解目标考核记录：目标、指标均达成，考核人：游佳熙、高晓</w:t>
            </w:r>
            <w:proofErr w:type="gramStart"/>
            <w:r w:rsidRPr="009E504C">
              <w:rPr>
                <w:rFonts w:ascii="楷体" w:eastAsia="楷体" w:hAnsi="楷体" w:cs="宋体" w:hint="eastAsia"/>
                <w:sz w:val="24"/>
                <w:szCs w:val="24"/>
              </w:rPr>
              <w:t>俐</w:t>
            </w:r>
            <w:proofErr w:type="gramEnd"/>
            <w:r w:rsidRPr="009E504C">
              <w:rPr>
                <w:rFonts w:ascii="楷体" w:eastAsia="楷体" w:hAnsi="楷体" w:cs="宋体" w:hint="eastAsia"/>
                <w:sz w:val="24"/>
                <w:szCs w:val="24"/>
              </w:rPr>
              <w:t>、程南云、查启华</w:t>
            </w:r>
            <w:r w:rsidR="00F8687C" w:rsidRPr="009E504C">
              <w:rPr>
                <w:rFonts w:ascii="楷体" w:eastAsia="楷体" w:hAnsi="楷体"/>
                <w:sz w:val="24"/>
                <w:szCs w:val="24"/>
              </w:rPr>
              <w:t>；</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544"/>
              <w:gridCol w:w="3181"/>
            </w:tblGrid>
            <w:tr w:rsidR="009B5A83" w:rsidRPr="009E504C" w:rsidTr="009B5A83">
              <w:trPr>
                <w:cantSplit/>
                <w:trHeight w:hRule="exact" w:val="510"/>
              </w:trPr>
              <w:tc>
                <w:tcPr>
                  <w:tcW w:w="1559" w:type="dxa"/>
                  <w:vAlign w:val="center"/>
                </w:tcPr>
                <w:p w:rsidR="009B5A83" w:rsidRPr="009E504C" w:rsidRDefault="009B5A83" w:rsidP="009E504C">
                  <w:pPr>
                    <w:spacing w:line="360" w:lineRule="auto"/>
                    <w:rPr>
                      <w:rFonts w:ascii="楷体" w:eastAsia="楷体" w:hAnsi="楷体"/>
                      <w:bCs/>
                      <w:color w:val="000000"/>
                      <w:sz w:val="24"/>
                      <w:szCs w:val="24"/>
                    </w:rPr>
                  </w:pPr>
                  <w:r w:rsidRPr="009E504C">
                    <w:rPr>
                      <w:rFonts w:ascii="楷体" w:eastAsia="楷体" w:hAnsi="楷体" w:hint="eastAsia"/>
                      <w:bCs/>
                      <w:color w:val="000000"/>
                      <w:sz w:val="24"/>
                      <w:szCs w:val="24"/>
                    </w:rPr>
                    <w:t>部门</w:t>
                  </w:r>
                </w:p>
              </w:tc>
              <w:tc>
                <w:tcPr>
                  <w:tcW w:w="3544" w:type="dxa"/>
                  <w:vAlign w:val="center"/>
                </w:tcPr>
                <w:p w:rsidR="009B5A83" w:rsidRPr="009E504C" w:rsidRDefault="009B5A83" w:rsidP="009E504C">
                  <w:pPr>
                    <w:spacing w:line="360" w:lineRule="auto"/>
                    <w:rPr>
                      <w:rFonts w:ascii="楷体" w:eastAsia="楷体" w:hAnsi="楷体"/>
                      <w:bCs/>
                      <w:color w:val="000000"/>
                      <w:sz w:val="24"/>
                      <w:szCs w:val="24"/>
                    </w:rPr>
                  </w:pPr>
                  <w:r w:rsidRPr="009E504C">
                    <w:rPr>
                      <w:rFonts w:ascii="楷体" w:eastAsia="楷体" w:hAnsi="楷体"/>
                      <w:bCs/>
                      <w:color w:val="000000"/>
                      <w:sz w:val="24"/>
                      <w:szCs w:val="24"/>
                    </w:rPr>
                    <w:t>目标</w:t>
                  </w:r>
                </w:p>
              </w:tc>
              <w:tc>
                <w:tcPr>
                  <w:tcW w:w="3181" w:type="dxa"/>
                  <w:vAlign w:val="center"/>
                </w:tcPr>
                <w:p w:rsidR="009B5A83" w:rsidRPr="009E504C" w:rsidRDefault="009B5A83" w:rsidP="009E504C">
                  <w:pPr>
                    <w:spacing w:line="360" w:lineRule="auto"/>
                    <w:jc w:val="center"/>
                    <w:rPr>
                      <w:rFonts w:ascii="楷体" w:eastAsia="楷体" w:hAnsi="楷体"/>
                      <w:bCs/>
                      <w:color w:val="000000"/>
                      <w:sz w:val="24"/>
                      <w:szCs w:val="24"/>
                    </w:rPr>
                  </w:pPr>
                  <w:r w:rsidRPr="009E504C">
                    <w:rPr>
                      <w:rFonts w:ascii="楷体" w:eastAsia="楷体" w:hAnsi="楷体"/>
                      <w:bCs/>
                      <w:color w:val="000000"/>
                      <w:sz w:val="24"/>
                      <w:szCs w:val="24"/>
                    </w:rPr>
                    <w:t>完成情况</w:t>
                  </w:r>
                </w:p>
              </w:tc>
            </w:tr>
            <w:tr w:rsidR="009B5A83" w:rsidRPr="009E504C" w:rsidTr="009B5A83">
              <w:trPr>
                <w:trHeight w:hRule="exact" w:val="908"/>
              </w:trPr>
              <w:tc>
                <w:tcPr>
                  <w:tcW w:w="1559" w:type="dxa"/>
                  <w:vAlign w:val="center"/>
                </w:tcPr>
                <w:p w:rsidR="009B5A83" w:rsidRPr="009E504C" w:rsidRDefault="009B5A83" w:rsidP="009E504C">
                  <w:pPr>
                    <w:spacing w:line="360" w:lineRule="auto"/>
                    <w:rPr>
                      <w:rFonts w:ascii="楷体" w:eastAsia="楷体" w:hAnsi="楷体"/>
                      <w:bCs/>
                      <w:color w:val="000000"/>
                      <w:sz w:val="24"/>
                      <w:szCs w:val="24"/>
                    </w:rPr>
                  </w:pPr>
                  <w:r w:rsidRPr="009E504C">
                    <w:rPr>
                      <w:rFonts w:ascii="楷体" w:eastAsia="楷体" w:hAnsi="楷体" w:hint="eastAsia"/>
                      <w:bCs/>
                      <w:color w:val="000000"/>
                      <w:sz w:val="24"/>
                      <w:szCs w:val="24"/>
                    </w:rPr>
                    <w:t>供销部</w:t>
                  </w:r>
                </w:p>
              </w:tc>
              <w:tc>
                <w:tcPr>
                  <w:tcW w:w="3544" w:type="dxa"/>
                </w:tcPr>
                <w:p w:rsidR="009B5A83" w:rsidRPr="009E504C" w:rsidRDefault="009B5A83" w:rsidP="009E504C">
                  <w:pPr>
                    <w:pStyle w:val="a8"/>
                    <w:spacing w:line="360" w:lineRule="auto"/>
                    <w:ind w:firstLineChars="0" w:firstLine="0"/>
                    <w:rPr>
                      <w:rFonts w:ascii="楷体" w:eastAsia="楷体" w:hAnsi="楷体" w:cs="宋体"/>
                      <w:sz w:val="24"/>
                    </w:rPr>
                  </w:pPr>
                  <w:r w:rsidRPr="009E504C">
                    <w:rPr>
                      <w:rFonts w:ascii="楷体" w:eastAsia="楷体" w:hAnsi="楷体" w:cs="宋体" w:hint="eastAsia"/>
                      <w:spacing w:val="0"/>
                      <w:sz w:val="24"/>
                    </w:rPr>
                    <w:t>有效合同履约率100%；</w:t>
                  </w:r>
                </w:p>
              </w:tc>
              <w:tc>
                <w:tcPr>
                  <w:tcW w:w="3181" w:type="dxa"/>
                </w:tcPr>
                <w:p w:rsidR="009B5A83" w:rsidRPr="009E504C" w:rsidRDefault="009B5A83" w:rsidP="009E504C">
                  <w:pPr>
                    <w:spacing w:line="360" w:lineRule="auto"/>
                    <w:rPr>
                      <w:rFonts w:ascii="楷体" w:eastAsia="楷体" w:hAnsi="楷体" w:cs="宋体"/>
                      <w:sz w:val="24"/>
                      <w:szCs w:val="24"/>
                    </w:rPr>
                  </w:pPr>
                  <w:r w:rsidRPr="009E504C">
                    <w:rPr>
                      <w:rFonts w:ascii="楷体" w:eastAsia="楷体" w:hAnsi="楷体" w:cs="宋体" w:hint="eastAsia"/>
                      <w:sz w:val="24"/>
                      <w:szCs w:val="24"/>
                    </w:rPr>
                    <w:t xml:space="preserve">有效合同履约率100%；（5/5×100％=100%） </w:t>
                  </w:r>
                </w:p>
              </w:tc>
            </w:tr>
            <w:tr w:rsidR="009B5A83" w:rsidRPr="009E504C" w:rsidTr="009B5A83">
              <w:trPr>
                <w:trHeight w:hRule="exact" w:val="836"/>
              </w:trPr>
              <w:tc>
                <w:tcPr>
                  <w:tcW w:w="1559" w:type="dxa"/>
                  <w:vAlign w:val="center"/>
                </w:tcPr>
                <w:p w:rsidR="009B5A83" w:rsidRPr="009E504C" w:rsidRDefault="009B5A83" w:rsidP="009E504C">
                  <w:pPr>
                    <w:spacing w:line="360" w:lineRule="auto"/>
                    <w:rPr>
                      <w:rFonts w:ascii="楷体" w:eastAsia="楷体" w:hAnsi="楷体"/>
                      <w:bCs/>
                      <w:color w:val="000000"/>
                      <w:sz w:val="24"/>
                      <w:szCs w:val="24"/>
                    </w:rPr>
                  </w:pPr>
                  <w:r w:rsidRPr="009E504C">
                    <w:rPr>
                      <w:rFonts w:ascii="楷体" w:eastAsia="楷体" w:hAnsi="楷体" w:hint="eastAsia"/>
                      <w:bCs/>
                      <w:color w:val="000000"/>
                      <w:sz w:val="24"/>
                      <w:szCs w:val="24"/>
                    </w:rPr>
                    <w:t>供销部</w:t>
                  </w:r>
                </w:p>
              </w:tc>
              <w:tc>
                <w:tcPr>
                  <w:tcW w:w="3544" w:type="dxa"/>
                </w:tcPr>
                <w:p w:rsidR="009B5A83" w:rsidRPr="009E504C" w:rsidRDefault="009B5A83" w:rsidP="009E504C">
                  <w:pPr>
                    <w:pStyle w:val="a8"/>
                    <w:spacing w:line="360" w:lineRule="auto"/>
                    <w:ind w:firstLineChars="0" w:firstLine="0"/>
                    <w:rPr>
                      <w:rFonts w:ascii="楷体" w:eastAsia="楷体" w:hAnsi="楷体" w:cs="宋体"/>
                      <w:sz w:val="24"/>
                    </w:rPr>
                  </w:pPr>
                  <w:r w:rsidRPr="009E504C">
                    <w:rPr>
                      <w:rFonts w:ascii="楷体" w:eastAsia="楷体" w:hAnsi="楷体" w:cs="宋体" w:hint="eastAsia"/>
                      <w:sz w:val="24"/>
                    </w:rPr>
                    <w:t>顾客满意度92分以上</w:t>
                  </w:r>
                  <w:r w:rsidRPr="009E504C">
                    <w:rPr>
                      <w:rFonts w:ascii="楷体" w:eastAsia="楷体" w:hAnsi="楷体" w:cs="宋体" w:hint="eastAsia"/>
                      <w:spacing w:val="0"/>
                      <w:sz w:val="24"/>
                    </w:rPr>
                    <w:t>；</w:t>
                  </w:r>
                </w:p>
              </w:tc>
              <w:tc>
                <w:tcPr>
                  <w:tcW w:w="3181" w:type="dxa"/>
                </w:tcPr>
                <w:p w:rsidR="009B5A83" w:rsidRPr="009E504C" w:rsidRDefault="009B5A83" w:rsidP="009E504C">
                  <w:pPr>
                    <w:spacing w:line="360" w:lineRule="auto"/>
                    <w:rPr>
                      <w:rFonts w:ascii="楷体" w:eastAsia="楷体" w:hAnsi="楷体" w:cs="宋体"/>
                      <w:sz w:val="24"/>
                      <w:szCs w:val="24"/>
                    </w:rPr>
                  </w:pPr>
                  <w:r w:rsidRPr="009E504C">
                    <w:rPr>
                      <w:rFonts w:ascii="楷体" w:eastAsia="楷体" w:hAnsi="楷体" w:cs="宋体" w:hint="eastAsia"/>
                      <w:sz w:val="24"/>
                      <w:szCs w:val="24"/>
                    </w:rPr>
                    <w:t>顾客满意度为97分；(（174+117）÷3=97)</w:t>
                  </w:r>
                </w:p>
              </w:tc>
            </w:tr>
            <w:tr w:rsidR="009B5A83" w:rsidRPr="009E504C" w:rsidTr="009B5A83">
              <w:trPr>
                <w:trHeight w:hRule="exact" w:val="990"/>
              </w:trPr>
              <w:tc>
                <w:tcPr>
                  <w:tcW w:w="1559" w:type="dxa"/>
                  <w:vAlign w:val="center"/>
                </w:tcPr>
                <w:p w:rsidR="009B5A83" w:rsidRPr="009E504C" w:rsidRDefault="009B5A83" w:rsidP="009E504C">
                  <w:pPr>
                    <w:spacing w:line="360" w:lineRule="auto"/>
                    <w:rPr>
                      <w:rFonts w:ascii="楷体" w:eastAsia="楷体" w:hAnsi="楷体"/>
                      <w:bCs/>
                      <w:color w:val="000000"/>
                      <w:sz w:val="24"/>
                      <w:szCs w:val="24"/>
                    </w:rPr>
                  </w:pPr>
                  <w:r w:rsidRPr="009E504C">
                    <w:rPr>
                      <w:rFonts w:ascii="楷体" w:eastAsia="楷体" w:hAnsi="楷体" w:hint="eastAsia"/>
                      <w:bCs/>
                      <w:color w:val="000000"/>
                      <w:sz w:val="24"/>
                      <w:szCs w:val="24"/>
                    </w:rPr>
                    <w:t>供销部</w:t>
                  </w:r>
                </w:p>
              </w:tc>
              <w:tc>
                <w:tcPr>
                  <w:tcW w:w="3544" w:type="dxa"/>
                </w:tcPr>
                <w:p w:rsidR="009B5A83" w:rsidRPr="009E504C" w:rsidRDefault="009B5A83" w:rsidP="009E504C">
                  <w:pPr>
                    <w:pStyle w:val="a8"/>
                    <w:spacing w:line="360" w:lineRule="auto"/>
                    <w:ind w:firstLineChars="0" w:firstLine="0"/>
                    <w:rPr>
                      <w:rFonts w:ascii="楷体" w:eastAsia="楷体" w:hAnsi="楷体" w:cs="宋体"/>
                      <w:sz w:val="24"/>
                    </w:rPr>
                  </w:pPr>
                  <w:r w:rsidRPr="009E504C">
                    <w:rPr>
                      <w:rFonts w:ascii="楷体" w:eastAsia="楷体" w:hAnsi="楷体" w:cs="宋体" w:hint="eastAsia"/>
                      <w:spacing w:val="0"/>
                      <w:sz w:val="24"/>
                    </w:rPr>
                    <w:t>建立合格供方，采购产品100%合格</w:t>
                  </w:r>
                </w:p>
              </w:tc>
              <w:tc>
                <w:tcPr>
                  <w:tcW w:w="3181" w:type="dxa"/>
                </w:tcPr>
                <w:p w:rsidR="009B5A83" w:rsidRPr="009E504C" w:rsidRDefault="009B5A83" w:rsidP="009E504C">
                  <w:pPr>
                    <w:spacing w:line="360" w:lineRule="auto"/>
                    <w:rPr>
                      <w:rFonts w:ascii="楷体" w:eastAsia="楷体" w:hAnsi="楷体" w:cs="宋体"/>
                      <w:sz w:val="24"/>
                      <w:szCs w:val="24"/>
                    </w:rPr>
                  </w:pPr>
                  <w:r w:rsidRPr="009E504C">
                    <w:rPr>
                      <w:rFonts w:ascii="楷体" w:eastAsia="楷体" w:hAnsi="楷体" w:cs="宋体" w:hint="eastAsia"/>
                      <w:sz w:val="24"/>
                      <w:szCs w:val="24"/>
                    </w:rPr>
                    <w:t>采购产品100%合格；（10/10×100％=100%）</w:t>
                  </w:r>
                </w:p>
              </w:tc>
            </w:tr>
            <w:tr w:rsidR="009B5A83" w:rsidRPr="009E504C" w:rsidTr="009B5A83">
              <w:trPr>
                <w:trHeight w:hRule="exact" w:val="681"/>
              </w:trPr>
              <w:tc>
                <w:tcPr>
                  <w:tcW w:w="1559" w:type="dxa"/>
                  <w:vAlign w:val="center"/>
                </w:tcPr>
                <w:p w:rsidR="009B5A83" w:rsidRPr="009E504C" w:rsidRDefault="009B5A83" w:rsidP="009E504C">
                  <w:pPr>
                    <w:spacing w:line="360" w:lineRule="auto"/>
                    <w:rPr>
                      <w:rFonts w:ascii="楷体" w:eastAsia="楷体" w:hAnsi="楷体"/>
                      <w:bCs/>
                      <w:color w:val="000000"/>
                      <w:sz w:val="24"/>
                      <w:szCs w:val="24"/>
                    </w:rPr>
                  </w:pPr>
                  <w:r w:rsidRPr="009E504C">
                    <w:rPr>
                      <w:rFonts w:ascii="楷体" w:eastAsia="楷体" w:hAnsi="楷体" w:hint="eastAsia"/>
                      <w:bCs/>
                      <w:color w:val="000000"/>
                      <w:sz w:val="24"/>
                      <w:szCs w:val="24"/>
                    </w:rPr>
                    <w:t>供销部</w:t>
                  </w:r>
                </w:p>
              </w:tc>
              <w:tc>
                <w:tcPr>
                  <w:tcW w:w="3544" w:type="dxa"/>
                </w:tcPr>
                <w:p w:rsidR="009B5A83" w:rsidRPr="009E504C" w:rsidRDefault="009B5A83" w:rsidP="009E504C">
                  <w:pPr>
                    <w:pStyle w:val="a8"/>
                    <w:spacing w:line="360" w:lineRule="auto"/>
                    <w:ind w:firstLineChars="0" w:firstLine="0"/>
                    <w:rPr>
                      <w:rFonts w:ascii="楷体" w:eastAsia="楷体" w:hAnsi="楷体" w:cs="宋体"/>
                      <w:sz w:val="24"/>
                    </w:rPr>
                  </w:pPr>
                  <w:r w:rsidRPr="009E504C">
                    <w:rPr>
                      <w:rFonts w:ascii="楷体" w:eastAsia="楷体" w:hAnsi="楷体" w:cs="宋体" w:hint="eastAsia"/>
                      <w:spacing w:val="0"/>
                      <w:sz w:val="24"/>
                    </w:rPr>
                    <w:t>货款</w:t>
                  </w:r>
                  <w:proofErr w:type="gramStart"/>
                  <w:r w:rsidRPr="009E504C">
                    <w:rPr>
                      <w:rFonts w:ascii="楷体" w:eastAsia="楷体" w:hAnsi="楷体" w:cs="宋体" w:hint="eastAsia"/>
                      <w:spacing w:val="0"/>
                      <w:sz w:val="24"/>
                    </w:rPr>
                    <w:t>回收达</w:t>
                  </w:r>
                  <w:proofErr w:type="gramEnd"/>
                  <w:r w:rsidRPr="009E504C">
                    <w:rPr>
                      <w:rFonts w:ascii="楷体" w:eastAsia="楷体" w:hAnsi="楷体" w:cs="宋体" w:hint="eastAsia"/>
                      <w:spacing w:val="0"/>
                      <w:sz w:val="24"/>
                    </w:rPr>
                    <w:t>90% 以上；</w:t>
                  </w:r>
                </w:p>
              </w:tc>
              <w:tc>
                <w:tcPr>
                  <w:tcW w:w="3181" w:type="dxa"/>
                </w:tcPr>
                <w:p w:rsidR="009B5A83" w:rsidRPr="009E504C" w:rsidRDefault="009B5A83" w:rsidP="009E504C">
                  <w:pPr>
                    <w:spacing w:line="360" w:lineRule="auto"/>
                    <w:rPr>
                      <w:rFonts w:ascii="楷体" w:eastAsia="楷体" w:hAnsi="楷体"/>
                      <w:sz w:val="24"/>
                      <w:szCs w:val="24"/>
                    </w:rPr>
                  </w:pPr>
                  <w:r w:rsidRPr="009E504C">
                    <w:rPr>
                      <w:rFonts w:ascii="楷体" w:eastAsia="楷体" w:hAnsi="楷体" w:cs="宋体" w:hint="eastAsia"/>
                      <w:sz w:val="24"/>
                      <w:szCs w:val="24"/>
                    </w:rPr>
                    <w:t>货款回收达到98% ；</w:t>
                  </w:r>
                </w:p>
              </w:tc>
            </w:tr>
          </w:tbl>
          <w:p w:rsidR="007036B8" w:rsidRPr="009E504C" w:rsidRDefault="007036B8" w:rsidP="009E504C">
            <w:pPr>
              <w:spacing w:line="360" w:lineRule="auto"/>
              <w:ind w:right="-105" w:firstLine="420"/>
              <w:jc w:val="left"/>
              <w:rPr>
                <w:rFonts w:ascii="楷体" w:eastAsia="楷体" w:hAnsi="楷体" w:cs="Arial"/>
                <w:sz w:val="24"/>
                <w:szCs w:val="24"/>
              </w:rPr>
            </w:pPr>
          </w:p>
        </w:tc>
        <w:tc>
          <w:tcPr>
            <w:tcW w:w="1585" w:type="dxa"/>
            <w:tcBorders>
              <w:top w:val="single" w:sz="4" w:space="0" w:color="000000"/>
              <w:left w:val="single" w:sz="4" w:space="0" w:color="000000"/>
              <w:bottom w:val="single" w:sz="4" w:space="0" w:color="000000"/>
              <w:right w:val="single" w:sz="4" w:space="0" w:color="000000"/>
            </w:tcBorders>
          </w:tcPr>
          <w:p w:rsidR="006C6AFE" w:rsidRPr="009E504C" w:rsidRDefault="00DA0068" w:rsidP="009E504C">
            <w:pPr>
              <w:spacing w:line="360" w:lineRule="auto"/>
              <w:rPr>
                <w:rFonts w:ascii="楷体" w:eastAsia="楷体" w:hAnsi="楷体"/>
                <w:sz w:val="24"/>
                <w:szCs w:val="24"/>
              </w:rPr>
            </w:pPr>
            <w:r w:rsidRPr="009E504C">
              <w:rPr>
                <w:rFonts w:ascii="楷体" w:eastAsia="楷体" w:hAnsi="楷体" w:hint="eastAsia"/>
                <w:sz w:val="24"/>
                <w:szCs w:val="24"/>
              </w:rPr>
              <w:t>OK</w:t>
            </w:r>
          </w:p>
        </w:tc>
      </w:tr>
      <w:tr w:rsidR="006C6AFE" w:rsidRPr="009E504C" w:rsidTr="008D0346">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9E504C" w:rsidRDefault="00F8687C" w:rsidP="009E504C">
            <w:pPr>
              <w:spacing w:line="360" w:lineRule="auto"/>
              <w:ind w:right="-105"/>
              <w:jc w:val="left"/>
              <w:rPr>
                <w:rFonts w:ascii="楷体" w:eastAsia="楷体" w:hAnsi="楷体"/>
                <w:sz w:val="24"/>
                <w:szCs w:val="24"/>
              </w:rPr>
            </w:pPr>
            <w:r w:rsidRPr="009E504C">
              <w:rPr>
                <w:rFonts w:ascii="楷体" w:eastAsia="楷体" w:hAnsi="楷体"/>
                <w:sz w:val="24"/>
                <w:szCs w:val="24"/>
              </w:rPr>
              <w:t>产品和服务的要</w:t>
            </w:r>
            <w:r w:rsidRPr="009E504C">
              <w:rPr>
                <w:rFonts w:ascii="楷体" w:eastAsia="楷体" w:hAnsi="楷体" w:cs="楷体"/>
                <w:sz w:val="24"/>
                <w:szCs w:val="24"/>
              </w:rPr>
              <w:t>求</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9E504C" w:rsidRDefault="00F8687C" w:rsidP="009E504C">
            <w:pPr>
              <w:spacing w:line="360" w:lineRule="auto"/>
              <w:ind w:right="-105" w:firstLineChars="100" w:firstLine="240"/>
              <w:jc w:val="left"/>
              <w:rPr>
                <w:rFonts w:ascii="楷体" w:eastAsia="楷体" w:hAnsi="楷体"/>
                <w:sz w:val="24"/>
                <w:szCs w:val="24"/>
              </w:rPr>
            </w:pPr>
            <w:r w:rsidRPr="009E504C">
              <w:rPr>
                <w:rFonts w:ascii="楷体" w:eastAsia="楷体" w:hAnsi="楷体"/>
                <w:sz w:val="24"/>
                <w:szCs w:val="24"/>
              </w:rPr>
              <w:t>8.2</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Pr="009E504C" w:rsidRDefault="00DD4E95" w:rsidP="009E504C">
            <w:pPr>
              <w:spacing w:line="360" w:lineRule="auto"/>
              <w:ind w:right="-105" w:firstLine="420"/>
              <w:jc w:val="left"/>
              <w:rPr>
                <w:rFonts w:ascii="楷体" w:eastAsia="楷体" w:hAnsi="楷体"/>
                <w:sz w:val="24"/>
                <w:szCs w:val="24"/>
              </w:rPr>
            </w:pPr>
            <w:r>
              <w:rPr>
                <w:rFonts w:ascii="楷体" w:eastAsia="楷体" w:hAnsi="楷体" w:hint="eastAsia"/>
                <w:sz w:val="24"/>
                <w:szCs w:val="24"/>
              </w:rPr>
              <w:t>公司编制了《</w:t>
            </w:r>
            <w:r w:rsidRPr="00DD4E95">
              <w:rPr>
                <w:rFonts w:ascii="楷体" w:eastAsia="楷体" w:hAnsi="楷体" w:hint="eastAsia"/>
                <w:sz w:val="24"/>
                <w:szCs w:val="24"/>
              </w:rPr>
              <w:t>与顾客有关的过程控制程序YXJD/QP06-2021</w:t>
            </w:r>
            <w:r>
              <w:rPr>
                <w:rFonts w:ascii="楷体" w:eastAsia="楷体" w:hAnsi="楷体" w:hint="eastAsia"/>
                <w:sz w:val="24"/>
                <w:szCs w:val="24"/>
              </w:rPr>
              <w:t>》、《</w:t>
            </w:r>
            <w:r w:rsidRPr="00DD4E95">
              <w:rPr>
                <w:rFonts w:ascii="楷体" w:eastAsia="楷体" w:hAnsi="楷体" w:hint="eastAsia"/>
                <w:sz w:val="24"/>
                <w:szCs w:val="24"/>
              </w:rPr>
              <w:t>合同评审控制程序YXJD/QP16-2021</w:t>
            </w:r>
            <w:r>
              <w:rPr>
                <w:rFonts w:ascii="楷体" w:eastAsia="楷体" w:hAnsi="楷体" w:hint="eastAsia"/>
                <w:sz w:val="24"/>
                <w:szCs w:val="24"/>
              </w:rPr>
              <w:t>》，</w:t>
            </w:r>
            <w:r w:rsidR="00F8687C" w:rsidRPr="009E504C">
              <w:rPr>
                <w:rFonts w:ascii="楷体" w:eastAsia="楷体" w:hAnsi="楷体"/>
                <w:sz w:val="24"/>
                <w:szCs w:val="24"/>
              </w:rPr>
              <w:t>审核现场</w:t>
            </w:r>
            <w:r w:rsidR="00E33179" w:rsidRPr="009E504C">
              <w:rPr>
                <w:rFonts w:ascii="楷体" w:eastAsia="楷体" w:hAnsi="楷体"/>
                <w:sz w:val="24"/>
                <w:szCs w:val="24"/>
              </w:rPr>
              <w:t>供销部</w:t>
            </w:r>
            <w:r w:rsidR="00535780" w:rsidRPr="009E504C">
              <w:rPr>
                <w:rFonts w:ascii="楷体" w:eastAsia="楷体" w:hAnsi="楷体"/>
                <w:sz w:val="24"/>
                <w:szCs w:val="24"/>
              </w:rPr>
              <w:t>负责人介绍沟通方式：主要是电话、上门拜访、资料传递、</w:t>
            </w:r>
            <w:r w:rsidR="008D0346" w:rsidRPr="009E504C">
              <w:rPr>
                <w:rFonts w:ascii="楷体" w:eastAsia="楷体" w:hAnsi="楷体" w:hint="eastAsia"/>
                <w:sz w:val="24"/>
                <w:szCs w:val="24"/>
              </w:rPr>
              <w:t>微信、</w:t>
            </w:r>
            <w:r w:rsidR="00F8687C" w:rsidRPr="009E504C">
              <w:rPr>
                <w:rFonts w:ascii="楷体" w:eastAsia="楷体" w:hAnsi="楷体"/>
                <w:sz w:val="24"/>
                <w:szCs w:val="24"/>
              </w:rPr>
              <w:t>交流会等形式宣传本公司有关产品及公司的有关信誉等。</w:t>
            </w:r>
          </w:p>
          <w:p w:rsidR="006C6AFE" w:rsidRPr="009E504C" w:rsidRDefault="00F8687C" w:rsidP="009E504C">
            <w:pPr>
              <w:spacing w:line="360" w:lineRule="auto"/>
              <w:ind w:right="-105" w:firstLine="420"/>
              <w:jc w:val="left"/>
              <w:rPr>
                <w:rFonts w:ascii="楷体" w:eastAsia="楷体" w:hAnsi="楷体"/>
                <w:sz w:val="24"/>
                <w:szCs w:val="24"/>
              </w:rPr>
            </w:pPr>
            <w:r w:rsidRPr="009E504C">
              <w:rPr>
                <w:rFonts w:ascii="楷体" w:eastAsia="楷体" w:hAnsi="楷体"/>
                <w:sz w:val="24"/>
                <w:szCs w:val="24"/>
              </w:rPr>
              <w:t>针对合同洽谈、签订、履行过程中的问题、顾客投诉或反馈，及时电话联系，明确各自的要求，及时处理，暂未发生顾客投诉情况。</w:t>
            </w:r>
          </w:p>
          <w:p w:rsidR="006C6AFE" w:rsidRPr="009E504C" w:rsidRDefault="00F8687C" w:rsidP="009E504C">
            <w:pPr>
              <w:spacing w:line="360" w:lineRule="auto"/>
              <w:ind w:right="-105" w:firstLine="420"/>
              <w:jc w:val="left"/>
              <w:rPr>
                <w:rFonts w:ascii="楷体" w:eastAsia="楷体" w:hAnsi="楷体"/>
                <w:sz w:val="24"/>
                <w:szCs w:val="24"/>
              </w:rPr>
            </w:pPr>
            <w:r w:rsidRPr="009E504C">
              <w:rPr>
                <w:rFonts w:ascii="楷体" w:eastAsia="楷体" w:hAnsi="楷体"/>
                <w:sz w:val="24"/>
                <w:szCs w:val="24"/>
              </w:rPr>
              <w:t>目前沟通效果良好。</w:t>
            </w:r>
          </w:p>
          <w:p w:rsidR="0050757C" w:rsidRDefault="00F8687C" w:rsidP="0050757C">
            <w:pPr>
              <w:spacing w:line="360" w:lineRule="auto"/>
              <w:ind w:right="-105" w:firstLine="420"/>
              <w:jc w:val="left"/>
              <w:rPr>
                <w:rFonts w:ascii="楷体" w:eastAsia="楷体" w:hAnsi="楷体" w:cs="楷体"/>
                <w:sz w:val="24"/>
                <w:szCs w:val="24"/>
              </w:rPr>
            </w:pPr>
            <w:r w:rsidRPr="009E504C">
              <w:rPr>
                <w:rFonts w:ascii="楷体" w:eastAsia="楷体" w:hAnsi="楷体"/>
                <w:sz w:val="24"/>
                <w:szCs w:val="24"/>
              </w:rPr>
              <w:lastRenderedPageBreak/>
              <w:t>公司主要通过</w:t>
            </w:r>
            <w:r w:rsidR="009F1DD6" w:rsidRPr="009E504C">
              <w:rPr>
                <w:rFonts w:ascii="楷体" w:eastAsia="楷体" w:hAnsi="楷体"/>
                <w:sz w:val="24"/>
                <w:szCs w:val="24"/>
              </w:rPr>
              <w:t>上门拜访、</w:t>
            </w:r>
            <w:r w:rsidR="008D0346" w:rsidRPr="009E504C">
              <w:rPr>
                <w:rFonts w:ascii="楷体" w:eastAsia="楷体" w:hAnsi="楷体"/>
                <w:sz w:val="24"/>
                <w:szCs w:val="24"/>
              </w:rPr>
              <w:t>电话、资料传递、</w:t>
            </w:r>
            <w:r w:rsidR="008D0346" w:rsidRPr="009E504C">
              <w:rPr>
                <w:rFonts w:ascii="楷体" w:eastAsia="楷体" w:hAnsi="楷体" w:hint="eastAsia"/>
                <w:sz w:val="24"/>
                <w:szCs w:val="24"/>
              </w:rPr>
              <w:t>微信、调查表</w:t>
            </w:r>
            <w:r w:rsidR="009C1752" w:rsidRPr="009E504C">
              <w:rPr>
                <w:rFonts w:ascii="楷体" w:eastAsia="楷体" w:hAnsi="楷体"/>
                <w:sz w:val="24"/>
                <w:szCs w:val="24"/>
              </w:rPr>
              <w:t>等了解市场的需求状态。主要以</w:t>
            </w:r>
            <w:r w:rsidR="001B0A04" w:rsidRPr="009E504C">
              <w:rPr>
                <w:rFonts w:ascii="楷体" w:eastAsia="楷体" w:hAnsi="楷体" w:hint="eastAsia"/>
                <w:sz w:val="24"/>
                <w:szCs w:val="24"/>
              </w:rPr>
              <w:t>合同/订单</w:t>
            </w:r>
            <w:r w:rsidRPr="009E504C">
              <w:rPr>
                <w:rFonts w:ascii="楷体" w:eastAsia="楷体" w:hAnsi="楷体"/>
                <w:sz w:val="24"/>
                <w:szCs w:val="24"/>
              </w:rPr>
              <w:t>形式确定与产品有关的要求，均已保存或进行相应的记录</w:t>
            </w:r>
            <w:r w:rsidR="0050757C">
              <w:rPr>
                <w:rFonts w:ascii="楷体" w:eastAsia="楷体" w:hAnsi="楷体" w:hint="eastAsia"/>
                <w:sz w:val="24"/>
                <w:szCs w:val="24"/>
              </w:rPr>
              <w:t>，</w:t>
            </w:r>
            <w:r w:rsidR="0050757C">
              <w:rPr>
                <w:rFonts w:ascii="楷体" w:eastAsia="楷体" w:hAnsi="楷体" w:cs="楷体" w:hint="eastAsia"/>
                <w:sz w:val="24"/>
                <w:szCs w:val="24"/>
              </w:rPr>
              <w:t>公司接到合同/订单后在</w:t>
            </w:r>
            <w:proofErr w:type="gramStart"/>
            <w:r w:rsidR="0050757C">
              <w:rPr>
                <w:rFonts w:ascii="楷体" w:eastAsia="楷体" w:hAnsi="楷体" w:cs="楷体" w:hint="eastAsia"/>
                <w:sz w:val="24"/>
                <w:szCs w:val="24"/>
              </w:rPr>
              <w:t>微信群</w:t>
            </w:r>
            <w:proofErr w:type="gramEnd"/>
            <w:r w:rsidR="0050757C">
              <w:rPr>
                <w:rFonts w:ascii="楷体" w:eastAsia="楷体" w:hAnsi="楷体" w:cs="楷体" w:hint="eastAsia"/>
                <w:sz w:val="24"/>
                <w:szCs w:val="24"/>
              </w:rPr>
              <w:t>评审，无异议后公司代表签字盖章回传客户作为已评审的证据。</w:t>
            </w:r>
          </w:p>
          <w:p w:rsidR="00BA7D9F" w:rsidRPr="009E504C" w:rsidRDefault="00BA7D9F" w:rsidP="009E504C">
            <w:pPr>
              <w:spacing w:line="360" w:lineRule="auto"/>
              <w:ind w:right="-105" w:firstLine="420"/>
              <w:jc w:val="left"/>
              <w:rPr>
                <w:rFonts w:ascii="楷体" w:eastAsia="楷体" w:hAnsi="楷体"/>
                <w:sz w:val="24"/>
                <w:szCs w:val="24"/>
              </w:rPr>
            </w:pPr>
            <w:r>
              <w:rPr>
                <w:rFonts w:ascii="楷体" w:eastAsia="楷体" w:hAnsi="楷体" w:hint="eastAsia"/>
                <w:sz w:val="24"/>
                <w:szCs w:val="24"/>
              </w:rPr>
              <w:t>目前公司的主要客户是九江七所精密机电科技有限公司。</w:t>
            </w:r>
          </w:p>
          <w:p w:rsidR="0050757C" w:rsidRPr="003A4884" w:rsidRDefault="00F8687C" w:rsidP="0050757C">
            <w:pPr>
              <w:spacing w:line="360" w:lineRule="auto"/>
              <w:ind w:right="-105" w:firstLine="420"/>
              <w:jc w:val="left"/>
              <w:rPr>
                <w:rFonts w:ascii="楷体" w:eastAsia="楷体" w:hAnsi="楷体" w:cs="楷体"/>
                <w:sz w:val="24"/>
                <w:szCs w:val="24"/>
              </w:rPr>
            </w:pPr>
            <w:r w:rsidRPr="009E504C">
              <w:rPr>
                <w:rFonts w:ascii="楷体" w:eastAsia="楷体" w:hAnsi="楷体"/>
                <w:sz w:val="24"/>
                <w:szCs w:val="24"/>
              </w:rPr>
              <w:t>抽查</w:t>
            </w:r>
            <w:r w:rsidR="00605290" w:rsidRPr="009E504C">
              <w:rPr>
                <w:rFonts w:ascii="楷体" w:eastAsia="楷体" w:hAnsi="楷体" w:hint="eastAsia"/>
                <w:sz w:val="24"/>
                <w:szCs w:val="24"/>
              </w:rPr>
              <w:t>客户</w:t>
            </w:r>
            <w:r w:rsidR="007E107B">
              <w:rPr>
                <w:rFonts w:ascii="楷体" w:eastAsia="楷体" w:hAnsi="楷体" w:hint="eastAsia"/>
                <w:sz w:val="24"/>
                <w:szCs w:val="24"/>
              </w:rPr>
              <w:t>九江七所精密机电科技有限公司</w:t>
            </w:r>
            <w:r w:rsidR="00B34538" w:rsidRPr="009E504C">
              <w:rPr>
                <w:rFonts w:ascii="楷体" w:eastAsia="楷体" w:hAnsi="楷体"/>
                <w:sz w:val="24"/>
                <w:szCs w:val="24"/>
              </w:rPr>
              <w:t>202</w:t>
            </w:r>
            <w:r w:rsidR="007E107B">
              <w:rPr>
                <w:rFonts w:ascii="楷体" w:eastAsia="楷体" w:hAnsi="楷体" w:hint="eastAsia"/>
                <w:sz w:val="24"/>
                <w:szCs w:val="24"/>
              </w:rPr>
              <w:t>0</w:t>
            </w:r>
            <w:r w:rsidR="00B34538" w:rsidRPr="009E504C">
              <w:rPr>
                <w:rFonts w:ascii="楷体" w:eastAsia="楷体" w:hAnsi="楷体"/>
                <w:sz w:val="24"/>
                <w:szCs w:val="24"/>
              </w:rPr>
              <w:t>.</w:t>
            </w:r>
            <w:r w:rsidR="007E107B">
              <w:rPr>
                <w:rFonts w:ascii="楷体" w:eastAsia="楷体" w:hAnsi="楷体" w:hint="eastAsia"/>
                <w:sz w:val="24"/>
                <w:szCs w:val="24"/>
              </w:rPr>
              <w:t>11</w:t>
            </w:r>
            <w:r w:rsidR="00B34538" w:rsidRPr="009E504C">
              <w:rPr>
                <w:rFonts w:ascii="楷体" w:eastAsia="楷体" w:hAnsi="楷体"/>
                <w:sz w:val="24"/>
                <w:szCs w:val="24"/>
              </w:rPr>
              <w:t>.</w:t>
            </w:r>
            <w:r w:rsidR="007E107B">
              <w:rPr>
                <w:rFonts w:ascii="楷体" w:eastAsia="楷体" w:hAnsi="楷体" w:hint="eastAsia"/>
                <w:sz w:val="24"/>
                <w:szCs w:val="24"/>
              </w:rPr>
              <w:t>30</w:t>
            </w:r>
            <w:r w:rsidR="00427E22" w:rsidRPr="009E504C">
              <w:rPr>
                <w:rFonts w:ascii="楷体" w:eastAsia="楷体" w:hAnsi="楷体"/>
                <w:sz w:val="24"/>
                <w:szCs w:val="24"/>
              </w:rPr>
              <w:t>日</w:t>
            </w:r>
            <w:r w:rsidR="007E107B">
              <w:rPr>
                <w:rFonts w:ascii="楷体" w:eastAsia="楷体" w:hAnsi="楷体"/>
                <w:sz w:val="24"/>
                <w:szCs w:val="24"/>
              </w:rPr>
              <w:t>工矿产品购销合同</w:t>
            </w:r>
            <w:r w:rsidR="006C7A28" w:rsidRPr="009E504C">
              <w:rPr>
                <w:rFonts w:ascii="楷体" w:eastAsia="楷体" w:hAnsi="楷体" w:hint="eastAsia"/>
                <w:sz w:val="24"/>
                <w:szCs w:val="24"/>
              </w:rPr>
              <w:t>，产品名称、数量：</w:t>
            </w:r>
            <w:r w:rsidR="007E107B">
              <w:rPr>
                <w:rFonts w:ascii="楷体" w:eastAsia="楷体" w:hAnsi="楷体" w:hint="eastAsia"/>
                <w:sz w:val="24"/>
                <w:szCs w:val="24"/>
              </w:rPr>
              <w:t>QF380.8.865罩 模具 1套，</w:t>
            </w:r>
            <w:r w:rsidR="0050757C" w:rsidRPr="003A4884">
              <w:rPr>
                <w:rFonts w:ascii="楷体" w:eastAsia="楷体" w:hAnsi="楷体" w:cs="楷体"/>
                <w:sz w:val="24"/>
                <w:szCs w:val="24"/>
              </w:rPr>
              <w:t>交货日期</w:t>
            </w:r>
            <w:r w:rsidR="0050757C">
              <w:rPr>
                <w:rFonts w:ascii="楷体" w:eastAsia="楷体" w:hAnsi="楷体" w:cs="楷体" w:hint="eastAsia"/>
                <w:sz w:val="24"/>
                <w:szCs w:val="24"/>
              </w:rPr>
              <w:t>2020.12.4日</w:t>
            </w:r>
            <w:r w:rsidR="0050757C" w:rsidRPr="003A4884">
              <w:rPr>
                <w:rFonts w:ascii="楷体" w:eastAsia="楷体" w:hAnsi="楷体" w:cs="楷体" w:hint="eastAsia"/>
                <w:sz w:val="24"/>
                <w:szCs w:val="24"/>
              </w:rPr>
              <w:t>，合同明确</w:t>
            </w:r>
            <w:r w:rsidR="0050757C">
              <w:rPr>
                <w:rFonts w:ascii="楷体" w:eastAsia="楷体" w:hAnsi="楷体" w:cs="楷体" w:hint="eastAsia"/>
                <w:sz w:val="24"/>
                <w:szCs w:val="24"/>
              </w:rPr>
              <w:t>价格</w:t>
            </w:r>
            <w:r w:rsidR="0050757C" w:rsidRPr="003A4884">
              <w:rPr>
                <w:rFonts w:ascii="楷体" w:eastAsia="楷体" w:hAnsi="楷体" w:cs="楷体"/>
                <w:sz w:val="24"/>
                <w:szCs w:val="24"/>
              </w:rPr>
              <w:t>、</w:t>
            </w:r>
            <w:r w:rsidR="0050757C" w:rsidRPr="003A4884">
              <w:rPr>
                <w:rFonts w:ascii="楷体" w:eastAsia="楷体" w:hAnsi="楷体" w:cs="楷体" w:hint="eastAsia"/>
                <w:sz w:val="24"/>
                <w:szCs w:val="24"/>
              </w:rPr>
              <w:t>质量要求、</w:t>
            </w:r>
            <w:r w:rsidR="0050757C" w:rsidRPr="003A4884">
              <w:rPr>
                <w:rFonts w:ascii="楷体" w:eastAsia="楷体" w:hAnsi="楷体" w:cs="楷体"/>
                <w:sz w:val="24"/>
                <w:szCs w:val="24"/>
              </w:rPr>
              <w:t>结算方式</w:t>
            </w:r>
            <w:r w:rsidR="0050757C">
              <w:rPr>
                <w:rFonts w:ascii="楷体" w:eastAsia="楷体" w:hAnsi="楷体" w:cs="楷体" w:hint="eastAsia"/>
                <w:sz w:val="24"/>
                <w:szCs w:val="24"/>
              </w:rPr>
              <w:t>、</w:t>
            </w:r>
            <w:r w:rsidR="0050757C">
              <w:rPr>
                <w:rFonts w:ascii="楷体" w:eastAsia="楷体" w:hAnsi="楷体" w:cs="楷体"/>
                <w:sz w:val="24"/>
                <w:szCs w:val="24"/>
              </w:rPr>
              <w:t>交货地点</w:t>
            </w:r>
            <w:r w:rsidR="0050757C" w:rsidRPr="003A4884">
              <w:rPr>
                <w:rFonts w:ascii="楷体" w:eastAsia="楷体" w:hAnsi="楷体" w:cs="楷体" w:hint="eastAsia"/>
                <w:sz w:val="24"/>
                <w:szCs w:val="24"/>
              </w:rPr>
              <w:t>、运输方式</w:t>
            </w:r>
            <w:r w:rsidR="0050757C">
              <w:rPr>
                <w:rFonts w:ascii="楷体" w:eastAsia="楷体" w:hAnsi="楷体" w:cs="楷体" w:hint="eastAsia"/>
                <w:sz w:val="24"/>
                <w:szCs w:val="24"/>
              </w:rPr>
              <w:t>、质保期</w:t>
            </w:r>
            <w:r w:rsidR="0050757C" w:rsidRPr="003A4884">
              <w:rPr>
                <w:rFonts w:ascii="楷体" w:eastAsia="楷体" w:hAnsi="楷体" w:cs="楷体" w:hint="eastAsia"/>
                <w:sz w:val="24"/>
                <w:szCs w:val="24"/>
              </w:rPr>
              <w:t>等</w:t>
            </w:r>
            <w:r w:rsidR="0050757C">
              <w:rPr>
                <w:rFonts w:ascii="楷体" w:eastAsia="楷体" w:hAnsi="楷体" w:cs="楷体" w:hint="eastAsia"/>
                <w:sz w:val="24"/>
                <w:szCs w:val="24"/>
              </w:rPr>
              <w:t>，经</w:t>
            </w:r>
            <w:r w:rsidR="0050757C" w:rsidRPr="003A4884">
              <w:rPr>
                <w:rFonts w:ascii="楷体" w:eastAsia="楷体" w:hAnsi="楷体" w:cs="楷体" w:hint="eastAsia"/>
                <w:sz w:val="24"/>
                <w:szCs w:val="24"/>
              </w:rPr>
              <w:t>评审</w:t>
            </w:r>
            <w:r w:rsidR="006B17D9">
              <w:rPr>
                <w:rFonts w:ascii="楷体" w:eastAsia="楷体" w:hAnsi="楷体" w:cs="楷体" w:hint="eastAsia"/>
                <w:sz w:val="24"/>
                <w:szCs w:val="24"/>
              </w:rPr>
              <w:t>符合要求，公司代表</w:t>
            </w:r>
            <w:r w:rsidR="0050757C">
              <w:rPr>
                <w:rFonts w:ascii="楷体" w:eastAsia="楷体" w:hAnsi="楷体" w:cs="楷体" w:hint="eastAsia"/>
                <w:sz w:val="24"/>
                <w:szCs w:val="24"/>
              </w:rPr>
              <w:t>高巧云</w:t>
            </w:r>
            <w:r w:rsidR="0050757C" w:rsidRPr="003A4884">
              <w:rPr>
                <w:rFonts w:ascii="楷体" w:eastAsia="楷体" w:hAnsi="楷体" w:cs="楷体" w:hint="eastAsia"/>
                <w:sz w:val="24"/>
                <w:szCs w:val="24"/>
              </w:rPr>
              <w:t>签字</w:t>
            </w:r>
            <w:r w:rsidR="0050757C" w:rsidRPr="003A4884">
              <w:rPr>
                <w:rFonts w:ascii="楷体" w:eastAsia="楷体" w:hAnsi="楷体" w:cs="楷体"/>
                <w:sz w:val="24"/>
                <w:szCs w:val="24"/>
              </w:rPr>
              <w:t>盖章</w:t>
            </w:r>
            <w:r w:rsidR="0050757C" w:rsidRPr="003A4884">
              <w:rPr>
                <w:rFonts w:ascii="楷体" w:eastAsia="楷体" w:hAnsi="楷体" w:cs="楷体" w:hint="eastAsia"/>
                <w:sz w:val="24"/>
                <w:szCs w:val="24"/>
              </w:rPr>
              <w:t>合同</w:t>
            </w:r>
            <w:r w:rsidR="0050757C">
              <w:rPr>
                <w:rFonts w:ascii="楷体" w:eastAsia="楷体" w:hAnsi="楷体" w:cs="楷体" w:hint="eastAsia"/>
                <w:sz w:val="24"/>
                <w:szCs w:val="24"/>
              </w:rPr>
              <w:t>回传客户</w:t>
            </w:r>
            <w:r w:rsidR="0050757C" w:rsidRPr="003A4884">
              <w:rPr>
                <w:rFonts w:ascii="楷体" w:eastAsia="楷体" w:hAnsi="楷体" w:cs="楷体" w:hint="eastAsia"/>
                <w:sz w:val="24"/>
                <w:szCs w:val="24"/>
              </w:rPr>
              <w:t>生效。</w:t>
            </w:r>
          </w:p>
          <w:p w:rsidR="0050757C" w:rsidRPr="003A4884" w:rsidRDefault="0050757C" w:rsidP="0050757C">
            <w:pPr>
              <w:spacing w:line="360" w:lineRule="auto"/>
              <w:ind w:right="-105" w:firstLine="420"/>
              <w:jc w:val="left"/>
              <w:rPr>
                <w:rFonts w:ascii="楷体" w:eastAsia="楷体" w:hAnsi="楷体" w:cs="楷体"/>
                <w:sz w:val="24"/>
                <w:szCs w:val="24"/>
              </w:rPr>
            </w:pPr>
            <w:r w:rsidRPr="009E504C">
              <w:rPr>
                <w:rFonts w:ascii="楷体" w:eastAsia="楷体" w:hAnsi="楷体"/>
                <w:sz w:val="24"/>
                <w:szCs w:val="24"/>
              </w:rPr>
              <w:t>抽查</w:t>
            </w:r>
            <w:r w:rsidRPr="009E504C">
              <w:rPr>
                <w:rFonts w:ascii="楷体" w:eastAsia="楷体" w:hAnsi="楷体" w:hint="eastAsia"/>
                <w:sz w:val="24"/>
                <w:szCs w:val="24"/>
              </w:rPr>
              <w:t>客户</w:t>
            </w:r>
            <w:r>
              <w:rPr>
                <w:rFonts w:ascii="楷体" w:eastAsia="楷体" w:hAnsi="楷体" w:hint="eastAsia"/>
                <w:sz w:val="24"/>
                <w:szCs w:val="24"/>
              </w:rPr>
              <w:t>九江七所精密机电科技有限公司</w:t>
            </w:r>
            <w:r w:rsidRPr="009E504C">
              <w:rPr>
                <w:rFonts w:ascii="楷体" w:eastAsia="楷体" w:hAnsi="楷体"/>
                <w:sz w:val="24"/>
                <w:szCs w:val="24"/>
              </w:rPr>
              <w:t>202</w:t>
            </w:r>
            <w:r w:rsidR="00C4182D">
              <w:rPr>
                <w:rFonts w:ascii="楷体" w:eastAsia="楷体" w:hAnsi="楷体" w:hint="eastAsia"/>
                <w:sz w:val="24"/>
                <w:szCs w:val="24"/>
              </w:rPr>
              <w:t>1</w:t>
            </w:r>
            <w:r w:rsidRPr="009E504C">
              <w:rPr>
                <w:rFonts w:ascii="楷体" w:eastAsia="楷体" w:hAnsi="楷体"/>
                <w:sz w:val="24"/>
                <w:szCs w:val="24"/>
              </w:rPr>
              <w:t>.</w:t>
            </w:r>
            <w:r w:rsidR="00C4182D">
              <w:rPr>
                <w:rFonts w:ascii="楷体" w:eastAsia="楷体" w:hAnsi="楷体" w:hint="eastAsia"/>
                <w:sz w:val="24"/>
                <w:szCs w:val="24"/>
              </w:rPr>
              <w:t>8</w:t>
            </w:r>
            <w:r w:rsidRPr="009E504C">
              <w:rPr>
                <w:rFonts w:ascii="楷体" w:eastAsia="楷体" w:hAnsi="楷体"/>
                <w:sz w:val="24"/>
                <w:szCs w:val="24"/>
              </w:rPr>
              <w:t>.</w:t>
            </w:r>
            <w:r w:rsidR="00C4182D">
              <w:rPr>
                <w:rFonts w:ascii="楷体" w:eastAsia="楷体" w:hAnsi="楷体" w:hint="eastAsia"/>
                <w:sz w:val="24"/>
                <w:szCs w:val="24"/>
              </w:rPr>
              <w:t>19</w:t>
            </w:r>
            <w:r w:rsidRPr="009E504C">
              <w:rPr>
                <w:rFonts w:ascii="楷体" w:eastAsia="楷体" w:hAnsi="楷体"/>
                <w:sz w:val="24"/>
                <w:szCs w:val="24"/>
              </w:rPr>
              <w:t>日</w:t>
            </w:r>
            <w:r>
              <w:rPr>
                <w:rFonts w:ascii="楷体" w:eastAsia="楷体" w:hAnsi="楷体"/>
                <w:sz w:val="24"/>
                <w:szCs w:val="24"/>
              </w:rPr>
              <w:t>工矿产品购销合同</w:t>
            </w:r>
            <w:r w:rsidRPr="009E504C">
              <w:rPr>
                <w:rFonts w:ascii="楷体" w:eastAsia="楷体" w:hAnsi="楷体" w:hint="eastAsia"/>
                <w:sz w:val="24"/>
                <w:szCs w:val="24"/>
              </w:rPr>
              <w:t>，产品名称、数量：</w:t>
            </w:r>
            <w:r w:rsidR="00C4182D">
              <w:rPr>
                <w:rFonts w:ascii="楷体" w:eastAsia="楷体" w:hAnsi="楷体" w:hint="eastAsia"/>
                <w:sz w:val="24"/>
                <w:szCs w:val="24"/>
              </w:rPr>
              <w:t xml:space="preserve">YG V型卡箍304 </w:t>
            </w:r>
            <w:r>
              <w:rPr>
                <w:rFonts w:ascii="楷体" w:eastAsia="楷体" w:hAnsi="楷体" w:hint="eastAsia"/>
                <w:sz w:val="24"/>
                <w:szCs w:val="24"/>
              </w:rPr>
              <w:t xml:space="preserve"> </w:t>
            </w:r>
            <w:r w:rsidR="00C4182D">
              <w:rPr>
                <w:rFonts w:ascii="楷体" w:eastAsia="楷体" w:hAnsi="楷体" w:hint="eastAsia"/>
                <w:sz w:val="24"/>
                <w:szCs w:val="24"/>
              </w:rPr>
              <w:t>3件</w:t>
            </w:r>
            <w:r>
              <w:rPr>
                <w:rFonts w:ascii="楷体" w:eastAsia="楷体" w:hAnsi="楷体" w:hint="eastAsia"/>
                <w:sz w:val="24"/>
                <w:szCs w:val="24"/>
              </w:rPr>
              <w:t>，</w:t>
            </w:r>
            <w:r w:rsidRPr="003A4884">
              <w:rPr>
                <w:rFonts w:ascii="楷体" w:eastAsia="楷体" w:hAnsi="楷体" w:cs="楷体"/>
                <w:sz w:val="24"/>
                <w:szCs w:val="24"/>
              </w:rPr>
              <w:t>交货日期</w:t>
            </w:r>
            <w:r>
              <w:rPr>
                <w:rFonts w:ascii="楷体" w:eastAsia="楷体" w:hAnsi="楷体" w:cs="楷体" w:hint="eastAsia"/>
                <w:sz w:val="24"/>
                <w:szCs w:val="24"/>
              </w:rPr>
              <w:t>202</w:t>
            </w:r>
            <w:r w:rsidR="00C4182D">
              <w:rPr>
                <w:rFonts w:ascii="楷体" w:eastAsia="楷体" w:hAnsi="楷体" w:cs="楷体" w:hint="eastAsia"/>
                <w:sz w:val="24"/>
                <w:szCs w:val="24"/>
              </w:rPr>
              <w:t>1</w:t>
            </w:r>
            <w:r>
              <w:rPr>
                <w:rFonts w:ascii="楷体" w:eastAsia="楷体" w:hAnsi="楷体" w:cs="楷体" w:hint="eastAsia"/>
                <w:sz w:val="24"/>
                <w:szCs w:val="24"/>
              </w:rPr>
              <w:t>.</w:t>
            </w:r>
            <w:r w:rsidR="00C4182D">
              <w:rPr>
                <w:rFonts w:ascii="楷体" w:eastAsia="楷体" w:hAnsi="楷体" w:cs="楷体" w:hint="eastAsia"/>
                <w:sz w:val="24"/>
                <w:szCs w:val="24"/>
              </w:rPr>
              <w:t>8</w:t>
            </w:r>
            <w:r>
              <w:rPr>
                <w:rFonts w:ascii="楷体" w:eastAsia="楷体" w:hAnsi="楷体" w:cs="楷体" w:hint="eastAsia"/>
                <w:sz w:val="24"/>
                <w:szCs w:val="24"/>
              </w:rPr>
              <w:t>.</w:t>
            </w:r>
            <w:r w:rsidR="00C4182D">
              <w:rPr>
                <w:rFonts w:ascii="楷体" w:eastAsia="楷体" w:hAnsi="楷体" w:cs="楷体" w:hint="eastAsia"/>
                <w:sz w:val="24"/>
                <w:szCs w:val="24"/>
              </w:rPr>
              <w:t>30</w:t>
            </w:r>
            <w:r>
              <w:rPr>
                <w:rFonts w:ascii="楷体" w:eastAsia="楷体" w:hAnsi="楷体" w:cs="楷体" w:hint="eastAsia"/>
                <w:sz w:val="24"/>
                <w:szCs w:val="24"/>
              </w:rPr>
              <w:t>日</w:t>
            </w:r>
            <w:r w:rsidRPr="003A4884">
              <w:rPr>
                <w:rFonts w:ascii="楷体" w:eastAsia="楷体" w:hAnsi="楷体" w:cs="楷体" w:hint="eastAsia"/>
                <w:sz w:val="24"/>
                <w:szCs w:val="24"/>
              </w:rPr>
              <w:t>，合同明确</w:t>
            </w:r>
            <w:r>
              <w:rPr>
                <w:rFonts w:ascii="楷体" w:eastAsia="楷体" w:hAnsi="楷体" w:cs="楷体" w:hint="eastAsia"/>
                <w:sz w:val="24"/>
                <w:szCs w:val="24"/>
              </w:rPr>
              <w:t>价格</w:t>
            </w:r>
            <w:r w:rsidRPr="003A4884">
              <w:rPr>
                <w:rFonts w:ascii="楷体" w:eastAsia="楷体" w:hAnsi="楷体" w:cs="楷体"/>
                <w:sz w:val="24"/>
                <w:szCs w:val="24"/>
              </w:rPr>
              <w:t>、</w:t>
            </w:r>
            <w:r w:rsidRPr="003A4884">
              <w:rPr>
                <w:rFonts w:ascii="楷体" w:eastAsia="楷体" w:hAnsi="楷体" w:cs="楷体" w:hint="eastAsia"/>
                <w:sz w:val="24"/>
                <w:szCs w:val="24"/>
              </w:rPr>
              <w:t>质量要求、</w:t>
            </w:r>
            <w:r w:rsidR="00C4182D">
              <w:rPr>
                <w:rFonts w:ascii="楷体" w:eastAsia="楷体" w:hAnsi="楷体" w:cs="楷体" w:hint="eastAsia"/>
                <w:sz w:val="24"/>
                <w:szCs w:val="24"/>
              </w:rPr>
              <w:t>技术要求、</w:t>
            </w:r>
            <w:r w:rsidRPr="003A4884">
              <w:rPr>
                <w:rFonts w:ascii="楷体" w:eastAsia="楷体" w:hAnsi="楷体" w:cs="楷体"/>
                <w:sz w:val="24"/>
                <w:szCs w:val="24"/>
              </w:rPr>
              <w:t>结算方式</w:t>
            </w:r>
            <w:r>
              <w:rPr>
                <w:rFonts w:ascii="楷体" w:eastAsia="楷体" w:hAnsi="楷体" w:cs="楷体" w:hint="eastAsia"/>
                <w:sz w:val="24"/>
                <w:szCs w:val="24"/>
              </w:rPr>
              <w:t>、</w:t>
            </w:r>
            <w:r>
              <w:rPr>
                <w:rFonts w:ascii="楷体" w:eastAsia="楷体" w:hAnsi="楷体" w:cs="楷体"/>
                <w:sz w:val="24"/>
                <w:szCs w:val="24"/>
              </w:rPr>
              <w:t>交货地点</w:t>
            </w:r>
            <w:r w:rsidRPr="003A4884">
              <w:rPr>
                <w:rFonts w:ascii="楷体" w:eastAsia="楷体" w:hAnsi="楷体" w:cs="楷体" w:hint="eastAsia"/>
                <w:sz w:val="24"/>
                <w:szCs w:val="24"/>
              </w:rPr>
              <w:t>、运输方式</w:t>
            </w:r>
            <w:r>
              <w:rPr>
                <w:rFonts w:ascii="楷体" w:eastAsia="楷体" w:hAnsi="楷体" w:cs="楷体" w:hint="eastAsia"/>
                <w:sz w:val="24"/>
                <w:szCs w:val="24"/>
              </w:rPr>
              <w:t>、质保期</w:t>
            </w:r>
            <w:r w:rsidRPr="003A4884">
              <w:rPr>
                <w:rFonts w:ascii="楷体" w:eastAsia="楷体" w:hAnsi="楷体" w:cs="楷体" w:hint="eastAsia"/>
                <w:sz w:val="24"/>
                <w:szCs w:val="24"/>
              </w:rPr>
              <w:t>等</w:t>
            </w:r>
            <w:r>
              <w:rPr>
                <w:rFonts w:ascii="楷体" w:eastAsia="楷体" w:hAnsi="楷体" w:cs="楷体" w:hint="eastAsia"/>
                <w:sz w:val="24"/>
                <w:szCs w:val="24"/>
              </w:rPr>
              <w:t>，经</w:t>
            </w:r>
            <w:r w:rsidRPr="003A4884">
              <w:rPr>
                <w:rFonts w:ascii="楷体" w:eastAsia="楷体" w:hAnsi="楷体" w:cs="楷体" w:hint="eastAsia"/>
                <w:sz w:val="24"/>
                <w:szCs w:val="24"/>
              </w:rPr>
              <w:t>评审</w:t>
            </w:r>
            <w:r w:rsidR="006B17D9">
              <w:rPr>
                <w:rFonts w:ascii="楷体" w:eastAsia="楷体" w:hAnsi="楷体" w:cs="楷体" w:hint="eastAsia"/>
                <w:sz w:val="24"/>
                <w:szCs w:val="24"/>
              </w:rPr>
              <w:t>符合要求，公司代表</w:t>
            </w:r>
            <w:r w:rsidR="00C4182D">
              <w:rPr>
                <w:rFonts w:ascii="楷体" w:eastAsia="楷体" w:hAnsi="楷体" w:cs="楷体" w:hint="eastAsia"/>
                <w:sz w:val="24"/>
                <w:szCs w:val="24"/>
              </w:rPr>
              <w:t>游先平</w:t>
            </w:r>
            <w:r w:rsidRPr="003A4884">
              <w:rPr>
                <w:rFonts w:ascii="楷体" w:eastAsia="楷体" w:hAnsi="楷体" w:cs="楷体" w:hint="eastAsia"/>
                <w:sz w:val="24"/>
                <w:szCs w:val="24"/>
              </w:rPr>
              <w:t>签字</w:t>
            </w:r>
            <w:r w:rsidRPr="003A4884">
              <w:rPr>
                <w:rFonts w:ascii="楷体" w:eastAsia="楷体" w:hAnsi="楷体" w:cs="楷体"/>
                <w:sz w:val="24"/>
                <w:szCs w:val="24"/>
              </w:rPr>
              <w:t>盖章</w:t>
            </w:r>
            <w:r w:rsidRPr="003A4884">
              <w:rPr>
                <w:rFonts w:ascii="楷体" w:eastAsia="楷体" w:hAnsi="楷体" w:cs="楷体" w:hint="eastAsia"/>
                <w:sz w:val="24"/>
                <w:szCs w:val="24"/>
              </w:rPr>
              <w:t>合同</w:t>
            </w:r>
            <w:r>
              <w:rPr>
                <w:rFonts w:ascii="楷体" w:eastAsia="楷体" w:hAnsi="楷体" w:cs="楷体" w:hint="eastAsia"/>
                <w:sz w:val="24"/>
                <w:szCs w:val="24"/>
              </w:rPr>
              <w:t>回传客户</w:t>
            </w:r>
            <w:r w:rsidRPr="003A4884">
              <w:rPr>
                <w:rFonts w:ascii="楷体" w:eastAsia="楷体" w:hAnsi="楷体" w:cs="楷体" w:hint="eastAsia"/>
                <w:sz w:val="24"/>
                <w:szCs w:val="24"/>
              </w:rPr>
              <w:t>生效。</w:t>
            </w:r>
          </w:p>
          <w:p w:rsidR="0050757C" w:rsidRPr="003A4884" w:rsidRDefault="0050757C" w:rsidP="0050757C">
            <w:pPr>
              <w:spacing w:line="360" w:lineRule="auto"/>
              <w:ind w:right="-105" w:firstLine="420"/>
              <w:jc w:val="left"/>
              <w:rPr>
                <w:rFonts w:ascii="楷体" w:eastAsia="楷体" w:hAnsi="楷体" w:cs="楷体"/>
                <w:sz w:val="24"/>
                <w:szCs w:val="24"/>
              </w:rPr>
            </w:pPr>
            <w:r w:rsidRPr="009E504C">
              <w:rPr>
                <w:rFonts w:ascii="楷体" w:eastAsia="楷体" w:hAnsi="楷体"/>
                <w:sz w:val="24"/>
                <w:szCs w:val="24"/>
              </w:rPr>
              <w:t>抽查</w:t>
            </w:r>
            <w:r w:rsidRPr="009E504C">
              <w:rPr>
                <w:rFonts w:ascii="楷体" w:eastAsia="楷体" w:hAnsi="楷体" w:hint="eastAsia"/>
                <w:sz w:val="24"/>
                <w:szCs w:val="24"/>
              </w:rPr>
              <w:t>客户</w:t>
            </w:r>
            <w:r>
              <w:rPr>
                <w:rFonts w:ascii="楷体" w:eastAsia="楷体" w:hAnsi="楷体" w:hint="eastAsia"/>
                <w:sz w:val="24"/>
                <w:szCs w:val="24"/>
              </w:rPr>
              <w:t>九江七所精密机电科技有限公司</w:t>
            </w:r>
            <w:r w:rsidRPr="009E504C">
              <w:rPr>
                <w:rFonts w:ascii="楷体" w:eastAsia="楷体" w:hAnsi="楷体"/>
                <w:sz w:val="24"/>
                <w:szCs w:val="24"/>
              </w:rPr>
              <w:t>202</w:t>
            </w:r>
            <w:r w:rsidR="00EA50EA">
              <w:rPr>
                <w:rFonts w:ascii="楷体" w:eastAsia="楷体" w:hAnsi="楷体" w:hint="eastAsia"/>
                <w:sz w:val="24"/>
                <w:szCs w:val="24"/>
              </w:rPr>
              <w:t>1</w:t>
            </w:r>
            <w:r w:rsidRPr="009E504C">
              <w:rPr>
                <w:rFonts w:ascii="楷体" w:eastAsia="楷体" w:hAnsi="楷体"/>
                <w:sz w:val="24"/>
                <w:szCs w:val="24"/>
              </w:rPr>
              <w:t>.</w:t>
            </w:r>
            <w:r w:rsidR="00EA50EA">
              <w:rPr>
                <w:rFonts w:ascii="楷体" w:eastAsia="楷体" w:hAnsi="楷体" w:hint="eastAsia"/>
                <w:sz w:val="24"/>
                <w:szCs w:val="24"/>
              </w:rPr>
              <w:t>9</w:t>
            </w:r>
            <w:r w:rsidRPr="009E504C">
              <w:rPr>
                <w:rFonts w:ascii="楷体" w:eastAsia="楷体" w:hAnsi="楷体"/>
                <w:sz w:val="24"/>
                <w:szCs w:val="24"/>
              </w:rPr>
              <w:t>.</w:t>
            </w:r>
            <w:r w:rsidR="00EA50EA">
              <w:rPr>
                <w:rFonts w:ascii="楷体" w:eastAsia="楷体" w:hAnsi="楷体" w:hint="eastAsia"/>
                <w:sz w:val="24"/>
                <w:szCs w:val="24"/>
              </w:rPr>
              <w:t>9</w:t>
            </w:r>
            <w:r w:rsidRPr="009E504C">
              <w:rPr>
                <w:rFonts w:ascii="楷体" w:eastAsia="楷体" w:hAnsi="楷体"/>
                <w:sz w:val="24"/>
                <w:szCs w:val="24"/>
              </w:rPr>
              <w:t>日</w:t>
            </w:r>
            <w:r>
              <w:rPr>
                <w:rFonts w:ascii="楷体" w:eastAsia="楷体" w:hAnsi="楷体"/>
                <w:sz w:val="24"/>
                <w:szCs w:val="24"/>
              </w:rPr>
              <w:t>工矿产品购销合同</w:t>
            </w:r>
            <w:r w:rsidRPr="009E504C">
              <w:rPr>
                <w:rFonts w:ascii="楷体" w:eastAsia="楷体" w:hAnsi="楷体" w:hint="eastAsia"/>
                <w:sz w:val="24"/>
                <w:szCs w:val="24"/>
              </w:rPr>
              <w:t>，产品名称、数量：</w:t>
            </w:r>
            <w:r w:rsidR="00EA50EA">
              <w:rPr>
                <w:rFonts w:ascii="楷体" w:eastAsia="楷体" w:hAnsi="楷体" w:hint="eastAsia"/>
                <w:sz w:val="24"/>
                <w:szCs w:val="24"/>
              </w:rPr>
              <w:t>除湿空气过滤器 7/DF450G3-CS300-NPT1  48件</w:t>
            </w:r>
            <w:r>
              <w:rPr>
                <w:rFonts w:ascii="楷体" w:eastAsia="楷体" w:hAnsi="楷体" w:hint="eastAsia"/>
                <w:sz w:val="24"/>
                <w:szCs w:val="24"/>
              </w:rPr>
              <w:t>，</w:t>
            </w:r>
            <w:r w:rsidR="00EA50EA">
              <w:rPr>
                <w:rFonts w:ascii="楷体" w:eastAsia="楷体" w:hAnsi="楷体" w:hint="eastAsia"/>
                <w:sz w:val="24"/>
                <w:szCs w:val="24"/>
              </w:rPr>
              <w:t>按图纸，</w:t>
            </w:r>
            <w:r w:rsidRPr="003A4884">
              <w:rPr>
                <w:rFonts w:ascii="楷体" w:eastAsia="楷体" w:hAnsi="楷体" w:cs="楷体"/>
                <w:sz w:val="24"/>
                <w:szCs w:val="24"/>
              </w:rPr>
              <w:t>交货日期</w:t>
            </w:r>
            <w:r>
              <w:rPr>
                <w:rFonts w:ascii="楷体" w:eastAsia="楷体" w:hAnsi="楷体" w:cs="楷体" w:hint="eastAsia"/>
                <w:sz w:val="24"/>
                <w:szCs w:val="24"/>
              </w:rPr>
              <w:t>202</w:t>
            </w:r>
            <w:r w:rsidR="00EA50EA">
              <w:rPr>
                <w:rFonts w:ascii="楷体" w:eastAsia="楷体" w:hAnsi="楷体" w:cs="楷体" w:hint="eastAsia"/>
                <w:sz w:val="24"/>
                <w:szCs w:val="24"/>
              </w:rPr>
              <w:t>1</w:t>
            </w:r>
            <w:r>
              <w:rPr>
                <w:rFonts w:ascii="楷体" w:eastAsia="楷体" w:hAnsi="楷体" w:cs="楷体" w:hint="eastAsia"/>
                <w:sz w:val="24"/>
                <w:szCs w:val="24"/>
              </w:rPr>
              <w:t>.</w:t>
            </w:r>
            <w:r w:rsidR="00EA50EA">
              <w:rPr>
                <w:rFonts w:ascii="楷体" w:eastAsia="楷体" w:hAnsi="楷体" w:cs="楷体" w:hint="eastAsia"/>
                <w:sz w:val="24"/>
                <w:szCs w:val="24"/>
              </w:rPr>
              <w:t>9</w:t>
            </w:r>
            <w:r>
              <w:rPr>
                <w:rFonts w:ascii="楷体" w:eastAsia="楷体" w:hAnsi="楷体" w:cs="楷体" w:hint="eastAsia"/>
                <w:sz w:val="24"/>
                <w:szCs w:val="24"/>
              </w:rPr>
              <w:t>.</w:t>
            </w:r>
            <w:r w:rsidR="00EA50EA">
              <w:rPr>
                <w:rFonts w:ascii="楷体" w:eastAsia="楷体" w:hAnsi="楷体" w:cs="楷体" w:hint="eastAsia"/>
                <w:sz w:val="24"/>
                <w:szCs w:val="24"/>
              </w:rPr>
              <w:t>30</w:t>
            </w:r>
            <w:r>
              <w:rPr>
                <w:rFonts w:ascii="楷体" w:eastAsia="楷体" w:hAnsi="楷体" w:cs="楷体" w:hint="eastAsia"/>
                <w:sz w:val="24"/>
                <w:szCs w:val="24"/>
              </w:rPr>
              <w:t>日</w:t>
            </w:r>
            <w:r w:rsidRPr="003A4884">
              <w:rPr>
                <w:rFonts w:ascii="楷体" w:eastAsia="楷体" w:hAnsi="楷体" w:cs="楷体" w:hint="eastAsia"/>
                <w:sz w:val="24"/>
                <w:szCs w:val="24"/>
              </w:rPr>
              <w:t>，合同明确</w:t>
            </w:r>
            <w:r>
              <w:rPr>
                <w:rFonts w:ascii="楷体" w:eastAsia="楷体" w:hAnsi="楷体" w:cs="楷体" w:hint="eastAsia"/>
                <w:sz w:val="24"/>
                <w:szCs w:val="24"/>
              </w:rPr>
              <w:t>价格</w:t>
            </w:r>
            <w:r w:rsidRPr="003A4884">
              <w:rPr>
                <w:rFonts w:ascii="楷体" w:eastAsia="楷体" w:hAnsi="楷体" w:cs="楷体"/>
                <w:sz w:val="24"/>
                <w:szCs w:val="24"/>
              </w:rPr>
              <w:t>、</w:t>
            </w:r>
            <w:r w:rsidRPr="003A4884">
              <w:rPr>
                <w:rFonts w:ascii="楷体" w:eastAsia="楷体" w:hAnsi="楷体" w:cs="楷体" w:hint="eastAsia"/>
                <w:sz w:val="24"/>
                <w:szCs w:val="24"/>
              </w:rPr>
              <w:t>质量要求、</w:t>
            </w:r>
            <w:r w:rsidR="00EA50EA">
              <w:rPr>
                <w:rFonts w:ascii="楷体" w:eastAsia="楷体" w:hAnsi="楷体" w:cs="楷体" w:hint="eastAsia"/>
                <w:sz w:val="24"/>
                <w:szCs w:val="24"/>
              </w:rPr>
              <w:t>技术要求、</w:t>
            </w:r>
            <w:r w:rsidRPr="003A4884">
              <w:rPr>
                <w:rFonts w:ascii="楷体" w:eastAsia="楷体" w:hAnsi="楷体" w:cs="楷体"/>
                <w:sz w:val="24"/>
                <w:szCs w:val="24"/>
              </w:rPr>
              <w:t>结算方式</w:t>
            </w:r>
            <w:r>
              <w:rPr>
                <w:rFonts w:ascii="楷体" w:eastAsia="楷体" w:hAnsi="楷体" w:cs="楷体" w:hint="eastAsia"/>
                <w:sz w:val="24"/>
                <w:szCs w:val="24"/>
              </w:rPr>
              <w:t>、</w:t>
            </w:r>
            <w:r>
              <w:rPr>
                <w:rFonts w:ascii="楷体" w:eastAsia="楷体" w:hAnsi="楷体" w:cs="楷体"/>
                <w:sz w:val="24"/>
                <w:szCs w:val="24"/>
              </w:rPr>
              <w:t>交货地点</w:t>
            </w:r>
            <w:r w:rsidRPr="003A4884">
              <w:rPr>
                <w:rFonts w:ascii="楷体" w:eastAsia="楷体" w:hAnsi="楷体" w:cs="楷体" w:hint="eastAsia"/>
                <w:sz w:val="24"/>
                <w:szCs w:val="24"/>
              </w:rPr>
              <w:t>、运输方式</w:t>
            </w:r>
            <w:r>
              <w:rPr>
                <w:rFonts w:ascii="楷体" w:eastAsia="楷体" w:hAnsi="楷体" w:cs="楷体" w:hint="eastAsia"/>
                <w:sz w:val="24"/>
                <w:szCs w:val="24"/>
              </w:rPr>
              <w:t>、质保期</w:t>
            </w:r>
            <w:r w:rsidRPr="003A4884">
              <w:rPr>
                <w:rFonts w:ascii="楷体" w:eastAsia="楷体" w:hAnsi="楷体" w:cs="楷体" w:hint="eastAsia"/>
                <w:sz w:val="24"/>
                <w:szCs w:val="24"/>
              </w:rPr>
              <w:t>等</w:t>
            </w:r>
            <w:r>
              <w:rPr>
                <w:rFonts w:ascii="楷体" w:eastAsia="楷体" w:hAnsi="楷体" w:cs="楷体" w:hint="eastAsia"/>
                <w:sz w:val="24"/>
                <w:szCs w:val="24"/>
              </w:rPr>
              <w:t>，经</w:t>
            </w:r>
            <w:r w:rsidRPr="003A4884">
              <w:rPr>
                <w:rFonts w:ascii="楷体" w:eastAsia="楷体" w:hAnsi="楷体" w:cs="楷体" w:hint="eastAsia"/>
                <w:sz w:val="24"/>
                <w:szCs w:val="24"/>
              </w:rPr>
              <w:t>评审</w:t>
            </w:r>
            <w:r w:rsidR="006B17D9">
              <w:rPr>
                <w:rFonts w:ascii="楷体" w:eastAsia="楷体" w:hAnsi="楷体" w:cs="楷体" w:hint="eastAsia"/>
                <w:sz w:val="24"/>
                <w:szCs w:val="24"/>
              </w:rPr>
              <w:t>符合要求，公司代表</w:t>
            </w:r>
            <w:r w:rsidR="00EA50EA">
              <w:rPr>
                <w:rFonts w:ascii="楷体" w:eastAsia="楷体" w:hAnsi="楷体" w:cs="楷体" w:hint="eastAsia"/>
                <w:sz w:val="24"/>
                <w:szCs w:val="24"/>
              </w:rPr>
              <w:t>游先平</w:t>
            </w:r>
            <w:r w:rsidRPr="003A4884">
              <w:rPr>
                <w:rFonts w:ascii="楷体" w:eastAsia="楷体" w:hAnsi="楷体" w:cs="楷体" w:hint="eastAsia"/>
                <w:sz w:val="24"/>
                <w:szCs w:val="24"/>
              </w:rPr>
              <w:t>签字</w:t>
            </w:r>
            <w:r w:rsidRPr="003A4884">
              <w:rPr>
                <w:rFonts w:ascii="楷体" w:eastAsia="楷体" w:hAnsi="楷体" w:cs="楷体"/>
                <w:sz w:val="24"/>
                <w:szCs w:val="24"/>
              </w:rPr>
              <w:t>盖章</w:t>
            </w:r>
            <w:r w:rsidRPr="003A4884">
              <w:rPr>
                <w:rFonts w:ascii="楷体" w:eastAsia="楷体" w:hAnsi="楷体" w:cs="楷体" w:hint="eastAsia"/>
                <w:sz w:val="24"/>
                <w:szCs w:val="24"/>
              </w:rPr>
              <w:t>合同</w:t>
            </w:r>
            <w:r>
              <w:rPr>
                <w:rFonts w:ascii="楷体" w:eastAsia="楷体" w:hAnsi="楷体" w:cs="楷体" w:hint="eastAsia"/>
                <w:sz w:val="24"/>
                <w:szCs w:val="24"/>
              </w:rPr>
              <w:t>回传客户</w:t>
            </w:r>
            <w:r w:rsidRPr="003A4884">
              <w:rPr>
                <w:rFonts w:ascii="楷体" w:eastAsia="楷体" w:hAnsi="楷体" w:cs="楷体" w:hint="eastAsia"/>
                <w:sz w:val="24"/>
                <w:szCs w:val="24"/>
              </w:rPr>
              <w:t>生效。</w:t>
            </w:r>
          </w:p>
          <w:p w:rsidR="0050757C" w:rsidRPr="003A4884" w:rsidRDefault="0050757C" w:rsidP="0050757C">
            <w:pPr>
              <w:spacing w:line="360" w:lineRule="auto"/>
              <w:ind w:right="-105" w:firstLine="420"/>
              <w:jc w:val="left"/>
              <w:rPr>
                <w:rFonts w:ascii="楷体" w:eastAsia="楷体" w:hAnsi="楷体" w:cs="楷体"/>
                <w:sz w:val="24"/>
                <w:szCs w:val="24"/>
              </w:rPr>
            </w:pPr>
            <w:r w:rsidRPr="009E504C">
              <w:rPr>
                <w:rFonts w:ascii="楷体" w:eastAsia="楷体" w:hAnsi="楷体"/>
                <w:sz w:val="24"/>
                <w:szCs w:val="24"/>
              </w:rPr>
              <w:t>抽查</w:t>
            </w:r>
            <w:r w:rsidRPr="009E504C">
              <w:rPr>
                <w:rFonts w:ascii="楷体" w:eastAsia="楷体" w:hAnsi="楷体" w:hint="eastAsia"/>
                <w:sz w:val="24"/>
                <w:szCs w:val="24"/>
              </w:rPr>
              <w:t>客户</w:t>
            </w:r>
            <w:r>
              <w:rPr>
                <w:rFonts w:ascii="楷体" w:eastAsia="楷体" w:hAnsi="楷体" w:hint="eastAsia"/>
                <w:sz w:val="24"/>
                <w:szCs w:val="24"/>
              </w:rPr>
              <w:t>九江七所精密机电科技有限公司</w:t>
            </w:r>
            <w:r w:rsidRPr="009E504C">
              <w:rPr>
                <w:rFonts w:ascii="楷体" w:eastAsia="楷体" w:hAnsi="楷体"/>
                <w:sz w:val="24"/>
                <w:szCs w:val="24"/>
              </w:rPr>
              <w:t>202</w:t>
            </w:r>
            <w:r w:rsidR="00EA50EA">
              <w:rPr>
                <w:rFonts w:ascii="楷体" w:eastAsia="楷体" w:hAnsi="楷体" w:hint="eastAsia"/>
                <w:sz w:val="24"/>
                <w:szCs w:val="24"/>
              </w:rPr>
              <w:t>1</w:t>
            </w:r>
            <w:r w:rsidRPr="009E504C">
              <w:rPr>
                <w:rFonts w:ascii="楷体" w:eastAsia="楷体" w:hAnsi="楷体"/>
                <w:sz w:val="24"/>
                <w:szCs w:val="24"/>
              </w:rPr>
              <w:t>.</w:t>
            </w:r>
            <w:r w:rsidR="00EA50EA">
              <w:rPr>
                <w:rFonts w:ascii="楷体" w:eastAsia="楷体" w:hAnsi="楷体" w:hint="eastAsia"/>
                <w:sz w:val="24"/>
                <w:szCs w:val="24"/>
              </w:rPr>
              <w:t>8</w:t>
            </w:r>
            <w:r w:rsidRPr="009E504C">
              <w:rPr>
                <w:rFonts w:ascii="楷体" w:eastAsia="楷体" w:hAnsi="楷体"/>
                <w:sz w:val="24"/>
                <w:szCs w:val="24"/>
              </w:rPr>
              <w:t>.</w:t>
            </w:r>
            <w:r w:rsidR="00EA50EA">
              <w:rPr>
                <w:rFonts w:ascii="楷体" w:eastAsia="楷体" w:hAnsi="楷体" w:hint="eastAsia"/>
                <w:sz w:val="24"/>
                <w:szCs w:val="24"/>
              </w:rPr>
              <w:t>2</w:t>
            </w:r>
            <w:r>
              <w:rPr>
                <w:rFonts w:ascii="楷体" w:eastAsia="楷体" w:hAnsi="楷体" w:hint="eastAsia"/>
                <w:sz w:val="24"/>
                <w:szCs w:val="24"/>
              </w:rPr>
              <w:t>0</w:t>
            </w:r>
            <w:r w:rsidRPr="009E504C">
              <w:rPr>
                <w:rFonts w:ascii="楷体" w:eastAsia="楷体" w:hAnsi="楷体"/>
                <w:sz w:val="24"/>
                <w:szCs w:val="24"/>
              </w:rPr>
              <w:t>日</w:t>
            </w:r>
            <w:r>
              <w:rPr>
                <w:rFonts w:ascii="楷体" w:eastAsia="楷体" w:hAnsi="楷体"/>
                <w:sz w:val="24"/>
                <w:szCs w:val="24"/>
              </w:rPr>
              <w:t>工矿产品购销合同</w:t>
            </w:r>
            <w:r w:rsidRPr="009E504C">
              <w:rPr>
                <w:rFonts w:ascii="楷体" w:eastAsia="楷体" w:hAnsi="楷体" w:hint="eastAsia"/>
                <w:sz w:val="24"/>
                <w:szCs w:val="24"/>
              </w:rPr>
              <w:t>，产品名称、数量：</w:t>
            </w:r>
            <w:r w:rsidR="00EA50EA">
              <w:rPr>
                <w:rFonts w:ascii="楷体" w:eastAsia="楷体" w:hAnsi="楷体" w:hint="eastAsia"/>
                <w:sz w:val="24"/>
                <w:szCs w:val="24"/>
              </w:rPr>
              <w:t>机油滤清器JLX-140  105件</w:t>
            </w:r>
            <w:r>
              <w:rPr>
                <w:rFonts w:ascii="楷体" w:eastAsia="楷体" w:hAnsi="楷体" w:hint="eastAsia"/>
                <w:sz w:val="24"/>
                <w:szCs w:val="24"/>
              </w:rPr>
              <w:t>，</w:t>
            </w:r>
            <w:r w:rsidR="00EA50EA">
              <w:rPr>
                <w:rFonts w:ascii="楷体" w:eastAsia="楷体" w:hAnsi="楷体" w:hint="eastAsia"/>
                <w:sz w:val="24"/>
                <w:szCs w:val="24"/>
              </w:rPr>
              <w:t>按图纸，</w:t>
            </w:r>
            <w:r w:rsidRPr="003A4884">
              <w:rPr>
                <w:rFonts w:ascii="楷体" w:eastAsia="楷体" w:hAnsi="楷体" w:cs="楷体"/>
                <w:sz w:val="24"/>
                <w:szCs w:val="24"/>
              </w:rPr>
              <w:t>交货日期</w:t>
            </w:r>
            <w:r>
              <w:rPr>
                <w:rFonts w:ascii="楷体" w:eastAsia="楷体" w:hAnsi="楷体" w:cs="楷体" w:hint="eastAsia"/>
                <w:sz w:val="24"/>
                <w:szCs w:val="24"/>
              </w:rPr>
              <w:t>202</w:t>
            </w:r>
            <w:r w:rsidR="00EA50EA">
              <w:rPr>
                <w:rFonts w:ascii="楷体" w:eastAsia="楷体" w:hAnsi="楷体" w:cs="楷体" w:hint="eastAsia"/>
                <w:sz w:val="24"/>
                <w:szCs w:val="24"/>
              </w:rPr>
              <w:t>1</w:t>
            </w:r>
            <w:r>
              <w:rPr>
                <w:rFonts w:ascii="楷体" w:eastAsia="楷体" w:hAnsi="楷体" w:cs="楷体" w:hint="eastAsia"/>
                <w:sz w:val="24"/>
                <w:szCs w:val="24"/>
              </w:rPr>
              <w:t>.</w:t>
            </w:r>
            <w:r w:rsidR="00EA50EA">
              <w:rPr>
                <w:rFonts w:ascii="楷体" w:eastAsia="楷体" w:hAnsi="楷体" w:cs="楷体" w:hint="eastAsia"/>
                <w:sz w:val="24"/>
                <w:szCs w:val="24"/>
              </w:rPr>
              <w:t>9</w:t>
            </w:r>
            <w:r>
              <w:rPr>
                <w:rFonts w:ascii="楷体" w:eastAsia="楷体" w:hAnsi="楷体" w:cs="楷体" w:hint="eastAsia"/>
                <w:sz w:val="24"/>
                <w:szCs w:val="24"/>
              </w:rPr>
              <w:t>.</w:t>
            </w:r>
            <w:r w:rsidR="00EA50EA">
              <w:rPr>
                <w:rFonts w:ascii="楷体" w:eastAsia="楷体" w:hAnsi="楷体" w:cs="楷体" w:hint="eastAsia"/>
                <w:sz w:val="24"/>
                <w:szCs w:val="24"/>
              </w:rPr>
              <w:t>15</w:t>
            </w:r>
            <w:r>
              <w:rPr>
                <w:rFonts w:ascii="楷体" w:eastAsia="楷体" w:hAnsi="楷体" w:cs="楷体" w:hint="eastAsia"/>
                <w:sz w:val="24"/>
                <w:szCs w:val="24"/>
              </w:rPr>
              <w:t>日</w:t>
            </w:r>
            <w:r w:rsidRPr="003A4884">
              <w:rPr>
                <w:rFonts w:ascii="楷体" w:eastAsia="楷体" w:hAnsi="楷体" w:cs="楷体" w:hint="eastAsia"/>
                <w:sz w:val="24"/>
                <w:szCs w:val="24"/>
              </w:rPr>
              <w:t>，合同明确</w:t>
            </w:r>
            <w:r>
              <w:rPr>
                <w:rFonts w:ascii="楷体" w:eastAsia="楷体" w:hAnsi="楷体" w:cs="楷体" w:hint="eastAsia"/>
                <w:sz w:val="24"/>
                <w:szCs w:val="24"/>
              </w:rPr>
              <w:t>价格</w:t>
            </w:r>
            <w:r w:rsidRPr="003A4884">
              <w:rPr>
                <w:rFonts w:ascii="楷体" w:eastAsia="楷体" w:hAnsi="楷体" w:cs="楷体"/>
                <w:sz w:val="24"/>
                <w:szCs w:val="24"/>
              </w:rPr>
              <w:t>、</w:t>
            </w:r>
            <w:r w:rsidRPr="003A4884">
              <w:rPr>
                <w:rFonts w:ascii="楷体" w:eastAsia="楷体" w:hAnsi="楷体" w:cs="楷体" w:hint="eastAsia"/>
                <w:sz w:val="24"/>
                <w:szCs w:val="24"/>
              </w:rPr>
              <w:t>质量要</w:t>
            </w:r>
            <w:r w:rsidRPr="003A4884">
              <w:rPr>
                <w:rFonts w:ascii="楷体" w:eastAsia="楷体" w:hAnsi="楷体" w:cs="楷体" w:hint="eastAsia"/>
                <w:sz w:val="24"/>
                <w:szCs w:val="24"/>
              </w:rPr>
              <w:lastRenderedPageBreak/>
              <w:t>求、</w:t>
            </w:r>
            <w:r w:rsidR="00EA50EA">
              <w:rPr>
                <w:rFonts w:ascii="楷体" w:eastAsia="楷体" w:hAnsi="楷体" w:cs="楷体" w:hint="eastAsia"/>
                <w:sz w:val="24"/>
                <w:szCs w:val="24"/>
              </w:rPr>
              <w:t>技术要求、</w:t>
            </w:r>
            <w:r w:rsidRPr="003A4884">
              <w:rPr>
                <w:rFonts w:ascii="楷体" w:eastAsia="楷体" w:hAnsi="楷体" w:cs="楷体"/>
                <w:sz w:val="24"/>
                <w:szCs w:val="24"/>
              </w:rPr>
              <w:t>结算方式</w:t>
            </w:r>
            <w:r>
              <w:rPr>
                <w:rFonts w:ascii="楷体" w:eastAsia="楷体" w:hAnsi="楷体" w:cs="楷体" w:hint="eastAsia"/>
                <w:sz w:val="24"/>
                <w:szCs w:val="24"/>
              </w:rPr>
              <w:t>、</w:t>
            </w:r>
            <w:r>
              <w:rPr>
                <w:rFonts w:ascii="楷体" w:eastAsia="楷体" w:hAnsi="楷体" w:cs="楷体"/>
                <w:sz w:val="24"/>
                <w:szCs w:val="24"/>
              </w:rPr>
              <w:t>交货地点</w:t>
            </w:r>
            <w:r w:rsidRPr="003A4884">
              <w:rPr>
                <w:rFonts w:ascii="楷体" w:eastAsia="楷体" w:hAnsi="楷体" w:cs="楷体" w:hint="eastAsia"/>
                <w:sz w:val="24"/>
                <w:szCs w:val="24"/>
              </w:rPr>
              <w:t>、运输方式</w:t>
            </w:r>
            <w:r>
              <w:rPr>
                <w:rFonts w:ascii="楷体" w:eastAsia="楷体" w:hAnsi="楷体" w:cs="楷体" w:hint="eastAsia"/>
                <w:sz w:val="24"/>
                <w:szCs w:val="24"/>
              </w:rPr>
              <w:t>、质保期</w:t>
            </w:r>
            <w:r w:rsidRPr="003A4884">
              <w:rPr>
                <w:rFonts w:ascii="楷体" w:eastAsia="楷体" w:hAnsi="楷体" w:cs="楷体" w:hint="eastAsia"/>
                <w:sz w:val="24"/>
                <w:szCs w:val="24"/>
              </w:rPr>
              <w:t>等</w:t>
            </w:r>
            <w:r>
              <w:rPr>
                <w:rFonts w:ascii="楷体" w:eastAsia="楷体" w:hAnsi="楷体" w:cs="楷体" w:hint="eastAsia"/>
                <w:sz w:val="24"/>
                <w:szCs w:val="24"/>
              </w:rPr>
              <w:t>，经</w:t>
            </w:r>
            <w:r w:rsidRPr="003A4884">
              <w:rPr>
                <w:rFonts w:ascii="楷体" w:eastAsia="楷体" w:hAnsi="楷体" w:cs="楷体" w:hint="eastAsia"/>
                <w:sz w:val="24"/>
                <w:szCs w:val="24"/>
              </w:rPr>
              <w:t>评审</w:t>
            </w:r>
            <w:r w:rsidR="006B17D9">
              <w:rPr>
                <w:rFonts w:ascii="楷体" w:eastAsia="楷体" w:hAnsi="楷体" w:cs="楷体" w:hint="eastAsia"/>
                <w:sz w:val="24"/>
                <w:szCs w:val="24"/>
              </w:rPr>
              <w:t>符合要求，公司代表</w:t>
            </w:r>
            <w:r w:rsidR="00EA50EA">
              <w:rPr>
                <w:rFonts w:ascii="楷体" w:eastAsia="楷体" w:hAnsi="楷体" w:cs="楷体" w:hint="eastAsia"/>
                <w:sz w:val="24"/>
                <w:szCs w:val="24"/>
              </w:rPr>
              <w:t>游先平</w:t>
            </w:r>
            <w:r w:rsidRPr="003A4884">
              <w:rPr>
                <w:rFonts w:ascii="楷体" w:eastAsia="楷体" w:hAnsi="楷体" w:cs="楷体" w:hint="eastAsia"/>
                <w:sz w:val="24"/>
                <w:szCs w:val="24"/>
              </w:rPr>
              <w:t>签字</w:t>
            </w:r>
            <w:r w:rsidRPr="003A4884">
              <w:rPr>
                <w:rFonts w:ascii="楷体" w:eastAsia="楷体" w:hAnsi="楷体" w:cs="楷体"/>
                <w:sz w:val="24"/>
                <w:szCs w:val="24"/>
              </w:rPr>
              <w:t>盖章</w:t>
            </w:r>
            <w:r w:rsidRPr="003A4884">
              <w:rPr>
                <w:rFonts w:ascii="楷体" w:eastAsia="楷体" w:hAnsi="楷体" w:cs="楷体" w:hint="eastAsia"/>
                <w:sz w:val="24"/>
                <w:szCs w:val="24"/>
              </w:rPr>
              <w:t>合同</w:t>
            </w:r>
            <w:r>
              <w:rPr>
                <w:rFonts w:ascii="楷体" w:eastAsia="楷体" w:hAnsi="楷体" w:cs="楷体" w:hint="eastAsia"/>
                <w:sz w:val="24"/>
                <w:szCs w:val="24"/>
              </w:rPr>
              <w:t>回传客户</w:t>
            </w:r>
            <w:r w:rsidRPr="003A4884">
              <w:rPr>
                <w:rFonts w:ascii="楷体" w:eastAsia="楷体" w:hAnsi="楷体" w:cs="楷体" w:hint="eastAsia"/>
                <w:sz w:val="24"/>
                <w:szCs w:val="24"/>
              </w:rPr>
              <w:t>生效。</w:t>
            </w:r>
          </w:p>
          <w:p w:rsidR="0050757C" w:rsidRDefault="0050757C" w:rsidP="0050757C">
            <w:pPr>
              <w:spacing w:line="360" w:lineRule="auto"/>
              <w:ind w:right="-105" w:firstLine="420"/>
              <w:jc w:val="left"/>
              <w:rPr>
                <w:rFonts w:ascii="楷体" w:eastAsia="楷体" w:hAnsi="楷体" w:cs="楷体"/>
                <w:sz w:val="24"/>
                <w:szCs w:val="24"/>
              </w:rPr>
            </w:pPr>
            <w:r w:rsidRPr="009E504C">
              <w:rPr>
                <w:rFonts w:ascii="楷体" w:eastAsia="楷体" w:hAnsi="楷体"/>
                <w:sz w:val="24"/>
                <w:szCs w:val="24"/>
              </w:rPr>
              <w:t>抽查</w:t>
            </w:r>
            <w:r w:rsidRPr="009E504C">
              <w:rPr>
                <w:rFonts w:ascii="楷体" w:eastAsia="楷体" w:hAnsi="楷体" w:hint="eastAsia"/>
                <w:sz w:val="24"/>
                <w:szCs w:val="24"/>
              </w:rPr>
              <w:t>客户</w:t>
            </w:r>
            <w:r>
              <w:rPr>
                <w:rFonts w:ascii="楷体" w:eastAsia="楷体" w:hAnsi="楷体" w:hint="eastAsia"/>
                <w:sz w:val="24"/>
                <w:szCs w:val="24"/>
              </w:rPr>
              <w:t>九江七所精密机电科技有限公司</w:t>
            </w:r>
            <w:r w:rsidRPr="009E504C">
              <w:rPr>
                <w:rFonts w:ascii="楷体" w:eastAsia="楷体" w:hAnsi="楷体"/>
                <w:sz w:val="24"/>
                <w:szCs w:val="24"/>
              </w:rPr>
              <w:t>202</w:t>
            </w:r>
            <w:r w:rsidR="00EA50EA">
              <w:rPr>
                <w:rFonts w:ascii="楷体" w:eastAsia="楷体" w:hAnsi="楷体" w:hint="eastAsia"/>
                <w:sz w:val="24"/>
                <w:szCs w:val="24"/>
              </w:rPr>
              <w:t>1</w:t>
            </w:r>
            <w:r w:rsidRPr="009E504C">
              <w:rPr>
                <w:rFonts w:ascii="楷体" w:eastAsia="楷体" w:hAnsi="楷体"/>
                <w:sz w:val="24"/>
                <w:szCs w:val="24"/>
              </w:rPr>
              <w:t>.</w:t>
            </w:r>
            <w:r w:rsidR="00EA50EA">
              <w:rPr>
                <w:rFonts w:ascii="楷体" w:eastAsia="楷体" w:hAnsi="楷体" w:hint="eastAsia"/>
                <w:sz w:val="24"/>
                <w:szCs w:val="24"/>
              </w:rPr>
              <w:t>8</w:t>
            </w:r>
            <w:r w:rsidRPr="009E504C">
              <w:rPr>
                <w:rFonts w:ascii="楷体" w:eastAsia="楷体" w:hAnsi="楷体"/>
                <w:sz w:val="24"/>
                <w:szCs w:val="24"/>
              </w:rPr>
              <w:t>.</w:t>
            </w:r>
            <w:r w:rsidR="00EA50EA">
              <w:rPr>
                <w:rFonts w:ascii="楷体" w:eastAsia="楷体" w:hAnsi="楷体" w:hint="eastAsia"/>
                <w:sz w:val="24"/>
                <w:szCs w:val="24"/>
              </w:rPr>
              <w:t>17</w:t>
            </w:r>
            <w:r w:rsidRPr="009E504C">
              <w:rPr>
                <w:rFonts w:ascii="楷体" w:eastAsia="楷体" w:hAnsi="楷体"/>
                <w:sz w:val="24"/>
                <w:szCs w:val="24"/>
              </w:rPr>
              <w:t>日</w:t>
            </w:r>
            <w:r>
              <w:rPr>
                <w:rFonts w:ascii="楷体" w:eastAsia="楷体" w:hAnsi="楷体"/>
                <w:sz w:val="24"/>
                <w:szCs w:val="24"/>
              </w:rPr>
              <w:t>工矿产品购销合同</w:t>
            </w:r>
            <w:r w:rsidRPr="009E504C">
              <w:rPr>
                <w:rFonts w:ascii="楷体" w:eastAsia="楷体" w:hAnsi="楷体" w:hint="eastAsia"/>
                <w:sz w:val="24"/>
                <w:szCs w:val="24"/>
              </w:rPr>
              <w:t>，产品名称、数量：</w:t>
            </w:r>
            <w:r w:rsidR="00EA50EA">
              <w:rPr>
                <w:rFonts w:ascii="楷体" w:eastAsia="楷体" w:hAnsi="楷体" w:hint="eastAsia"/>
                <w:sz w:val="24"/>
                <w:szCs w:val="24"/>
              </w:rPr>
              <w:t>滤筒</w:t>
            </w:r>
            <w:r>
              <w:rPr>
                <w:rFonts w:ascii="楷体" w:eastAsia="楷体" w:hAnsi="楷体" w:hint="eastAsia"/>
                <w:sz w:val="24"/>
                <w:szCs w:val="24"/>
              </w:rPr>
              <w:t>QF</w:t>
            </w:r>
            <w:r w:rsidR="00EA50EA">
              <w:rPr>
                <w:rFonts w:ascii="楷体" w:eastAsia="楷体" w:hAnsi="楷体" w:hint="eastAsia"/>
                <w:sz w:val="24"/>
                <w:szCs w:val="24"/>
              </w:rPr>
              <w:t>26</w:t>
            </w:r>
            <w:r>
              <w:rPr>
                <w:rFonts w:ascii="楷体" w:eastAsia="楷体" w:hAnsi="楷体" w:hint="eastAsia"/>
                <w:sz w:val="24"/>
                <w:szCs w:val="24"/>
              </w:rPr>
              <w:t>0.8.</w:t>
            </w:r>
            <w:r w:rsidR="00EA50EA">
              <w:rPr>
                <w:rFonts w:ascii="楷体" w:eastAsia="楷体" w:hAnsi="楷体" w:hint="eastAsia"/>
                <w:sz w:val="24"/>
                <w:szCs w:val="24"/>
              </w:rPr>
              <w:t>335  10件</w:t>
            </w:r>
            <w:r>
              <w:rPr>
                <w:rFonts w:ascii="楷体" w:eastAsia="楷体" w:hAnsi="楷体" w:hint="eastAsia"/>
                <w:sz w:val="24"/>
                <w:szCs w:val="24"/>
              </w:rPr>
              <w:t>，</w:t>
            </w:r>
            <w:r w:rsidR="00EA50EA">
              <w:rPr>
                <w:rFonts w:ascii="楷体" w:eastAsia="楷体" w:hAnsi="楷体" w:hint="eastAsia"/>
                <w:sz w:val="24"/>
                <w:szCs w:val="24"/>
              </w:rPr>
              <w:t>按图纸，</w:t>
            </w:r>
            <w:r w:rsidRPr="003A4884">
              <w:rPr>
                <w:rFonts w:ascii="楷体" w:eastAsia="楷体" w:hAnsi="楷体" w:cs="楷体"/>
                <w:sz w:val="24"/>
                <w:szCs w:val="24"/>
              </w:rPr>
              <w:t>交货日期</w:t>
            </w:r>
            <w:r>
              <w:rPr>
                <w:rFonts w:ascii="楷体" w:eastAsia="楷体" w:hAnsi="楷体" w:cs="楷体" w:hint="eastAsia"/>
                <w:sz w:val="24"/>
                <w:szCs w:val="24"/>
              </w:rPr>
              <w:t>202</w:t>
            </w:r>
            <w:r w:rsidR="00EA50EA">
              <w:rPr>
                <w:rFonts w:ascii="楷体" w:eastAsia="楷体" w:hAnsi="楷体" w:cs="楷体" w:hint="eastAsia"/>
                <w:sz w:val="24"/>
                <w:szCs w:val="24"/>
              </w:rPr>
              <w:t>1</w:t>
            </w:r>
            <w:r>
              <w:rPr>
                <w:rFonts w:ascii="楷体" w:eastAsia="楷体" w:hAnsi="楷体" w:cs="楷体" w:hint="eastAsia"/>
                <w:sz w:val="24"/>
                <w:szCs w:val="24"/>
              </w:rPr>
              <w:t>.</w:t>
            </w:r>
            <w:r w:rsidR="00EA50EA">
              <w:rPr>
                <w:rFonts w:ascii="楷体" w:eastAsia="楷体" w:hAnsi="楷体" w:cs="楷体" w:hint="eastAsia"/>
                <w:sz w:val="24"/>
                <w:szCs w:val="24"/>
              </w:rPr>
              <w:t>9</w:t>
            </w:r>
            <w:r>
              <w:rPr>
                <w:rFonts w:ascii="楷体" w:eastAsia="楷体" w:hAnsi="楷体" w:cs="楷体" w:hint="eastAsia"/>
                <w:sz w:val="24"/>
                <w:szCs w:val="24"/>
              </w:rPr>
              <w:t>.</w:t>
            </w:r>
            <w:r w:rsidR="00EA50EA">
              <w:rPr>
                <w:rFonts w:ascii="楷体" w:eastAsia="楷体" w:hAnsi="楷体" w:cs="楷体" w:hint="eastAsia"/>
                <w:sz w:val="24"/>
                <w:szCs w:val="24"/>
              </w:rPr>
              <w:t>10</w:t>
            </w:r>
            <w:r>
              <w:rPr>
                <w:rFonts w:ascii="楷体" w:eastAsia="楷体" w:hAnsi="楷体" w:cs="楷体" w:hint="eastAsia"/>
                <w:sz w:val="24"/>
                <w:szCs w:val="24"/>
              </w:rPr>
              <w:t>日</w:t>
            </w:r>
            <w:r w:rsidRPr="003A4884">
              <w:rPr>
                <w:rFonts w:ascii="楷体" w:eastAsia="楷体" w:hAnsi="楷体" w:cs="楷体" w:hint="eastAsia"/>
                <w:sz w:val="24"/>
                <w:szCs w:val="24"/>
              </w:rPr>
              <w:t>，合同明确</w:t>
            </w:r>
            <w:r>
              <w:rPr>
                <w:rFonts w:ascii="楷体" w:eastAsia="楷体" w:hAnsi="楷体" w:cs="楷体" w:hint="eastAsia"/>
                <w:sz w:val="24"/>
                <w:szCs w:val="24"/>
              </w:rPr>
              <w:t>价格</w:t>
            </w:r>
            <w:r w:rsidRPr="003A4884">
              <w:rPr>
                <w:rFonts w:ascii="楷体" w:eastAsia="楷体" w:hAnsi="楷体" w:cs="楷体"/>
                <w:sz w:val="24"/>
                <w:szCs w:val="24"/>
              </w:rPr>
              <w:t>、</w:t>
            </w:r>
            <w:r w:rsidRPr="003A4884">
              <w:rPr>
                <w:rFonts w:ascii="楷体" w:eastAsia="楷体" w:hAnsi="楷体" w:cs="楷体" w:hint="eastAsia"/>
                <w:sz w:val="24"/>
                <w:szCs w:val="24"/>
              </w:rPr>
              <w:t>质量要求、</w:t>
            </w:r>
            <w:r w:rsidRPr="003A4884">
              <w:rPr>
                <w:rFonts w:ascii="楷体" w:eastAsia="楷体" w:hAnsi="楷体" w:cs="楷体"/>
                <w:sz w:val="24"/>
                <w:szCs w:val="24"/>
              </w:rPr>
              <w:t>结算方式</w:t>
            </w:r>
            <w:r>
              <w:rPr>
                <w:rFonts w:ascii="楷体" w:eastAsia="楷体" w:hAnsi="楷体" w:cs="楷体" w:hint="eastAsia"/>
                <w:sz w:val="24"/>
                <w:szCs w:val="24"/>
              </w:rPr>
              <w:t>、</w:t>
            </w:r>
            <w:r>
              <w:rPr>
                <w:rFonts w:ascii="楷体" w:eastAsia="楷体" w:hAnsi="楷体" w:cs="楷体"/>
                <w:sz w:val="24"/>
                <w:szCs w:val="24"/>
              </w:rPr>
              <w:t>交货地点</w:t>
            </w:r>
            <w:r w:rsidRPr="003A4884">
              <w:rPr>
                <w:rFonts w:ascii="楷体" w:eastAsia="楷体" w:hAnsi="楷体" w:cs="楷体" w:hint="eastAsia"/>
                <w:sz w:val="24"/>
                <w:szCs w:val="24"/>
              </w:rPr>
              <w:t>、运输方式</w:t>
            </w:r>
            <w:r>
              <w:rPr>
                <w:rFonts w:ascii="楷体" w:eastAsia="楷体" w:hAnsi="楷体" w:cs="楷体" w:hint="eastAsia"/>
                <w:sz w:val="24"/>
                <w:szCs w:val="24"/>
              </w:rPr>
              <w:t>、质保期</w:t>
            </w:r>
            <w:r w:rsidRPr="003A4884">
              <w:rPr>
                <w:rFonts w:ascii="楷体" w:eastAsia="楷体" w:hAnsi="楷体" w:cs="楷体" w:hint="eastAsia"/>
                <w:sz w:val="24"/>
                <w:szCs w:val="24"/>
              </w:rPr>
              <w:t>等</w:t>
            </w:r>
            <w:r>
              <w:rPr>
                <w:rFonts w:ascii="楷体" w:eastAsia="楷体" w:hAnsi="楷体" w:cs="楷体" w:hint="eastAsia"/>
                <w:sz w:val="24"/>
                <w:szCs w:val="24"/>
              </w:rPr>
              <w:t>，经</w:t>
            </w:r>
            <w:r w:rsidRPr="003A4884">
              <w:rPr>
                <w:rFonts w:ascii="楷体" w:eastAsia="楷体" w:hAnsi="楷体" w:cs="楷体" w:hint="eastAsia"/>
                <w:sz w:val="24"/>
                <w:szCs w:val="24"/>
              </w:rPr>
              <w:t>评审</w:t>
            </w:r>
            <w:r w:rsidR="006B17D9">
              <w:rPr>
                <w:rFonts w:ascii="楷体" w:eastAsia="楷体" w:hAnsi="楷体" w:cs="楷体" w:hint="eastAsia"/>
                <w:sz w:val="24"/>
                <w:szCs w:val="24"/>
              </w:rPr>
              <w:t>符合要求，公司代表</w:t>
            </w:r>
            <w:r w:rsidR="00420D26">
              <w:rPr>
                <w:rFonts w:ascii="楷体" w:eastAsia="楷体" w:hAnsi="楷体" w:cs="楷体" w:hint="eastAsia"/>
                <w:sz w:val="24"/>
                <w:szCs w:val="24"/>
              </w:rPr>
              <w:t>游先平</w:t>
            </w:r>
            <w:r w:rsidRPr="003A4884">
              <w:rPr>
                <w:rFonts w:ascii="楷体" w:eastAsia="楷体" w:hAnsi="楷体" w:cs="楷体" w:hint="eastAsia"/>
                <w:sz w:val="24"/>
                <w:szCs w:val="24"/>
              </w:rPr>
              <w:t>签字</w:t>
            </w:r>
            <w:r w:rsidRPr="003A4884">
              <w:rPr>
                <w:rFonts w:ascii="楷体" w:eastAsia="楷体" w:hAnsi="楷体" w:cs="楷体"/>
                <w:sz w:val="24"/>
                <w:szCs w:val="24"/>
              </w:rPr>
              <w:t>盖章</w:t>
            </w:r>
            <w:r w:rsidRPr="003A4884">
              <w:rPr>
                <w:rFonts w:ascii="楷体" w:eastAsia="楷体" w:hAnsi="楷体" w:cs="楷体" w:hint="eastAsia"/>
                <w:sz w:val="24"/>
                <w:szCs w:val="24"/>
              </w:rPr>
              <w:t>合同</w:t>
            </w:r>
            <w:r>
              <w:rPr>
                <w:rFonts w:ascii="楷体" w:eastAsia="楷体" w:hAnsi="楷体" w:cs="楷体" w:hint="eastAsia"/>
                <w:sz w:val="24"/>
                <w:szCs w:val="24"/>
              </w:rPr>
              <w:t>回传客户</w:t>
            </w:r>
            <w:r w:rsidRPr="003A4884">
              <w:rPr>
                <w:rFonts w:ascii="楷体" w:eastAsia="楷体" w:hAnsi="楷体" w:cs="楷体" w:hint="eastAsia"/>
                <w:sz w:val="24"/>
                <w:szCs w:val="24"/>
              </w:rPr>
              <w:t>生效。</w:t>
            </w:r>
          </w:p>
          <w:p w:rsidR="009A165C" w:rsidRDefault="009A165C" w:rsidP="009A165C">
            <w:pPr>
              <w:spacing w:line="360" w:lineRule="auto"/>
              <w:ind w:right="-105" w:firstLine="420"/>
              <w:jc w:val="left"/>
              <w:rPr>
                <w:rFonts w:ascii="楷体" w:eastAsia="楷体" w:hAnsi="楷体" w:cs="楷体"/>
                <w:sz w:val="24"/>
                <w:szCs w:val="24"/>
              </w:rPr>
            </w:pPr>
            <w:r w:rsidRPr="009E504C">
              <w:rPr>
                <w:rFonts w:ascii="楷体" w:eastAsia="楷体" w:hAnsi="楷体"/>
                <w:sz w:val="24"/>
                <w:szCs w:val="24"/>
              </w:rPr>
              <w:t>抽查</w:t>
            </w:r>
            <w:r w:rsidRPr="009E504C">
              <w:rPr>
                <w:rFonts w:ascii="楷体" w:eastAsia="楷体" w:hAnsi="楷体" w:hint="eastAsia"/>
                <w:sz w:val="24"/>
                <w:szCs w:val="24"/>
              </w:rPr>
              <w:t>客户</w:t>
            </w:r>
            <w:r>
              <w:rPr>
                <w:rFonts w:ascii="楷体" w:eastAsia="楷体" w:hAnsi="楷体" w:hint="eastAsia"/>
                <w:sz w:val="24"/>
                <w:szCs w:val="24"/>
              </w:rPr>
              <w:t>九江七所精密机电科技有限公司</w:t>
            </w:r>
            <w:r w:rsidRPr="009E504C">
              <w:rPr>
                <w:rFonts w:ascii="楷体" w:eastAsia="楷体" w:hAnsi="楷体"/>
                <w:sz w:val="24"/>
                <w:szCs w:val="24"/>
              </w:rPr>
              <w:t>202</w:t>
            </w:r>
            <w:r>
              <w:rPr>
                <w:rFonts w:ascii="楷体" w:eastAsia="楷体" w:hAnsi="楷体" w:hint="eastAsia"/>
                <w:sz w:val="24"/>
                <w:szCs w:val="24"/>
              </w:rPr>
              <w:t>1</w:t>
            </w:r>
            <w:r w:rsidRPr="009E504C">
              <w:rPr>
                <w:rFonts w:ascii="楷体" w:eastAsia="楷体" w:hAnsi="楷体"/>
                <w:sz w:val="24"/>
                <w:szCs w:val="24"/>
              </w:rPr>
              <w:t>.</w:t>
            </w:r>
            <w:r>
              <w:rPr>
                <w:rFonts w:ascii="楷体" w:eastAsia="楷体" w:hAnsi="楷体" w:hint="eastAsia"/>
                <w:sz w:val="24"/>
                <w:szCs w:val="24"/>
              </w:rPr>
              <w:t>8</w:t>
            </w:r>
            <w:r w:rsidRPr="009E504C">
              <w:rPr>
                <w:rFonts w:ascii="楷体" w:eastAsia="楷体" w:hAnsi="楷体"/>
                <w:sz w:val="24"/>
                <w:szCs w:val="24"/>
              </w:rPr>
              <w:t>.</w:t>
            </w:r>
            <w:r>
              <w:rPr>
                <w:rFonts w:ascii="楷体" w:eastAsia="楷体" w:hAnsi="楷体" w:hint="eastAsia"/>
                <w:sz w:val="24"/>
                <w:szCs w:val="24"/>
              </w:rPr>
              <w:t>19</w:t>
            </w:r>
            <w:r w:rsidRPr="009E504C">
              <w:rPr>
                <w:rFonts w:ascii="楷体" w:eastAsia="楷体" w:hAnsi="楷体"/>
                <w:sz w:val="24"/>
                <w:szCs w:val="24"/>
              </w:rPr>
              <w:t>日</w:t>
            </w:r>
            <w:r>
              <w:rPr>
                <w:rFonts w:ascii="楷体" w:eastAsia="楷体" w:hAnsi="楷体"/>
                <w:sz w:val="24"/>
                <w:szCs w:val="24"/>
              </w:rPr>
              <w:t>工矿产品购销合同</w:t>
            </w:r>
            <w:r w:rsidRPr="009E504C">
              <w:rPr>
                <w:rFonts w:ascii="楷体" w:eastAsia="楷体" w:hAnsi="楷体" w:hint="eastAsia"/>
                <w:sz w:val="24"/>
                <w:szCs w:val="24"/>
              </w:rPr>
              <w:t>，产品名称、数量：</w:t>
            </w:r>
            <w:r>
              <w:rPr>
                <w:rFonts w:ascii="楷体" w:eastAsia="楷体" w:hAnsi="楷体" w:hint="eastAsia"/>
                <w:sz w:val="24"/>
                <w:szCs w:val="24"/>
              </w:rPr>
              <w:t>顶轴油泵QF313.6.326  4台，按图纸，</w:t>
            </w:r>
            <w:r w:rsidRPr="003A4884">
              <w:rPr>
                <w:rFonts w:ascii="楷体" w:eastAsia="楷体" w:hAnsi="楷体" w:cs="楷体"/>
                <w:sz w:val="24"/>
                <w:szCs w:val="24"/>
              </w:rPr>
              <w:t>交货日期</w:t>
            </w:r>
            <w:r>
              <w:rPr>
                <w:rFonts w:ascii="楷体" w:eastAsia="楷体" w:hAnsi="楷体" w:cs="楷体" w:hint="eastAsia"/>
                <w:sz w:val="24"/>
                <w:szCs w:val="24"/>
              </w:rPr>
              <w:t>2021.8.30日</w:t>
            </w:r>
            <w:r w:rsidRPr="003A4884">
              <w:rPr>
                <w:rFonts w:ascii="楷体" w:eastAsia="楷体" w:hAnsi="楷体" w:cs="楷体" w:hint="eastAsia"/>
                <w:sz w:val="24"/>
                <w:szCs w:val="24"/>
              </w:rPr>
              <w:t>，合同明确</w:t>
            </w:r>
            <w:r>
              <w:rPr>
                <w:rFonts w:ascii="楷体" w:eastAsia="楷体" w:hAnsi="楷体" w:cs="楷体" w:hint="eastAsia"/>
                <w:sz w:val="24"/>
                <w:szCs w:val="24"/>
              </w:rPr>
              <w:t>价格</w:t>
            </w:r>
            <w:r w:rsidRPr="003A4884">
              <w:rPr>
                <w:rFonts w:ascii="楷体" w:eastAsia="楷体" w:hAnsi="楷体" w:cs="楷体"/>
                <w:sz w:val="24"/>
                <w:szCs w:val="24"/>
              </w:rPr>
              <w:t>、</w:t>
            </w:r>
            <w:r w:rsidRPr="003A4884">
              <w:rPr>
                <w:rFonts w:ascii="楷体" w:eastAsia="楷体" w:hAnsi="楷体" w:cs="楷体" w:hint="eastAsia"/>
                <w:sz w:val="24"/>
                <w:szCs w:val="24"/>
              </w:rPr>
              <w:t>质量要求、</w:t>
            </w:r>
            <w:r w:rsidRPr="003A4884">
              <w:rPr>
                <w:rFonts w:ascii="楷体" w:eastAsia="楷体" w:hAnsi="楷体" w:cs="楷体"/>
                <w:sz w:val="24"/>
                <w:szCs w:val="24"/>
              </w:rPr>
              <w:t>结算方式</w:t>
            </w:r>
            <w:r>
              <w:rPr>
                <w:rFonts w:ascii="楷体" w:eastAsia="楷体" w:hAnsi="楷体" w:cs="楷体" w:hint="eastAsia"/>
                <w:sz w:val="24"/>
                <w:szCs w:val="24"/>
              </w:rPr>
              <w:t>、</w:t>
            </w:r>
            <w:r>
              <w:rPr>
                <w:rFonts w:ascii="楷体" w:eastAsia="楷体" w:hAnsi="楷体" w:cs="楷体"/>
                <w:sz w:val="24"/>
                <w:szCs w:val="24"/>
              </w:rPr>
              <w:t>交货地点</w:t>
            </w:r>
            <w:r w:rsidRPr="003A4884">
              <w:rPr>
                <w:rFonts w:ascii="楷体" w:eastAsia="楷体" w:hAnsi="楷体" w:cs="楷体" w:hint="eastAsia"/>
                <w:sz w:val="24"/>
                <w:szCs w:val="24"/>
              </w:rPr>
              <w:t>、运输方式</w:t>
            </w:r>
            <w:r>
              <w:rPr>
                <w:rFonts w:ascii="楷体" w:eastAsia="楷体" w:hAnsi="楷体" w:cs="楷体" w:hint="eastAsia"/>
                <w:sz w:val="24"/>
                <w:szCs w:val="24"/>
              </w:rPr>
              <w:t>、质保期</w:t>
            </w:r>
            <w:r w:rsidRPr="003A4884">
              <w:rPr>
                <w:rFonts w:ascii="楷体" w:eastAsia="楷体" w:hAnsi="楷体" w:cs="楷体" w:hint="eastAsia"/>
                <w:sz w:val="24"/>
                <w:szCs w:val="24"/>
              </w:rPr>
              <w:t>等</w:t>
            </w:r>
            <w:r>
              <w:rPr>
                <w:rFonts w:ascii="楷体" w:eastAsia="楷体" w:hAnsi="楷体" w:cs="楷体" w:hint="eastAsia"/>
                <w:sz w:val="24"/>
                <w:szCs w:val="24"/>
              </w:rPr>
              <w:t>，经</w:t>
            </w:r>
            <w:r w:rsidRPr="003A4884">
              <w:rPr>
                <w:rFonts w:ascii="楷体" w:eastAsia="楷体" w:hAnsi="楷体" w:cs="楷体" w:hint="eastAsia"/>
                <w:sz w:val="24"/>
                <w:szCs w:val="24"/>
              </w:rPr>
              <w:t>评审</w:t>
            </w:r>
            <w:r w:rsidR="006B17D9">
              <w:rPr>
                <w:rFonts w:ascii="楷体" w:eastAsia="楷体" w:hAnsi="楷体" w:cs="楷体" w:hint="eastAsia"/>
                <w:sz w:val="24"/>
                <w:szCs w:val="24"/>
              </w:rPr>
              <w:t>符合要求，公司代表</w:t>
            </w:r>
            <w:r w:rsidR="00420D26">
              <w:rPr>
                <w:rFonts w:ascii="楷体" w:eastAsia="楷体" w:hAnsi="楷体" w:cs="楷体" w:hint="eastAsia"/>
                <w:sz w:val="24"/>
                <w:szCs w:val="24"/>
              </w:rPr>
              <w:t>游先平</w:t>
            </w:r>
            <w:r w:rsidRPr="003A4884">
              <w:rPr>
                <w:rFonts w:ascii="楷体" w:eastAsia="楷体" w:hAnsi="楷体" w:cs="楷体" w:hint="eastAsia"/>
                <w:sz w:val="24"/>
                <w:szCs w:val="24"/>
              </w:rPr>
              <w:t>签字</w:t>
            </w:r>
            <w:r w:rsidRPr="003A4884">
              <w:rPr>
                <w:rFonts w:ascii="楷体" w:eastAsia="楷体" w:hAnsi="楷体" w:cs="楷体"/>
                <w:sz w:val="24"/>
                <w:szCs w:val="24"/>
              </w:rPr>
              <w:t>盖章</w:t>
            </w:r>
            <w:r w:rsidRPr="003A4884">
              <w:rPr>
                <w:rFonts w:ascii="楷体" w:eastAsia="楷体" w:hAnsi="楷体" w:cs="楷体" w:hint="eastAsia"/>
                <w:sz w:val="24"/>
                <w:szCs w:val="24"/>
              </w:rPr>
              <w:t>合同</w:t>
            </w:r>
            <w:r>
              <w:rPr>
                <w:rFonts w:ascii="楷体" w:eastAsia="楷体" w:hAnsi="楷体" w:cs="楷体" w:hint="eastAsia"/>
                <w:sz w:val="24"/>
                <w:szCs w:val="24"/>
              </w:rPr>
              <w:t>回传客户</w:t>
            </w:r>
            <w:r w:rsidRPr="003A4884">
              <w:rPr>
                <w:rFonts w:ascii="楷体" w:eastAsia="楷体" w:hAnsi="楷体" w:cs="楷体" w:hint="eastAsia"/>
                <w:sz w:val="24"/>
                <w:szCs w:val="24"/>
              </w:rPr>
              <w:t>生效。</w:t>
            </w:r>
          </w:p>
          <w:p w:rsidR="008D0739" w:rsidRDefault="008D0739" w:rsidP="008D0739">
            <w:pPr>
              <w:spacing w:line="360" w:lineRule="auto"/>
              <w:ind w:right="-105" w:firstLine="420"/>
              <w:jc w:val="left"/>
              <w:rPr>
                <w:rFonts w:ascii="楷体" w:eastAsia="楷体" w:hAnsi="楷体" w:cs="楷体"/>
                <w:sz w:val="24"/>
                <w:szCs w:val="24"/>
              </w:rPr>
            </w:pPr>
            <w:r w:rsidRPr="009E504C">
              <w:rPr>
                <w:rFonts w:ascii="楷体" w:eastAsia="楷体" w:hAnsi="楷体"/>
                <w:sz w:val="24"/>
                <w:szCs w:val="24"/>
              </w:rPr>
              <w:t>抽查</w:t>
            </w:r>
            <w:r w:rsidRPr="009E504C">
              <w:rPr>
                <w:rFonts w:ascii="楷体" w:eastAsia="楷体" w:hAnsi="楷体" w:hint="eastAsia"/>
                <w:sz w:val="24"/>
                <w:szCs w:val="24"/>
              </w:rPr>
              <w:t>客户</w:t>
            </w:r>
            <w:r>
              <w:rPr>
                <w:rFonts w:ascii="楷体" w:eastAsia="楷体" w:hAnsi="楷体" w:hint="eastAsia"/>
                <w:sz w:val="24"/>
                <w:szCs w:val="24"/>
              </w:rPr>
              <w:t>九江七所精密机电科技有限公司</w:t>
            </w:r>
            <w:r w:rsidRPr="009E504C">
              <w:rPr>
                <w:rFonts w:ascii="楷体" w:eastAsia="楷体" w:hAnsi="楷体"/>
                <w:sz w:val="24"/>
                <w:szCs w:val="24"/>
              </w:rPr>
              <w:t>202</w:t>
            </w:r>
            <w:r>
              <w:rPr>
                <w:rFonts w:ascii="楷体" w:eastAsia="楷体" w:hAnsi="楷体" w:hint="eastAsia"/>
                <w:sz w:val="24"/>
                <w:szCs w:val="24"/>
              </w:rPr>
              <w:t>1</w:t>
            </w:r>
            <w:r w:rsidRPr="009E504C">
              <w:rPr>
                <w:rFonts w:ascii="楷体" w:eastAsia="楷体" w:hAnsi="楷体"/>
                <w:sz w:val="24"/>
                <w:szCs w:val="24"/>
              </w:rPr>
              <w:t>.</w:t>
            </w:r>
            <w:r>
              <w:rPr>
                <w:rFonts w:ascii="楷体" w:eastAsia="楷体" w:hAnsi="楷体" w:hint="eastAsia"/>
                <w:sz w:val="24"/>
                <w:szCs w:val="24"/>
              </w:rPr>
              <w:t>9</w:t>
            </w:r>
            <w:r w:rsidRPr="009E504C">
              <w:rPr>
                <w:rFonts w:ascii="楷体" w:eastAsia="楷体" w:hAnsi="楷体"/>
                <w:sz w:val="24"/>
                <w:szCs w:val="24"/>
              </w:rPr>
              <w:t>.</w:t>
            </w:r>
            <w:r>
              <w:rPr>
                <w:rFonts w:ascii="楷体" w:eastAsia="楷体" w:hAnsi="楷体" w:hint="eastAsia"/>
                <w:sz w:val="24"/>
                <w:szCs w:val="24"/>
              </w:rPr>
              <w:t>2</w:t>
            </w:r>
            <w:r w:rsidRPr="009E504C">
              <w:rPr>
                <w:rFonts w:ascii="楷体" w:eastAsia="楷体" w:hAnsi="楷体"/>
                <w:sz w:val="24"/>
                <w:szCs w:val="24"/>
              </w:rPr>
              <w:t>日</w:t>
            </w:r>
            <w:r>
              <w:rPr>
                <w:rFonts w:ascii="楷体" w:eastAsia="楷体" w:hAnsi="楷体"/>
                <w:sz w:val="24"/>
                <w:szCs w:val="24"/>
              </w:rPr>
              <w:t>工矿产品购销合同</w:t>
            </w:r>
            <w:r w:rsidRPr="009E504C">
              <w:rPr>
                <w:rFonts w:ascii="楷体" w:eastAsia="楷体" w:hAnsi="楷体" w:hint="eastAsia"/>
                <w:sz w:val="24"/>
                <w:szCs w:val="24"/>
              </w:rPr>
              <w:t>，产品名称、数量：</w:t>
            </w:r>
            <w:r>
              <w:rPr>
                <w:rFonts w:ascii="楷体" w:eastAsia="楷体" w:hAnsi="楷体" w:hint="eastAsia"/>
                <w:sz w:val="24"/>
                <w:szCs w:val="24"/>
              </w:rPr>
              <w:t>除湿通气器7/KF1250G3-CS-M3  139件，按图纸，</w:t>
            </w:r>
            <w:r w:rsidRPr="003A4884">
              <w:rPr>
                <w:rFonts w:ascii="楷体" w:eastAsia="楷体" w:hAnsi="楷体" w:cs="楷体"/>
                <w:sz w:val="24"/>
                <w:szCs w:val="24"/>
              </w:rPr>
              <w:t>交货日期</w:t>
            </w:r>
            <w:r>
              <w:rPr>
                <w:rFonts w:ascii="楷体" w:eastAsia="楷体" w:hAnsi="楷体" w:cs="楷体" w:hint="eastAsia"/>
                <w:sz w:val="24"/>
                <w:szCs w:val="24"/>
              </w:rPr>
              <w:t>2021.9.30日</w:t>
            </w:r>
            <w:r w:rsidRPr="003A4884">
              <w:rPr>
                <w:rFonts w:ascii="楷体" w:eastAsia="楷体" w:hAnsi="楷体" w:cs="楷体" w:hint="eastAsia"/>
                <w:sz w:val="24"/>
                <w:szCs w:val="24"/>
              </w:rPr>
              <w:t>，合同明确</w:t>
            </w:r>
            <w:r>
              <w:rPr>
                <w:rFonts w:ascii="楷体" w:eastAsia="楷体" w:hAnsi="楷体" w:cs="楷体" w:hint="eastAsia"/>
                <w:sz w:val="24"/>
                <w:szCs w:val="24"/>
              </w:rPr>
              <w:t>价格</w:t>
            </w:r>
            <w:r w:rsidRPr="003A4884">
              <w:rPr>
                <w:rFonts w:ascii="楷体" w:eastAsia="楷体" w:hAnsi="楷体" w:cs="楷体"/>
                <w:sz w:val="24"/>
                <w:szCs w:val="24"/>
              </w:rPr>
              <w:t>、</w:t>
            </w:r>
            <w:r w:rsidRPr="003A4884">
              <w:rPr>
                <w:rFonts w:ascii="楷体" w:eastAsia="楷体" w:hAnsi="楷体" w:cs="楷体" w:hint="eastAsia"/>
                <w:sz w:val="24"/>
                <w:szCs w:val="24"/>
              </w:rPr>
              <w:t>质量要求、</w:t>
            </w:r>
            <w:r w:rsidRPr="003A4884">
              <w:rPr>
                <w:rFonts w:ascii="楷体" w:eastAsia="楷体" w:hAnsi="楷体" w:cs="楷体"/>
                <w:sz w:val="24"/>
                <w:szCs w:val="24"/>
              </w:rPr>
              <w:t>结算方式</w:t>
            </w:r>
            <w:r>
              <w:rPr>
                <w:rFonts w:ascii="楷体" w:eastAsia="楷体" w:hAnsi="楷体" w:cs="楷体" w:hint="eastAsia"/>
                <w:sz w:val="24"/>
                <w:szCs w:val="24"/>
              </w:rPr>
              <w:t>、</w:t>
            </w:r>
            <w:r>
              <w:rPr>
                <w:rFonts w:ascii="楷体" w:eastAsia="楷体" w:hAnsi="楷体" w:cs="楷体"/>
                <w:sz w:val="24"/>
                <w:szCs w:val="24"/>
              </w:rPr>
              <w:t>交货地点</w:t>
            </w:r>
            <w:r w:rsidRPr="003A4884">
              <w:rPr>
                <w:rFonts w:ascii="楷体" w:eastAsia="楷体" w:hAnsi="楷体" w:cs="楷体" w:hint="eastAsia"/>
                <w:sz w:val="24"/>
                <w:szCs w:val="24"/>
              </w:rPr>
              <w:t>、运输方式</w:t>
            </w:r>
            <w:r>
              <w:rPr>
                <w:rFonts w:ascii="楷体" w:eastAsia="楷体" w:hAnsi="楷体" w:cs="楷体" w:hint="eastAsia"/>
                <w:sz w:val="24"/>
                <w:szCs w:val="24"/>
              </w:rPr>
              <w:t>、质保期</w:t>
            </w:r>
            <w:r w:rsidRPr="003A4884">
              <w:rPr>
                <w:rFonts w:ascii="楷体" w:eastAsia="楷体" w:hAnsi="楷体" w:cs="楷体" w:hint="eastAsia"/>
                <w:sz w:val="24"/>
                <w:szCs w:val="24"/>
              </w:rPr>
              <w:t>等</w:t>
            </w:r>
            <w:r>
              <w:rPr>
                <w:rFonts w:ascii="楷体" w:eastAsia="楷体" w:hAnsi="楷体" w:cs="楷体" w:hint="eastAsia"/>
                <w:sz w:val="24"/>
                <w:szCs w:val="24"/>
              </w:rPr>
              <w:t>，经</w:t>
            </w:r>
            <w:r w:rsidRPr="003A4884">
              <w:rPr>
                <w:rFonts w:ascii="楷体" w:eastAsia="楷体" w:hAnsi="楷体" w:cs="楷体" w:hint="eastAsia"/>
                <w:sz w:val="24"/>
                <w:szCs w:val="24"/>
              </w:rPr>
              <w:t>评审</w:t>
            </w:r>
            <w:r w:rsidR="006B17D9">
              <w:rPr>
                <w:rFonts w:ascii="楷体" w:eastAsia="楷体" w:hAnsi="楷体" w:cs="楷体" w:hint="eastAsia"/>
                <w:sz w:val="24"/>
                <w:szCs w:val="24"/>
              </w:rPr>
              <w:t>符合要求，公司代表</w:t>
            </w:r>
            <w:r>
              <w:rPr>
                <w:rFonts w:ascii="楷体" w:eastAsia="楷体" w:hAnsi="楷体" w:cs="楷体" w:hint="eastAsia"/>
                <w:sz w:val="24"/>
                <w:szCs w:val="24"/>
              </w:rPr>
              <w:t>游先平</w:t>
            </w:r>
            <w:r w:rsidRPr="003A4884">
              <w:rPr>
                <w:rFonts w:ascii="楷体" w:eastAsia="楷体" w:hAnsi="楷体" w:cs="楷体" w:hint="eastAsia"/>
                <w:sz w:val="24"/>
                <w:szCs w:val="24"/>
              </w:rPr>
              <w:t>签字</w:t>
            </w:r>
            <w:r w:rsidRPr="003A4884">
              <w:rPr>
                <w:rFonts w:ascii="楷体" w:eastAsia="楷体" w:hAnsi="楷体" w:cs="楷体"/>
                <w:sz w:val="24"/>
                <w:szCs w:val="24"/>
              </w:rPr>
              <w:t>盖章</w:t>
            </w:r>
            <w:r w:rsidRPr="003A4884">
              <w:rPr>
                <w:rFonts w:ascii="楷体" w:eastAsia="楷体" w:hAnsi="楷体" w:cs="楷体" w:hint="eastAsia"/>
                <w:sz w:val="24"/>
                <w:szCs w:val="24"/>
              </w:rPr>
              <w:t>合同</w:t>
            </w:r>
            <w:r>
              <w:rPr>
                <w:rFonts w:ascii="楷体" w:eastAsia="楷体" w:hAnsi="楷体" w:cs="楷体" w:hint="eastAsia"/>
                <w:sz w:val="24"/>
                <w:szCs w:val="24"/>
              </w:rPr>
              <w:t>回传客户</w:t>
            </w:r>
            <w:r w:rsidRPr="003A4884">
              <w:rPr>
                <w:rFonts w:ascii="楷体" w:eastAsia="楷体" w:hAnsi="楷体" w:cs="楷体" w:hint="eastAsia"/>
                <w:sz w:val="24"/>
                <w:szCs w:val="24"/>
              </w:rPr>
              <w:t>生效。</w:t>
            </w:r>
          </w:p>
          <w:p w:rsidR="005D6ED4" w:rsidRDefault="005D6ED4" w:rsidP="005D6ED4">
            <w:pPr>
              <w:spacing w:line="360" w:lineRule="auto"/>
              <w:ind w:right="-105" w:firstLine="420"/>
              <w:jc w:val="left"/>
              <w:rPr>
                <w:rFonts w:ascii="楷体" w:eastAsia="楷体" w:hAnsi="楷体" w:cs="楷体"/>
                <w:sz w:val="24"/>
                <w:szCs w:val="24"/>
              </w:rPr>
            </w:pPr>
            <w:r w:rsidRPr="009E504C">
              <w:rPr>
                <w:rFonts w:ascii="楷体" w:eastAsia="楷体" w:hAnsi="楷体"/>
                <w:sz w:val="24"/>
                <w:szCs w:val="24"/>
              </w:rPr>
              <w:t>抽查</w:t>
            </w:r>
            <w:r w:rsidRPr="009E504C">
              <w:rPr>
                <w:rFonts w:ascii="楷体" w:eastAsia="楷体" w:hAnsi="楷体" w:hint="eastAsia"/>
                <w:sz w:val="24"/>
                <w:szCs w:val="24"/>
              </w:rPr>
              <w:t>客户</w:t>
            </w:r>
            <w:r>
              <w:rPr>
                <w:rFonts w:ascii="楷体" w:eastAsia="楷体" w:hAnsi="楷体" w:hint="eastAsia"/>
                <w:sz w:val="24"/>
                <w:szCs w:val="24"/>
              </w:rPr>
              <w:t>九江七所精密机电科技有限公司</w:t>
            </w:r>
            <w:r w:rsidRPr="009E504C">
              <w:rPr>
                <w:rFonts w:ascii="楷体" w:eastAsia="楷体" w:hAnsi="楷体"/>
                <w:sz w:val="24"/>
                <w:szCs w:val="24"/>
              </w:rPr>
              <w:t>202</w:t>
            </w:r>
            <w:r>
              <w:rPr>
                <w:rFonts w:ascii="楷体" w:eastAsia="楷体" w:hAnsi="楷体" w:hint="eastAsia"/>
                <w:sz w:val="24"/>
                <w:szCs w:val="24"/>
              </w:rPr>
              <w:t>1</w:t>
            </w:r>
            <w:r w:rsidRPr="009E504C">
              <w:rPr>
                <w:rFonts w:ascii="楷体" w:eastAsia="楷体" w:hAnsi="楷体"/>
                <w:sz w:val="24"/>
                <w:szCs w:val="24"/>
              </w:rPr>
              <w:t>.</w:t>
            </w:r>
            <w:r>
              <w:rPr>
                <w:rFonts w:ascii="楷体" w:eastAsia="楷体" w:hAnsi="楷体" w:hint="eastAsia"/>
                <w:sz w:val="24"/>
                <w:szCs w:val="24"/>
              </w:rPr>
              <w:t>10</w:t>
            </w:r>
            <w:r w:rsidRPr="009E504C">
              <w:rPr>
                <w:rFonts w:ascii="楷体" w:eastAsia="楷体" w:hAnsi="楷体"/>
                <w:sz w:val="24"/>
                <w:szCs w:val="24"/>
              </w:rPr>
              <w:t>.</w:t>
            </w:r>
            <w:r>
              <w:rPr>
                <w:rFonts w:ascii="楷体" w:eastAsia="楷体" w:hAnsi="楷体" w:hint="eastAsia"/>
                <w:sz w:val="24"/>
                <w:szCs w:val="24"/>
              </w:rPr>
              <w:t>19</w:t>
            </w:r>
            <w:r w:rsidRPr="009E504C">
              <w:rPr>
                <w:rFonts w:ascii="楷体" w:eastAsia="楷体" w:hAnsi="楷体"/>
                <w:sz w:val="24"/>
                <w:szCs w:val="24"/>
              </w:rPr>
              <w:t>日</w:t>
            </w:r>
            <w:r>
              <w:rPr>
                <w:rFonts w:ascii="楷体" w:eastAsia="楷体" w:hAnsi="楷体"/>
                <w:sz w:val="24"/>
                <w:szCs w:val="24"/>
              </w:rPr>
              <w:t>工矿产品购销合同</w:t>
            </w:r>
            <w:r w:rsidRPr="009E504C">
              <w:rPr>
                <w:rFonts w:ascii="楷体" w:eastAsia="楷体" w:hAnsi="楷体" w:hint="eastAsia"/>
                <w:sz w:val="24"/>
                <w:szCs w:val="24"/>
              </w:rPr>
              <w:t>，产品名称、数量：</w:t>
            </w:r>
            <w:r>
              <w:rPr>
                <w:rFonts w:ascii="楷体" w:eastAsia="楷体" w:hAnsi="楷体" w:hint="eastAsia"/>
                <w:sz w:val="24"/>
                <w:szCs w:val="24"/>
              </w:rPr>
              <w:t xml:space="preserve"> </w:t>
            </w:r>
            <w:proofErr w:type="gramStart"/>
            <w:r>
              <w:rPr>
                <w:rFonts w:ascii="楷体" w:eastAsia="楷体" w:hAnsi="楷体" w:hint="eastAsia"/>
                <w:sz w:val="24"/>
                <w:szCs w:val="24"/>
              </w:rPr>
              <w:t>50X50X</w:t>
            </w:r>
            <w:proofErr w:type="gramEnd"/>
            <w:r>
              <w:rPr>
                <w:rFonts w:ascii="楷体" w:eastAsia="楷体" w:hAnsi="楷体" w:hint="eastAsia"/>
                <w:sz w:val="24"/>
                <w:szCs w:val="24"/>
              </w:rPr>
              <w:t>5角钢  45.24kg，</w:t>
            </w:r>
            <w:r w:rsidRPr="005D6ED4">
              <w:rPr>
                <w:rFonts w:ascii="楷体" w:eastAsia="楷体" w:hAnsi="楷体" w:hint="eastAsia"/>
                <w:sz w:val="24"/>
                <w:szCs w:val="24"/>
              </w:rPr>
              <w:t>Φ</w:t>
            </w:r>
            <w:r>
              <w:rPr>
                <w:rFonts w:ascii="楷体" w:eastAsia="楷体" w:hAnsi="楷体" w:hint="eastAsia"/>
                <w:sz w:val="24"/>
                <w:szCs w:val="24"/>
              </w:rPr>
              <w:t>89X5钢管  248.64kg，</w:t>
            </w:r>
            <w:r w:rsidRPr="005D6ED4">
              <w:rPr>
                <w:rFonts w:ascii="楷体" w:eastAsia="楷体" w:hAnsi="楷体" w:hint="eastAsia"/>
                <w:sz w:val="24"/>
                <w:szCs w:val="24"/>
              </w:rPr>
              <w:t>Φ</w:t>
            </w:r>
            <w:r>
              <w:rPr>
                <w:rFonts w:ascii="楷体" w:eastAsia="楷体" w:hAnsi="楷体" w:hint="eastAsia"/>
                <w:sz w:val="24"/>
                <w:szCs w:val="24"/>
              </w:rPr>
              <w:t>33.7X3.2镀锌管  14.46kg，120X74X5工字钢  503.5kg</w:t>
            </w:r>
            <w:r>
              <w:rPr>
                <w:rFonts w:ascii="楷体" w:eastAsia="楷体" w:hAnsi="楷体"/>
                <w:sz w:val="24"/>
                <w:szCs w:val="24"/>
              </w:rPr>
              <w:t>……</w:t>
            </w:r>
            <w:r>
              <w:rPr>
                <w:rFonts w:ascii="楷体" w:eastAsia="楷体" w:hAnsi="楷体" w:hint="eastAsia"/>
                <w:sz w:val="24"/>
                <w:szCs w:val="24"/>
              </w:rPr>
              <w:t>等汽车零部件加工，</w:t>
            </w:r>
            <w:r w:rsidRPr="003A4884">
              <w:rPr>
                <w:rFonts w:ascii="楷体" w:eastAsia="楷体" w:hAnsi="楷体" w:cs="楷体"/>
                <w:sz w:val="24"/>
                <w:szCs w:val="24"/>
              </w:rPr>
              <w:t>交货日期</w:t>
            </w:r>
            <w:r>
              <w:rPr>
                <w:rFonts w:ascii="楷体" w:eastAsia="楷体" w:hAnsi="楷体" w:cs="楷体" w:hint="eastAsia"/>
                <w:sz w:val="24"/>
                <w:szCs w:val="24"/>
              </w:rPr>
              <w:t>2021.10.25日</w:t>
            </w:r>
            <w:r w:rsidRPr="003A4884">
              <w:rPr>
                <w:rFonts w:ascii="楷体" w:eastAsia="楷体" w:hAnsi="楷体" w:cs="楷体" w:hint="eastAsia"/>
                <w:sz w:val="24"/>
                <w:szCs w:val="24"/>
              </w:rPr>
              <w:t>，合同明确</w:t>
            </w:r>
            <w:r>
              <w:rPr>
                <w:rFonts w:ascii="楷体" w:eastAsia="楷体" w:hAnsi="楷体" w:cs="楷体" w:hint="eastAsia"/>
                <w:sz w:val="24"/>
                <w:szCs w:val="24"/>
              </w:rPr>
              <w:t>价格</w:t>
            </w:r>
            <w:r w:rsidRPr="003A4884">
              <w:rPr>
                <w:rFonts w:ascii="楷体" w:eastAsia="楷体" w:hAnsi="楷体" w:cs="楷体"/>
                <w:sz w:val="24"/>
                <w:szCs w:val="24"/>
              </w:rPr>
              <w:t>、</w:t>
            </w:r>
            <w:r w:rsidRPr="003A4884">
              <w:rPr>
                <w:rFonts w:ascii="楷体" w:eastAsia="楷体" w:hAnsi="楷体" w:cs="楷体" w:hint="eastAsia"/>
                <w:sz w:val="24"/>
                <w:szCs w:val="24"/>
              </w:rPr>
              <w:t>质量要求、</w:t>
            </w:r>
            <w:r>
              <w:rPr>
                <w:rFonts w:ascii="楷体" w:eastAsia="楷体" w:hAnsi="楷体" w:cs="楷体" w:hint="eastAsia"/>
                <w:sz w:val="24"/>
                <w:szCs w:val="24"/>
              </w:rPr>
              <w:t>技术要求、</w:t>
            </w:r>
            <w:r w:rsidRPr="003A4884">
              <w:rPr>
                <w:rFonts w:ascii="楷体" w:eastAsia="楷体" w:hAnsi="楷体" w:cs="楷体"/>
                <w:sz w:val="24"/>
                <w:szCs w:val="24"/>
              </w:rPr>
              <w:t>结算方式</w:t>
            </w:r>
            <w:r>
              <w:rPr>
                <w:rFonts w:ascii="楷体" w:eastAsia="楷体" w:hAnsi="楷体" w:cs="楷体" w:hint="eastAsia"/>
                <w:sz w:val="24"/>
                <w:szCs w:val="24"/>
              </w:rPr>
              <w:t>、</w:t>
            </w:r>
            <w:r>
              <w:rPr>
                <w:rFonts w:ascii="楷体" w:eastAsia="楷体" w:hAnsi="楷体" w:cs="楷体"/>
                <w:sz w:val="24"/>
                <w:szCs w:val="24"/>
              </w:rPr>
              <w:t>交货地点</w:t>
            </w:r>
            <w:r w:rsidRPr="003A4884">
              <w:rPr>
                <w:rFonts w:ascii="楷体" w:eastAsia="楷体" w:hAnsi="楷体" w:cs="楷体" w:hint="eastAsia"/>
                <w:sz w:val="24"/>
                <w:szCs w:val="24"/>
              </w:rPr>
              <w:t>、运输方式</w:t>
            </w:r>
            <w:r>
              <w:rPr>
                <w:rFonts w:ascii="楷体" w:eastAsia="楷体" w:hAnsi="楷体" w:cs="楷体" w:hint="eastAsia"/>
                <w:sz w:val="24"/>
                <w:szCs w:val="24"/>
              </w:rPr>
              <w:t>、质保期</w:t>
            </w:r>
            <w:r w:rsidRPr="003A4884">
              <w:rPr>
                <w:rFonts w:ascii="楷体" w:eastAsia="楷体" w:hAnsi="楷体" w:cs="楷体" w:hint="eastAsia"/>
                <w:sz w:val="24"/>
                <w:szCs w:val="24"/>
              </w:rPr>
              <w:t>等</w:t>
            </w:r>
            <w:r>
              <w:rPr>
                <w:rFonts w:ascii="楷体" w:eastAsia="楷体" w:hAnsi="楷体" w:cs="楷体" w:hint="eastAsia"/>
                <w:sz w:val="24"/>
                <w:szCs w:val="24"/>
              </w:rPr>
              <w:t>，经</w:t>
            </w:r>
            <w:r w:rsidRPr="003A4884">
              <w:rPr>
                <w:rFonts w:ascii="楷体" w:eastAsia="楷体" w:hAnsi="楷体" w:cs="楷体" w:hint="eastAsia"/>
                <w:sz w:val="24"/>
                <w:szCs w:val="24"/>
              </w:rPr>
              <w:t>评审</w:t>
            </w:r>
            <w:r w:rsidR="006B17D9">
              <w:rPr>
                <w:rFonts w:ascii="楷体" w:eastAsia="楷体" w:hAnsi="楷体" w:cs="楷体" w:hint="eastAsia"/>
                <w:sz w:val="24"/>
                <w:szCs w:val="24"/>
              </w:rPr>
              <w:t>符合要求，公</w:t>
            </w:r>
            <w:r w:rsidR="006B17D9">
              <w:rPr>
                <w:rFonts w:ascii="楷体" w:eastAsia="楷体" w:hAnsi="楷体" w:cs="楷体" w:hint="eastAsia"/>
                <w:sz w:val="24"/>
                <w:szCs w:val="24"/>
              </w:rPr>
              <w:lastRenderedPageBreak/>
              <w:t>司代表</w:t>
            </w:r>
            <w:r>
              <w:rPr>
                <w:rFonts w:ascii="楷体" w:eastAsia="楷体" w:hAnsi="楷体" w:cs="楷体" w:hint="eastAsia"/>
                <w:sz w:val="24"/>
                <w:szCs w:val="24"/>
              </w:rPr>
              <w:t>游先平</w:t>
            </w:r>
            <w:r w:rsidRPr="003A4884">
              <w:rPr>
                <w:rFonts w:ascii="楷体" w:eastAsia="楷体" w:hAnsi="楷体" w:cs="楷体" w:hint="eastAsia"/>
                <w:sz w:val="24"/>
                <w:szCs w:val="24"/>
              </w:rPr>
              <w:t>签字</w:t>
            </w:r>
            <w:r w:rsidRPr="003A4884">
              <w:rPr>
                <w:rFonts w:ascii="楷体" w:eastAsia="楷体" w:hAnsi="楷体" w:cs="楷体"/>
                <w:sz w:val="24"/>
                <w:szCs w:val="24"/>
              </w:rPr>
              <w:t>盖章</w:t>
            </w:r>
            <w:r w:rsidRPr="003A4884">
              <w:rPr>
                <w:rFonts w:ascii="楷体" w:eastAsia="楷体" w:hAnsi="楷体" w:cs="楷体" w:hint="eastAsia"/>
                <w:sz w:val="24"/>
                <w:szCs w:val="24"/>
              </w:rPr>
              <w:t>合同</w:t>
            </w:r>
            <w:r>
              <w:rPr>
                <w:rFonts w:ascii="楷体" w:eastAsia="楷体" w:hAnsi="楷体" w:cs="楷体" w:hint="eastAsia"/>
                <w:sz w:val="24"/>
                <w:szCs w:val="24"/>
              </w:rPr>
              <w:t>回传客户</w:t>
            </w:r>
            <w:r w:rsidRPr="003A4884">
              <w:rPr>
                <w:rFonts w:ascii="楷体" w:eastAsia="楷体" w:hAnsi="楷体" w:cs="楷体" w:hint="eastAsia"/>
                <w:sz w:val="24"/>
                <w:szCs w:val="24"/>
              </w:rPr>
              <w:t>生效。</w:t>
            </w:r>
          </w:p>
          <w:p w:rsidR="00EC79DF" w:rsidRDefault="00EC79DF" w:rsidP="00EC79DF">
            <w:pPr>
              <w:spacing w:line="360" w:lineRule="auto"/>
              <w:ind w:right="-105" w:firstLine="420"/>
              <w:jc w:val="left"/>
              <w:rPr>
                <w:rFonts w:ascii="楷体" w:eastAsia="楷体" w:hAnsi="楷体" w:cs="楷体"/>
                <w:sz w:val="24"/>
                <w:szCs w:val="24"/>
              </w:rPr>
            </w:pPr>
            <w:r w:rsidRPr="009E504C">
              <w:rPr>
                <w:rFonts w:ascii="楷体" w:eastAsia="楷体" w:hAnsi="楷体"/>
                <w:sz w:val="24"/>
                <w:szCs w:val="24"/>
              </w:rPr>
              <w:t>抽查</w:t>
            </w:r>
            <w:r w:rsidRPr="009E504C">
              <w:rPr>
                <w:rFonts w:ascii="楷体" w:eastAsia="楷体" w:hAnsi="楷体" w:hint="eastAsia"/>
                <w:sz w:val="24"/>
                <w:szCs w:val="24"/>
              </w:rPr>
              <w:t>客户</w:t>
            </w:r>
            <w:proofErr w:type="gramStart"/>
            <w:r w:rsidR="0098135E">
              <w:rPr>
                <w:rFonts w:ascii="楷体" w:eastAsia="楷体" w:hAnsi="楷体" w:hint="eastAsia"/>
                <w:sz w:val="24"/>
                <w:szCs w:val="24"/>
              </w:rPr>
              <w:t>庐山市众鑫</w:t>
            </w:r>
            <w:proofErr w:type="gramEnd"/>
            <w:r w:rsidR="0098135E">
              <w:rPr>
                <w:rFonts w:ascii="楷体" w:eastAsia="楷体" w:hAnsi="楷体" w:hint="eastAsia"/>
                <w:sz w:val="24"/>
                <w:szCs w:val="24"/>
              </w:rPr>
              <w:t>机械</w:t>
            </w:r>
            <w:r>
              <w:rPr>
                <w:rFonts w:ascii="楷体" w:eastAsia="楷体" w:hAnsi="楷体" w:hint="eastAsia"/>
                <w:sz w:val="24"/>
                <w:szCs w:val="24"/>
              </w:rPr>
              <w:t>有限公司</w:t>
            </w:r>
            <w:r w:rsidRPr="009E504C">
              <w:rPr>
                <w:rFonts w:ascii="楷体" w:eastAsia="楷体" w:hAnsi="楷体"/>
                <w:sz w:val="24"/>
                <w:szCs w:val="24"/>
              </w:rPr>
              <w:t>202</w:t>
            </w:r>
            <w:r>
              <w:rPr>
                <w:rFonts w:ascii="楷体" w:eastAsia="楷体" w:hAnsi="楷体" w:hint="eastAsia"/>
                <w:sz w:val="24"/>
                <w:szCs w:val="24"/>
              </w:rPr>
              <w:t>1</w:t>
            </w:r>
            <w:r w:rsidRPr="009E504C">
              <w:rPr>
                <w:rFonts w:ascii="楷体" w:eastAsia="楷体" w:hAnsi="楷体"/>
                <w:sz w:val="24"/>
                <w:szCs w:val="24"/>
              </w:rPr>
              <w:t>.</w:t>
            </w:r>
            <w:r>
              <w:rPr>
                <w:rFonts w:ascii="楷体" w:eastAsia="楷体" w:hAnsi="楷体" w:hint="eastAsia"/>
                <w:sz w:val="24"/>
                <w:szCs w:val="24"/>
              </w:rPr>
              <w:t>10</w:t>
            </w:r>
            <w:r w:rsidRPr="009E504C">
              <w:rPr>
                <w:rFonts w:ascii="楷体" w:eastAsia="楷体" w:hAnsi="楷体"/>
                <w:sz w:val="24"/>
                <w:szCs w:val="24"/>
              </w:rPr>
              <w:t>.</w:t>
            </w:r>
            <w:r>
              <w:rPr>
                <w:rFonts w:ascii="楷体" w:eastAsia="楷体" w:hAnsi="楷体" w:hint="eastAsia"/>
                <w:sz w:val="24"/>
                <w:szCs w:val="24"/>
              </w:rPr>
              <w:t>1</w:t>
            </w:r>
            <w:r w:rsidR="0098135E">
              <w:rPr>
                <w:rFonts w:ascii="楷体" w:eastAsia="楷体" w:hAnsi="楷体" w:hint="eastAsia"/>
                <w:sz w:val="24"/>
                <w:szCs w:val="24"/>
              </w:rPr>
              <w:t>5</w:t>
            </w:r>
            <w:r w:rsidRPr="009E504C">
              <w:rPr>
                <w:rFonts w:ascii="楷体" w:eastAsia="楷体" w:hAnsi="楷体"/>
                <w:sz w:val="24"/>
                <w:szCs w:val="24"/>
              </w:rPr>
              <w:t>日</w:t>
            </w:r>
            <w:r w:rsidR="0098135E">
              <w:rPr>
                <w:rFonts w:ascii="楷体" w:eastAsia="楷体" w:hAnsi="楷体"/>
                <w:sz w:val="24"/>
                <w:szCs w:val="24"/>
              </w:rPr>
              <w:t>外协加工</w:t>
            </w:r>
            <w:r>
              <w:rPr>
                <w:rFonts w:ascii="楷体" w:eastAsia="楷体" w:hAnsi="楷体"/>
                <w:sz w:val="24"/>
                <w:szCs w:val="24"/>
              </w:rPr>
              <w:t>合同</w:t>
            </w:r>
            <w:r w:rsidRPr="009E504C">
              <w:rPr>
                <w:rFonts w:ascii="楷体" w:eastAsia="楷体" w:hAnsi="楷体" w:hint="eastAsia"/>
                <w:sz w:val="24"/>
                <w:szCs w:val="24"/>
              </w:rPr>
              <w:t>，产品名称、数量：</w:t>
            </w:r>
            <w:r>
              <w:rPr>
                <w:rFonts w:ascii="楷体" w:eastAsia="楷体" w:hAnsi="楷体" w:hint="eastAsia"/>
                <w:sz w:val="24"/>
                <w:szCs w:val="24"/>
              </w:rPr>
              <w:t xml:space="preserve"> </w:t>
            </w:r>
            <w:r w:rsidR="006B17D9">
              <w:rPr>
                <w:rFonts w:ascii="楷体" w:eastAsia="楷体" w:hAnsi="楷体" w:hint="eastAsia"/>
                <w:sz w:val="24"/>
                <w:szCs w:val="24"/>
              </w:rPr>
              <w:t>左右副车架安装加强板  200个</w:t>
            </w:r>
            <w:r>
              <w:rPr>
                <w:rFonts w:ascii="楷体" w:eastAsia="楷体" w:hAnsi="楷体" w:hint="eastAsia"/>
                <w:sz w:val="24"/>
                <w:szCs w:val="24"/>
              </w:rPr>
              <w:t>，</w:t>
            </w:r>
            <w:r w:rsidRPr="003A4884">
              <w:rPr>
                <w:rFonts w:ascii="楷体" w:eastAsia="楷体" w:hAnsi="楷体" w:cs="楷体"/>
                <w:sz w:val="24"/>
                <w:szCs w:val="24"/>
              </w:rPr>
              <w:t>交货日期</w:t>
            </w:r>
            <w:r w:rsidR="006B17D9">
              <w:rPr>
                <w:rFonts w:ascii="楷体" w:eastAsia="楷体" w:hAnsi="楷体" w:cs="楷体"/>
                <w:sz w:val="24"/>
                <w:szCs w:val="24"/>
              </w:rPr>
              <w:t>按工期</w:t>
            </w:r>
            <w:r w:rsidRPr="003A4884">
              <w:rPr>
                <w:rFonts w:ascii="楷体" w:eastAsia="楷体" w:hAnsi="楷体" w:cs="楷体" w:hint="eastAsia"/>
                <w:sz w:val="24"/>
                <w:szCs w:val="24"/>
              </w:rPr>
              <w:t>，合同明确</w:t>
            </w:r>
            <w:r>
              <w:rPr>
                <w:rFonts w:ascii="楷体" w:eastAsia="楷体" w:hAnsi="楷体" w:cs="楷体" w:hint="eastAsia"/>
                <w:sz w:val="24"/>
                <w:szCs w:val="24"/>
              </w:rPr>
              <w:t>价格</w:t>
            </w:r>
            <w:r w:rsidRPr="003A4884">
              <w:rPr>
                <w:rFonts w:ascii="楷体" w:eastAsia="楷体" w:hAnsi="楷体" w:cs="楷体"/>
                <w:sz w:val="24"/>
                <w:szCs w:val="24"/>
              </w:rPr>
              <w:t>、</w:t>
            </w:r>
            <w:r w:rsidRPr="003A4884">
              <w:rPr>
                <w:rFonts w:ascii="楷体" w:eastAsia="楷体" w:hAnsi="楷体" w:cs="楷体" w:hint="eastAsia"/>
                <w:sz w:val="24"/>
                <w:szCs w:val="24"/>
              </w:rPr>
              <w:t>质量要求、</w:t>
            </w:r>
            <w:r>
              <w:rPr>
                <w:rFonts w:ascii="楷体" w:eastAsia="楷体" w:hAnsi="楷体" w:cs="楷体" w:hint="eastAsia"/>
                <w:sz w:val="24"/>
                <w:szCs w:val="24"/>
              </w:rPr>
              <w:t>技术要求、</w:t>
            </w:r>
            <w:r w:rsidRPr="003A4884">
              <w:rPr>
                <w:rFonts w:ascii="楷体" w:eastAsia="楷体" w:hAnsi="楷体" w:cs="楷体"/>
                <w:sz w:val="24"/>
                <w:szCs w:val="24"/>
              </w:rPr>
              <w:t>结算方式</w:t>
            </w:r>
            <w:r>
              <w:rPr>
                <w:rFonts w:ascii="楷体" w:eastAsia="楷体" w:hAnsi="楷体" w:cs="楷体" w:hint="eastAsia"/>
                <w:sz w:val="24"/>
                <w:szCs w:val="24"/>
              </w:rPr>
              <w:t>、</w:t>
            </w:r>
            <w:r>
              <w:rPr>
                <w:rFonts w:ascii="楷体" w:eastAsia="楷体" w:hAnsi="楷体" w:cs="楷体"/>
                <w:sz w:val="24"/>
                <w:szCs w:val="24"/>
              </w:rPr>
              <w:t>交货地点</w:t>
            </w:r>
            <w:r w:rsidRPr="003A4884">
              <w:rPr>
                <w:rFonts w:ascii="楷体" w:eastAsia="楷体" w:hAnsi="楷体" w:cs="楷体" w:hint="eastAsia"/>
                <w:sz w:val="24"/>
                <w:szCs w:val="24"/>
              </w:rPr>
              <w:t>、运输方式</w:t>
            </w:r>
            <w:r>
              <w:rPr>
                <w:rFonts w:ascii="楷体" w:eastAsia="楷体" w:hAnsi="楷体" w:cs="楷体" w:hint="eastAsia"/>
                <w:sz w:val="24"/>
                <w:szCs w:val="24"/>
              </w:rPr>
              <w:t>、质保期</w:t>
            </w:r>
            <w:r w:rsidRPr="003A4884">
              <w:rPr>
                <w:rFonts w:ascii="楷体" w:eastAsia="楷体" w:hAnsi="楷体" w:cs="楷体" w:hint="eastAsia"/>
                <w:sz w:val="24"/>
                <w:szCs w:val="24"/>
              </w:rPr>
              <w:t>等</w:t>
            </w:r>
            <w:r>
              <w:rPr>
                <w:rFonts w:ascii="楷体" w:eastAsia="楷体" w:hAnsi="楷体" w:cs="楷体" w:hint="eastAsia"/>
                <w:sz w:val="24"/>
                <w:szCs w:val="24"/>
              </w:rPr>
              <w:t>，经</w:t>
            </w:r>
            <w:r w:rsidRPr="003A4884">
              <w:rPr>
                <w:rFonts w:ascii="楷体" w:eastAsia="楷体" w:hAnsi="楷体" w:cs="楷体" w:hint="eastAsia"/>
                <w:sz w:val="24"/>
                <w:szCs w:val="24"/>
              </w:rPr>
              <w:t>评审</w:t>
            </w:r>
            <w:r w:rsidR="006B17D9">
              <w:rPr>
                <w:rFonts w:ascii="楷体" w:eastAsia="楷体" w:hAnsi="楷体" w:cs="楷体" w:hint="eastAsia"/>
                <w:sz w:val="24"/>
                <w:szCs w:val="24"/>
              </w:rPr>
              <w:t>符合要求，公司代表高巧云</w:t>
            </w:r>
            <w:r w:rsidRPr="003A4884">
              <w:rPr>
                <w:rFonts w:ascii="楷体" w:eastAsia="楷体" w:hAnsi="楷体" w:cs="楷体" w:hint="eastAsia"/>
                <w:sz w:val="24"/>
                <w:szCs w:val="24"/>
              </w:rPr>
              <w:t>签字</w:t>
            </w:r>
            <w:r w:rsidRPr="003A4884">
              <w:rPr>
                <w:rFonts w:ascii="楷体" w:eastAsia="楷体" w:hAnsi="楷体" w:cs="楷体"/>
                <w:sz w:val="24"/>
                <w:szCs w:val="24"/>
              </w:rPr>
              <w:t>盖章</w:t>
            </w:r>
            <w:r w:rsidRPr="003A4884">
              <w:rPr>
                <w:rFonts w:ascii="楷体" w:eastAsia="楷体" w:hAnsi="楷体" w:cs="楷体" w:hint="eastAsia"/>
                <w:sz w:val="24"/>
                <w:szCs w:val="24"/>
              </w:rPr>
              <w:t>合同</w:t>
            </w:r>
            <w:r>
              <w:rPr>
                <w:rFonts w:ascii="楷体" w:eastAsia="楷体" w:hAnsi="楷体" w:cs="楷体" w:hint="eastAsia"/>
                <w:sz w:val="24"/>
                <w:szCs w:val="24"/>
              </w:rPr>
              <w:t>回传客户</w:t>
            </w:r>
            <w:r w:rsidRPr="003A4884">
              <w:rPr>
                <w:rFonts w:ascii="楷体" w:eastAsia="楷体" w:hAnsi="楷体" w:cs="楷体" w:hint="eastAsia"/>
                <w:sz w:val="24"/>
                <w:szCs w:val="24"/>
              </w:rPr>
              <w:t>生效。</w:t>
            </w:r>
          </w:p>
          <w:p w:rsidR="00453170" w:rsidRPr="009E504C" w:rsidRDefault="00453170" w:rsidP="009E504C">
            <w:pPr>
              <w:spacing w:line="360" w:lineRule="auto"/>
              <w:ind w:right="-105" w:firstLine="420"/>
              <w:jc w:val="left"/>
              <w:rPr>
                <w:rFonts w:ascii="楷体" w:eastAsia="楷体" w:hAnsi="楷体"/>
                <w:sz w:val="24"/>
                <w:szCs w:val="24"/>
              </w:rPr>
            </w:pPr>
            <w:r w:rsidRPr="009E504C">
              <w:rPr>
                <w:rFonts w:ascii="楷体" w:eastAsia="楷体" w:hAnsi="楷体" w:hint="eastAsia"/>
                <w:sz w:val="24"/>
                <w:szCs w:val="24"/>
              </w:rPr>
              <w:t>部门负责人介绍到目前公司暂无产品要求/合同更改的情况，如有产品要求/合同更改的情况时会重新评审，并将更改情况传达至相关人员。现场查阅与顾客往来沟通记录及相关资料，未发现有产品要求更改的情况。</w:t>
            </w:r>
          </w:p>
          <w:p w:rsidR="006C6AFE" w:rsidRPr="009E504C" w:rsidRDefault="00F8687C" w:rsidP="009E504C">
            <w:pPr>
              <w:spacing w:line="360" w:lineRule="auto"/>
              <w:ind w:right="-105" w:firstLine="420"/>
              <w:jc w:val="left"/>
              <w:rPr>
                <w:rFonts w:ascii="楷体" w:eastAsia="楷体" w:hAnsi="楷体"/>
                <w:sz w:val="24"/>
                <w:szCs w:val="24"/>
              </w:rPr>
            </w:pPr>
            <w:r w:rsidRPr="009E504C">
              <w:rPr>
                <w:rFonts w:ascii="楷体" w:eastAsia="楷体" w:hAnsi="楷体"/>
                <w:sz w:val="24"/>
                <w:szCs w:val="24"/>
              </w:rPr>
              <w:t>符合要求。</w:t>
            </w:r>
          </w:p>
        </w:tc>
        <w:tc>
          <w:tcPr>
            <w:tcW w:w="1585" w:type="dxa"/>
            <w:tcBorders>
              <w:top w:val="single" w:sz="4" w:space="0" w:color="000000"/>
              <w:left w:val="single" w:sz="4" w:space="0" w:color="000000"/>
              <w:bottom w:val="single" w:sz="4" w:space="0" w:color="000000"/>
              <w:right w:val="single" w:sz="4" w:space="0" w:color="000000"/>
            </w:tcBorders>
          </w:tcPr>
          <w:p w:rsidR="006C6AFE" w:rsidRPr="009E504C" w:rsidRDefault="00DA0068" w:rsidP="009E504C">
            <w:pPr>
              <w:spacing w:line="360" w:lineRule="auto"/>
              <w:rPr>
                <w:rFonts w:ascii="楷体" w:eastAsia="楷体" w:hAnsi="楷体"/>
                <w:sz w:val="24"/>
                <w:szCs w:val="24"/>
              </w:rPr>
            </w:pPr>
            <w:r w:rsidRPr="009E504C">
              <w:rPr>
                <w:rFonts w:ascii="楷体" w:eastAsia="楷体" w:hAnsi="楷体" w:hint="eastAsia"/>
                <w:sz w:val="24"/>
                <w:szCs w:val="24"/>
              </w:rPr>
              <w:lastRenderedPageBreak/>
              <w:t>OK</w:t>
            </w:r>
          </w:p>
        </w:tc>
      </w:tr>
      <w:tr w:rsidR="00AF6001" w:rsidRPr="009E504C" w:rsidTr="008D0346">
        <w:trPr>
          <w:trHeight w:val="1412"/>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9E504C" w:rsidRDefault="00AF6001" w:rsidP="009E504C">
            <w:pPr>
              <w:spacing w:line="360" w:lineRule="auto"/>
              <w:ind w:right="-105"/>
              <w:jc w:val="left"/>
              <w:rPr>
                <w:rFonts w:ascii="楷体" w:eastAsia="楷体" w:hAnsi="楷体"/>
                <w:sz w:val="24"/>
                <w:szCs w:val="24"/>
              </w:rPr>
            </w:pPr>
            <w:r w:rsidRPr="009E504C">
              <w:rPr>
                <w:rFonts w:ascii="楷体" w:eastAsia="楷体" w:hAnsi="楷体"/>
                <w:sz w:val="24"/>
                <w:szCs w:val="24"/>
              </w:rPr>
              <w:lastRenderedPageBreak/>
              <w:t>外部提供过程、产品和服务的控制</w:t>
            </w:r>
          </w:p>
        </w:tc>
        <w:tc>
          <w:tcPr>
            <w:tcW w:w="1310" w:type="dxa"/>
            <w:tcBorders>
              <w:top w:val="single" w:sz="4" w:space="0" w:color="000000"/>
              <w:left w:val="single" w:sz="4" w:space="0" w:color="000000"/>
              <w:bottom w:val="single" w:sz="4" w:space="0" w:color="000000"/>
              <w:right w:val="single" w:sz="4" w:space="0" w:color="000000"/>
            </w:tcBorders>
          </w:tcPr>
          <w:p w:rsidR="00AF6001" w:rsidRPr="009E504C" w:rsidRDefault="00AF6001" w:rsidP="009E504C">
            <w:pPr>
              <w:spacing w:line="360" w:lineRule="auto"/>
              <w:ind w:right="-105" w:firstLine="420"/>
              <w:jc w:val="left"/>
              <w:rPr>
                <w:rFonts w:ascii="楷体" w:eastAsia="楷体" w:hAnsi="楷体"/>
                <w:sz w:val="24"/>
                <w:szCs w:val="24"/>
              </w:rPr>
            </w:pPr>
          </w:p>
          <w:p w:rsidR="00AF6001" w:rsidRPr="009E504C" w:rsidRDefault="00AF6001" w:rsidP="009E504C">
            <w:pPr>
              <w:spacing w:line="360" w:lineRule="auto"/>
              <w:ind w:right="-105" w:firstLine="420"/>
              <w:jc w:val="left"/>
              <w:rPr>
                <w:rFonts w:ascii="楷体" w:eastAsia="楷体" w:hAnsi="楷体"/>
                <w:sz w:val="24"/>
                <w:szCs w:val="24"/>
              </w:rPr>
            </w:pPr>
          </w:p>
          <w:p w:rsidR="00AF6001" w:rsidRPr="009E504C" w:rsidRDefault="00AF6001" w:rsidP="009E504C">
            <w:pPr>
              <w:spacing w:line="360" w:lineRule="auto"/>
              <w:ind w:right="-105" w:firstLine="420"/>
              <w:jc w:val="left"/>
              <w:rPr>
                <w:rFonts w:ascii="楷体" w:eastAsia="楷体" w:hAnsi="楷体"/>
                <w:sz w:val="24"/>
                <w:szCs w:val="24"/>
              </w:rPr>
            </w:pPr>
          </w:p>
          <w:p w:rsidR="00AF6001" w:rsidRPr="009E504C" w:rsidRDefault="00AF6001" w:rsidP="009E504C">
            <w:pPr>
              <w:spacing w:line="360" w:lineRule="auto"/>
              <w:ind w:right="-105" w:firstLine="420"/>
              <w:jc w:val="left"/>
              <w:rPr>
                <w:rFonts w:ascii="楷体" w:eastAsia="楷体" w:hAnsi="楷体"/>
                <w:sz w:val="24"/>
                <w:szCs w:val="24"/>
              </w:rPr>
            </w:pPr>
          </w:p>
          <w:p w:rsidR="00AF6001" w:rsidRPr="009E504C" w:rsidRDefault="00AF6001" w:rsidP="009E504C">
            <w:pPr>
              <w:spacing w:line="360" w:lineRule="auto"/>
              <w:ind w:right="-105" w:firstLine="420"/>
              <w:jc w:val="left"/>
              <w:rPr>
                <w:rFonts w:ascii="楷体" w:eastAsia="楷体" w:hAnsi="楷体"/>
                <w:sz w:val="24"/>
                <w:szCs w:val="24"/>
              </w:rPr>
            </w:pPr>
          </w:p>
          <w:p w:rsidR="00AF6001" w:rsidRPr="009E504C" w:rsidRDefault="00AF6001" w:rsidP="009E504C">
            <w:pPr>
              <w:spacing w:line="360" w:lineRule="auto"/>
              <w:ind w:right="-105" w:firstLineChars="100" w:firstLine="240"/>
              <w:jc w:val="left"/>
              <w:rPr>
                <w:rFonts w:ascii="楷体" w:eastAsia="楷体" w:hAnsi="楷体"/>
                <w:sz w:val="24"/>
                <w:szCs w:val="24"/>
              </w:rPr>
            </w:pPr>
            <w:r w:rsidRPr="009E504C">
              <w:rPr>
                <w:rFonts w:ascii="楷体" w:eastAsia="楷体" w:hAnsi="楷体"/>
                <w:sz w:val="24"/>
                <w:szCs w:val="24"/>
              </w:rPr>
              <w:t>8.4</w:t>
            </w:r>
          </w:p>
          <w:p w:rsidR="00AF6001" w:rsidRPr="009E504C" w:rsidRDefault="00AF6001" w:rsidP="009E504C">
            <w:pPr>
              <w:spacing w:line="360" w:lineRule="auto"/>
              <w:ind w:right="-105" w:firstLine="420"/>
              <w:jc w:val="left"/>
              <w:rPr>
                <w:rFonts w:ascii="楷体" w:eastAsia="楷体" w:hAnsi="楷体"/>
                <w:sz w:val="24"/>
                <w:szCs w:val="24"/>
              </w:rPr>
            </w:pPr>
          </w:p>
          <w:p w:rsidR="00AF6001" w:rsidRPr="009E504C" w:rsidRDefault="00AF6001" w:rsidP="009E504C">
            <w:pPr>
              <w:spacing w:line="360" w:lineRule="auto"/>
              <w:ind w:right="-105" w:firstLine="420"/>
              <w:jc w:val="left"/>
              <w:rPr>
                <w:rFonts w:ascii="楷体" w:eastAsia="楷体" w:hAnsi="楷体"/>
                <w:sz w:val="24"/>
                <w:szCs w:val="24"/>
              </w:rPr>
            </w:pPr>
          </w:p>
          <w:p w:rsidR="00AF6001" w:rsidRPr="009E504C" w:rsidRDefault="00AF6001" w:rsidP="009E504C">
            <w:pPr>
              <w:spacing w:line="360" w:lineRule="auto"/>
              <w:ind w:right="-105" w:firstLine="420"/>
              <w:jc w:val="left"/>
              <w:rPr>
                <w:rFonts w:ascii="楷体" w:eastAsia="楷体" w:hAnsi="楷体"/>
                <w:sz w:val="24"/>
                <w:szCs w:val="24"/>
              </w:rPr>
            </w:pPr>
          </w:p>
          <w:p w:rsidR="00AF6001" w:rsidRPr="009E504C" w:rsidRDefault="00AF6001" w:rsidP="009E504C">
            <w:pPr>
              <w:spacing w:line="360" w:lineRule="auto"/>
              <w:ind w:right="-105" w:firstLine="420"/>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AF6001" w:rsidRPr="009E504C" w:rsidRDefault="00AF6001" w:rsidP="009E504C">
            <w:pPr>
              <w:snapToGrid w:val="0"/>
              <w:spacing w:line="360" w:lineRule="auto"/>
              <w:ind w:rightChars="-51" w:right="-107" w:firstLineChars="200" w:firstLine="480"/>
              <w:rPr>
                <w:rFonts w:ascii="楷体" w:eastAsia="楷体" w:hAnsi="楷体"/>
                <w:sz w:val="24"/>
                <w:szCs w:val="24"/>
              </w:rPr>
            </w:pPr>
            <w:r w:rsidRPr="009E504C">
              <w:rPr>
                <w:rFonts w:ascii="楷体" w:eastAsia="楷体" w:hAnsi="楷体" w:hint="eastAsia"/>
                <w:sz w:val="24"/>
                <w:szCs w:val="24"/>
              </w:rPr>
              <w:lastRenderedPageBreak/>
              <w:t>查有《</w:t>
            </w:r>
            <w:r w:rsidR="00012DC8" w:rsidRPr="00012DC8">
              <w:rPr>
                <w:rFonts w:ascii="楷体" w:eastAsia="楷体" w:hAnsi="楷体" w:hint="eastAsia"/>
                <w:sz w:val="24"/>
                <w:szCs w:val="24"/>
              </w:rPr>
              <w:t>采购及外包过程控制程序 YXJD/QP07-2021</w:t>
            </w:r>
            <w:r w:rsidRPr="009E504C">
              <w:rPr>
                <w:rFonts w:ascii="楷体" w:eastAsia="楷体" w:hAnsi="楷体" w:hint="eastAsia"/>
                <w:sz w:val="24"/>
                <w:szCs w:val="24"/>
              </w:rPr>
              <w:t>》，控制方式较为简单，通过合同对传递的相关信息进行传递。</w:t>
            </w:r>
          </w:p>
          <w:p w:rsidR="00AF6001" w:rsidRPr="009E504C" w:rsidRDefault="00AF6001" w:rsidP="00A51854">
            <w:pPr>
              <w:snapToGrid w:val="0"/>
              <w:spacing w:line="360" w:lineRule="auto"/>
              <w:ind w:rightChars="-51" w:right="-107" w:firstLineChars="200" w:firstLine="480"/>
              <w:rPr>
                <w:rFonts w:ascii="楷体" w:eastAsia="楷体" w:hAnsi="楷体"/>
                <w:sz w:val="24"/>
                <w:szCs w:val="24"/>
              </w:rPr>
            </w:pPr>
            <w:r w:rsidRPr="009E504C">
              <w:rPr>
                <w:rFonts w:ascii="楷体" w:eastAsia="楷体" w:hAnsi="楷体" w:hint="eastAsia"/>
                <w:sz w:val="24"/>
                <w:szCs w:val="24"/>
              </w:rPr>
              <w:t>公司目前需要采购的物资主要有</w:t>
            </w:r>
            <w:r w:rsidR="00170628" w:rsidRPr="00170628">
              <w:rPr>
                <w:rFonts w:ascii="楷体" w:eastAsia="楷体" w:hAnsi="楷体" w:hint="eastAsia"/>
                <w:sz w:val="24"/>
                <w:szCs w:val="24"/>
              </w:rPr>
              <w:t>溢流阀</w:t>
            </w:r>
            <w:r w:rsidR="00170628">
              <w:rPr>
                <w:rFonts w:ascii="楷体" w:eastAsia="楷体" w:hAnsi="楷体" w:hint="eastAsia"/>
                <w:sz w:val="24"/>
                <w:szCs w:val="24"/>
              </w:rPr>
              <w:t>、</w:t>
            </w:r>
            <w:r w:rsidR="00170628" w:rsidRPr="00170628">
              <w:rPr>
                <w:rFonts w:ascii="楷体" w:eastAsia="楷体" w:hAnsi="楷体" w:hint="eastAsia"/>
                <w:sz w:val="24"/>
                <w:szCs w:val="24"/>
              </w:rPr>
              <w:t>节流阀</w:t>
            </w:r>
            <w:r w:rsidR="00170628">
              <w:rPr>
                <w:rFonts w:ascii="楷体" w:eastAsia="楷体" w:hAnsi="楷体" w:hint="eastAsia"/>
                <w:sz w:val="24"/>
                <w:szCs w:val="24"/>
              </w:rPr>
              <w:t>、</w:t>
            </w:r>
            <w:r w:rsidR="00170628" w:rsidRPr="00170628">
              <w:rPr>
                <w:rFonts w:ascii="楷体" w:eastAsia="楷体" w:hAnsi="楷体" w:hint="eastAsia"/>
                <w:sz w:val="24"/>
                <w:szCs w:val="24"/>
              </w:rPr>
              <w:t>冷板钢材</w:t>
            </w:r>
            <w:r w:rsidR="00170628">
              <w:rPr>
                <w:rFonts w:ascii="楷体" w:eastAsia="楷体" w:hAnsi="楷体" w:hint="eastAsia"/>
                <w:sz w:val="24"/>
                <w:szCs w:val="24"/>
              </w:rPr>
              <w:t>、</w:t>
            </w:r>
            <w:r w:rsidR="00170628" w:rsidRPr="00170628">
              <w:rPr>
                <w:rFonts w:ascii="楷体" w:eastAsia="楷体" w:hAnsi="楷体" w:hint="eastAsia"/>
                <w:sz w:val="24"/>
                <w:szCs w:val="24"/>
              </w:rPr>
              <w:t>联轴器</w:t>
            </w:r>
            <w:r w:rsidR="00170628">
              <w:rPr>
                <w:rFonts w:ascii="楷体" w:eastAsia="楷体" w:hAnsi="楷体" w:hint="eastAsia"/>
                <w:sz w:val="24"/>
                <w:szCs w:val="24"/>
              </w:rPr>
              <w:t>、</w:t>
            </w:r>
            <w:r w:rsidR="00170628" w:rsidRPr="00170628">
              <w:rPr>
                <w:rFonts w:ascii="楷体" w:eastAsia="楷体" w:hAnsi="楷体" w:hint="eastAsia"/>
                <w:sz w:val="24"/>
                <w:szCs w:val="24"/>
              </w:rPr>
              <w:t>仪表球阀、电磁阀、不锈钢接头</w:t>
            </w:r>
            <w:r w:rsidR="00170628">
              <w:rPr>
                <w:rFonts w:ascii="楷体" w:eastAsia="楷体" w:hAnsi="楷体" w:hint="eastAsia"/>
                <w:sz w:val="24"/>
                <w:szCs w:val="24"/>
              </w:rPr>
              <w:t>等</w:t>
            </w:r>
            <w:r w:rsidRPr="009E504C">
              <w:rPr>
                <w:rFonts w:ascii="楷体" w:eastAsia="楷体" w:hAnsi="楷体" w:hint="eastAsia"/>
                <w:sz w:val="24"/>
                <w:szCs w:val="24"/>
              </w:rPr>
              <w:t>。</w:t>
            </w:r>
          </w:p>
          <w:p w:rsidR="00AF6001" w:rsidRPr="009E504C" w:rsidRDefault="00A51854" w:rsidP="00A51854">
            <w:pPr>
              <w:snapToGrid w:val="0"/>
              <w:spacing w:line="360" w:lineRule="auto"/>
              <w:ind w:rightChars="-51" w:right="-107" w:firstLineChars="200" w:firstLine="480"/>
              <w:rPr>
                <w:rFonts w:ascii="楷体" w:eastAsia="楷体" w:hAnsi="楷体"/>
                <w:sz w:val="24"/>
                <w:szCs w:val="24"/>
              </w:rPr>
            </w:pPr>
            <w:r>
              <w:rPr>
                <w:rFonts w:ascii="楷体" w:eastAsia="楷体" w:hAnsi="楷体" w:hint="eastAsia"/>
                <w:sz w:val="24"/>
                <w:szCs w:val="24"/>
              </w:rPr>
              <w:t>查“</w:t>
            </w:r>
            <w:r w:rsidRPr="00A51854">
              <w:rPr>
                <w:rFonts w:ascii="楷体" w:eastAsia="楷体" w:hAnsi="楷体" w:hint="eastAsia"/>
                <w:sz w:val="24"/>
                <w:szCs w:val="24"/>
              </w:rPr>
              <w:t>合格供方名录</w:t>
            </w:r>
            <w:r>
              <w:rPr>
                <w:rFonts w:ascii="楷体" w:eastAsia="楷体" w:hAnsi="楷体" w:hint="eastAsia"/>
                <w:sz w:val="24"/>
                <w:szCs w:val="24"/>
              </w:rPr>
              <w:t>”，</w:t>
            </w:r>
            <w:r w:rsidR="00AF6001" w:rsidRPr="009E504C">
              <w:rPr>
                <w:rFonts w:ascii="楷体" w:eastAsia="楷体" w:hAnsi="楷体" w:hint="eastAsia"/>
                <w:sz w:val="24"/>
                <w:szCs w:val="24"/>
              </w:rPr>
              <w:t>本公司的合格供方主要有</w:t>
            </w:r>
            <w:r w:rsidRPr="00A51854">
              <w:rPr>
                <w:rFonts w:ascii="楷体" w:eastAsia="楷体" w:hAnsi="楷体" w:hint="eastAsia"/>
                <w:sz w:val="24"/>
                <w:szCs w:val="24"/>
              </w:rPr>
              <w:t>北京华德液压工业集团有限责任公司长沙分公司</w:t>
            </w:r>
            <w:r>
              <w:rPr>
                <w:rFonts w:ascii="楷体" w:eastAsia="楷体" w:hAnsi="楷体" w:hint="eastAsia"/>
                <w:sz w:val="24"/>
                <w:szCs w:val="24"/>
              </w:rPr>
              <w:t>、</w:t>
            </w:r>
            <w:r w:rsidRPr="00A51854">
              <w:rPr>
                <w:rFonts w:ascii="楷体" w:eastAsia="楷体" w:hAnsi="楷体" w:hint="eastAsia"/>
                <w:sz w:val="24"/>
                <w:szCs w:val="24"/>
              </w:rPr>
              <w:t>厦门纳广贸易有限公司</w:t>
            </w:r>
            <w:r>
              <w:rPr>
                <w:rFonts w:ascii="楷体" w:eastAsia="楷体" w:hAnsi="楷体" w:hint="eastAsia"/>
                <w:sz w:val="24"/>
                <w:szCs w:val="24"/>
              </w:rPr>
              <w:t>、</w:t>
            </w:r>
            <w:r w:rsidRPr="00A51854">
              <w:rPr>
                <w:rFonts w:ascii="楷体" w:eastAsia="楷体" w:hAnsi="楷体" w:hint="eastAsia"/>
                <w:sz w:val="24"/>
                <w:szCs w:val="24"/>
              </w:rPr>
              <w:t>九江开元物资有限公司</w:t>
            </w:r>
            <w:r>
              <w:rPr>
                <w:rFonts w:ascii="楷体" w:eastAsia="楷体" w:hAnsi="楷体" w:hint="eastAsia"/>
                <w:sz w:val="24"/>
                <w:szCs w:val="24"/>
              </w:rPr>
              <w:t>、</w:t>
            </w:r>
            <w:r w:rsidRPr="00A51854">
              <w:rPr>
                <w:rFonts w:ascii="楷体" w:eastAsia="楷体" w:hAnsi="楷体" w:hint="eastAsia"/>
                <w:sz w:val="24"/>
                <w:szCs w:val="24"/>
              </w:rPr>
              <w:t>太仓成铭液压机械有限公司</w:t>
            </w:r>
            <w:r>
              <w:rPr>
                <w:rFonts w:ascii="楷体" w:eastAsia="楷体" w:hAnsi="楷体" w:hint="eastAsia"/>
                <w:sz w:val="24"/>
                <w:szCs w:val="24"/>
              </w:rPr>
              <w:t>、</w:t>
            </w:r>
            <w:r w:rsidRPr="00A51854">
              <w:rPr>
                <w:rFonts w:ascii="楷体" w:eastAsia="楷体" w:hAnsi="楷体" w:hint="eastAsia"/>
                <w:sz w:val="24"/>
                <w:szCs w:val="24"/>
              </w:rPr>
              <w:t>武汉派</w:t>
            </w:r>
            <w:proofErr w:type="gramStart"/>
            <w:r w:rsidRPr="00A51854">
              <w:rPr>
                <w:rFonts w:ascii="楷体" w:eastAsia="楷体" w:hAnsi="楷体" w:hint="eastAsia"/>
                <w:sz w:val="24"/>
                <w:szCs w:val="24"/>
              </w:rPr>
              <w:t>祥</w:t>
            </w:r>
            <w:proofErr w:type="gramEnd"/>
            <w:r w:rsidRPr="00A51854">
              <w:rPr>
                <w:rFonts w:ascii="楷体" w:eastAsia="楷体" w:hAnsi="楷体" w:hint="eastAsia"/>
                <w:sz w:val="24"/>
                <w:szCs w:val="24"/>
              </w:rPr>
              <w:t>液压密封技术有限公司</w:t>
            </w:r>
            <w:r>
              <w:rPr>
                <w:rFonts w:ascii="楷体" w:eastAsia="楷体" w:hAnsi="楷体" w:hint="eastAsia"/>
                <w:sz w:val="24"/>
                <w:szCs w:val="24"/>
              </w:rPr>
              <w:t>、</w:t>
            </w:r>
            <w:r w:rsidRPr="00A51854">
              <w:rPr>
                <w:rFonts w:ascii="楷体" w:eastAsia="楷体" w:hAnsi="楷体" w:hint="eastAsia"/>
                <w:sz w:val="24"/>
                <w:szCs w:val="24"/>
              </w:rPr>
              <w:t>嘉兴芬格机械设备有限公司</w:t>
            </w:r>
            <w:r w:rsidR="00AF6001" w:rsidRPr="009E504C">
              <w:rPr>
                <w:rFonts w:ascii="楷体" w:eastAsia="楷体" w:hAnsi="楷体" w:hint="eastAsia"/>
                <w:sz w:val="24"/>
                <w:szCs w:val="24"/>
              </w:rPr>
              <w:t>等</w:t>
            </w:r>
            <w:r>
              <w:rPr>
                <w:rFonts w:ascii="楷体" w:eastAsia="楷体" w:hAnsi="楷体" w:hint="eastAsia"/>
                <w:sz w:val="24"/>
                <w:szCs w:val="24"/>
              </w:rPr>
              <w:t>，无外包方</w:t>
            </w:r>
            <w:r w:rsidR="00AF6001" w:rsidRPr="009E504C">
              <w:rPr>
                <w:rFonts w:ascii="楷体" w:eastAsia="楷体" w:hAnsi="楷体" w:hint="eastAsia"/>
                <w:sz w:val="24"/>
                <w:szCs w:val="24"/>
              </w:rPr>
              <w:t>。</w:t>
            </w:r>
          </w:p>
          <w:p w:rsidR="00AF6001" w:rsidRPr="009E504C" w:rsidRDefault="00AF6001" w:rsidP="002757F6">
            <w:pPr>
              <w:snapToGrid w:val="0"/>
              <w:spacing w:line="360" w:lineRule="auto"/>
              <w:ind w:rightChars="-51" w:right="-107" w:firstLineChars="200" w:firstLine="480"/>
              <w:rPr>
                <w:rFonts w:ascii="楷体" w:eastAsia="楷体" w:hAnsi="楷体"/>
                <w:sz w:val="24"/>
                <w:szCs w:val="24"/>
              </w:rPr>
            </w:pPr>
            <w:r w:rsidRPr="009E504C">
              <w:rPr>
                <w:rFonts w:ascii="楷体" w:eastAsia="楷体" w:hAnsi="楷体" w:hint="eastAsia"/>
                <w:sz w:val="24"/>
                <w:szCs w:val="24"/>
              </w:rPr>
              <w:t>提供</w:t>
            </w:r>
            <w:r w:rsidR="002757F6">
              <w:rPr>
                <w:rFonts w:ascii="楷体" w:eastAsia="楷体" w:hAnsi="楷体" w:hint="eastAsia"/>
                <w:sz w:val="24"/>
                <w:szCs w:val="24"/>
              </w:rPr>
              <w:t>“</w:t>
            </w:r>
            <w:r w:rsidR="002757F6" w:rsidRPr="002757F6">
              <w:rPr>
                <w:rFonts w:ascii="楷体" w:eastAsia="楷体" w:hAnsi="楷体" w:hint="eastAsia"/>
                <w:sz w:val="24"/>
                <w:szCs w:val="24"/>
              </w:rPr>
              <w:t>供方评价记录表</w:t>
            </w:r>
            <w:r w:rsidR="002757F6">
              <w:rPr>
                <w:rFonts w:ascii="楷体" w:eastAsia="楷体" w:hAnsi="楷体" w:hint="eastAsia"/>
                <w:sz w:val="24"/>
                <w:szCs w:val="24"/>
              </w:rPr>
              <w:t>”</w:t>
            </w:r>
            <w:r w:rsidRPr="009E504C">
              <w:rPr>
                <w:rFonts w:ascii="楷体" w:eastAsia="楷体" w:hAnsi="楷体" w:hint="eastAsia"/>
                <w:sz w:val="24"/>
                <w:szCs w:val="24"/>
              </w:rPr>
              <w:t>，评价项目包括</w:t>
            </w:r>
            <w:r w:rsidR="002757F6" w:rsidRPr="002757F6">
              <w:rPr>
                <w:rFonts w:ascii="楷体" w:eastAsia="楷体" w:hAnsi="楷体" w:hint="eastAsia"/>
                <w:sz w:val="24"/>
                <w:szCs w:val="24"/>
              </w:rPr>
              <w:t>工商注册文件及相关资质证明</w:t>
            </w:r>
            <w:r w:rsidR="002757F6">
              <w:rPr>
                <w:rFonts w:ascii="楷体" w:eastAsia="楷体" w:hAnsi="楷体" w:hint="eastAsia"/>
                <w:sz w:val="24"/>
                <w:szCs w:val="24"/>
              </w:rPr>
              <w:t>、</w:t>
            </w:r>
            <w:r w:rsidR="002757F6" w:rsidRPr="002757F6">
              <w:rPr>
                <w:rFonts w:ascii="楷体" w:eastAsia="楷体" w:hAnsi="楷体" w:hint="eastAsia"/>
                <w:sz w:val="24"/>
                <w:szCs w:val="24"/>
              </w:rPr>
              <w:t xml:space="preserve"> 生产设备</w:t>
            </w:r>
            <w:r w:rsidR="002757F6">
              <w:rPr>
                <w:rFonts w:ascii="楷体" w:eastAsia="楷体" w:hAnsi="楷体" w:hint="eastAsia"/>
                <w:sz w:val="24"/>
                <w:szCs w:val="24"/>
              </w:rPr>
              <w:t>、</w:t>
            </w:r>
            <w:r w:rsidR="002757F6" w:rsidRPr="002757F6">
              <w:rPr>
                <w:rFonts w:ascii="楷体" w:eastAsia="楷体" w:hAnsi="楷体" w:hint="eastAsia"/>
                <w:sz w:val="24"/>
                <w:szCs w:val="24"/>
              </w:rPr>
              <w:t>生产场地及环境设施</w:t>
            </w:r>
            <w:r w:rsidR="002757F6">
              <w:rPr>
                <w:rFonts w:ascii="楷体" w:eastAsia="楷体" w:hAnsi="楷体" w:hint="eastAsia"/>
                <w:sz w:val="24"/>
                <w:szCs w:val="24"/>
              </w:rPr>
              <w:t>、</w:t>
            </w:r>
            <w:r w:rsidR="002757F6" w:rsidRPr="002757F6">
              <w:rPr>
                <w:rFonts w:ascii="楷体" w:eastAsia="楷体" w:hAnsi="楷体" w:hint="eastAsia"/>
                <w:sz w:val="24"/>
                <w:szCs w:val="24"/>
              </w:rPr>
              <w:t>技术力量和职工素质</w:t>
            </w:r>
            <w:r w:rsidR="002757F6">
              <w:rPr>
                <w:rFonts w:ascii="楷体" w:eastAsia="楷体" w:hAnsi="楷体" w:hint="eastAsia"/>
                <w:sz w:val="24"/>
                <w:szCs w:val="24"/>
              </w:rPr>
              <w:t>、</w:t>
            </w:r>
            <w:r w:rsidR="002757F6" w:rsidRPr="002757F6">
              <w:rPr>
                <w:rFonts w:ascii="楷体" w:eastAsia="楷体" w:hAnsi="楷体" w:hint="eastAsia"/>
                <w:sz w:val="24"/>
                <w:szCs w:val="24"/>
              </w:rPr>
              <w:t>检验机构及检测手段</w:t>
            </w:r>
            <w:r w:rsidR="002757F6">
              <w:rPr>
                <w:rFonts w:ascii="楷体" w:eastAsia="楷体" w:hAnsi="楷体" w:hint="eastAsia"/>
                <w:sz w:val="24"/>
                <w:szCs w:val="24"/>
              </w:rPr>
              <w:t>、</w:t>
            </w:r>
            <w:r w:rsidR="002757F6" w:rsidRPr="002757F6">
              <w:rPr>
                <w:rFonts w:ascii="楷体" w:eastAsia="楷体" w:hAnsi="楷体" w:hint="eastAsia"/>
                <w:sz w:val="24"/>
                <w:szCs w:val="24"/>
              </w:rPr>
              <w:t>有长期可靠的设备和原料供</w:t>
            </w:r>
            <w:r w:rsidR="002757F6" w:rsidRPr="002757F6">
              <w:rPr>
                <w:rFonts w:ascii="楷体" w:eastAsia="楷体" w:hAnsi="楷体" w:hint="eastAsia"/>
                <w:sz w:val="24"/>
                <w:szCs w:val="24"/>
              </w:rPr>
              <w:lastRenderedPageBreak/>
              <w:t>应</w:t>
            </w:r>
            <w:r w:rsidR="002757F6">
              <w:rPr>
                <w:rFonts w:ascii="楷体" w:eastAsia="楷体" w:hAnsi="楷体" w:hint="eastAsia"/>
                <w:sz w:val="24"/>
                <w:szCs w:val="24"/>
              </w:rPr>
              <w:t>、</w:t>
            </w:r>
            <w:r w:rsidR="002757F6" w:rsidRPr="002757F6">
              <w:rPr>
                <w:rFonts w:ascii="楷体" w:eastAsia="楷体" w:hAnsi="楷体" w:hint="eastAsia"/>
                <w:sz w:val="24"/>
                <w:szCs w:val="24"/>
              </w:rPr>
              <w:t>生产能力满足供货/施工满足交付要求</w:t>
            </w:r>
            <w:r w:rsidR="002757F6">
              <w:rPr>
                <w:rFonts w:ascii="楷体" w:eastAsia="楷体" w:hAnsi="楷体" w:hint="eastAsia"/>
                <w:sz w:val="24"/>
                <w:szCs w:val="24"/>
              </w:rPr>
              <w:t>、</w:t>
            </w:r>
            <w:r w:rsidR="002757F6" w:rsidRPr="002757F6">
              <w:rPr>
                <w:rFonts w:ascii="楷体" w:eastAsia="楷体" w:hAnsi="楷体" w:hint="eastAsia"/>
                <w:sz w:val="24"/>
                <w:szCs w:val="24"/>
              </w:rPr>
              <w:t>通信和交通运输条件</w:t>
            </w:r>
            <w:r w:rsidR="002757F6">
              <w:rPr>
                <w:rFonts w:ascii="楷体" w:eastAsia="楷体" w:hAnsi="楷体" w:hint="eastAsia"/>
                <w:sz w:val="24"/>
                <w:szCs w:val="24"/>
              </w:rPr>
              <w:t>、</w:t>
            </w:r>
            <w:r w:rsidR="002757F6" w:rsidRPr="002757F6">
              <w:rPr>
                <w:rFonts w:ascii="楷体" w:eastAsia="楷体" w:hAnsi="楷体" w:hint="eastAsia"/>
                <w:sz w:val="24"/>
                <w:szCs w:val="24"/>
              </w:rPr>
              <w:t>接受我方质量保证条件要求</w:t>
            </w:r>
            <w:r w:rsidRPr="009E504C">
              <w:rPr>
                <w:rFonts w:ascii="楷体" w:eastAsia="楷体" w:hAnsi="楷体" w:hint="eastAsia"/>
                <w:sz w:val="24"/>
                <w:szCs w:val="24"/>
              </w:rPr>
              <w:t>等。</w:t>
            </w:r>
          </w:p>
          <w:p w:rsidR="00AF6001" w:rsidRPr="009E504C" w:rsidRDefault="00AF6001" w:rsidP="009E504C">
            <w:pPr>
              <w:snapToGrid w:val="0"/>
              <w:spacing w:line="360" w:lineRule="auto"/>
              <w:ind w:rightChars="-51" w:right="-107" w:firstLineChars="200" w:firstLine="480"/>
              <w:rPr>
                <w:rFonts w:ascii="楷体" w:eastAsia="楷体" w:hAnsi="楷体"/>
                <w:sz w:val="24"/>
                <w:szCs w:val="24"/>
              </w:rPr>
            </w:pPr>
            <w:r w:rsidRPr="009E504C">
              <w:rPr>
                <w:rFonts w:ascii="楷体" w:eastAsia="楷体" w:hAnsi="楷体" w:hint="eastAsia"/>
                <w:sz w:val="24"/>
                <w:szCs w:val="24"/>
              </w:rPr>
              <w:t>查</w:t>
            </w:r>
            <w:r w:rsidR="009C12A7" w:rsidRPr="009E504C">
              <w:rPr>
                <w:rFonts w:ascii="楷体" w:eastAsia="楷体" w:hAnsi="楷体" w:hint="eastAsia"/>
                <w:sz w:val="24"/>
                <w:szCs w:val="24"/>
              </w:rPr>
              <w:t>以上</w:t>
            </w:r>
            <w:r w:rsidRPr="009E504C">
              <w:rPr>
                <w:rFonts w:ascii="楷体" w:eastAsia="楷体" w:hAnsi="楷体" w:hint="eastAsia"/>
                <w:sz w:val="24"/>
                <w:szCs w:val="24"/>
              </w:rPr>
              <w:t>供方的评价表。评价结果可作为合格供方，</w:t>
            </w:r>
            <w:r w:rsidR="00021EF3">
              <w:rPr>
                <w:rFonts w:ascii="楷体" w:eastAsia="楷体" w:hAnsi="楷体" w:hint="eastAsia"/>
                <w:sz w:val="24"/>
                <w:szCs w:val="24"/>
              </w:rPr>
              <w:t>评价人：</w:t>
            </w:r>
            <w:r w:rsidR="00021EF3" w:rsidRPr="00021EF3">
              <w:rPr>
                <w:rFonts w:ascii="楷体" w:eastAsia="楷体" w:hAnsi="楷体" w:hint="eastAsia"/>
                <w:sz w:val="24"/>
                <w:szCs w:val="24"/>
              </w:rPr>
              <w:t>游佳熙、程南云、高晓</w:t>
            </w:r>
            <w:proofErr w:type="gramStart"/>
            <w:r w:rsidR="00021EF3" w:rsidRPr="00021EF3">
              <w:rPr>
                <w:rFonts w:ascii="楷体" w:eastAsia="楷体" w:hAnsi="楷体" w:hint="eastAsia"/>
                <w:sz w:val="24"/>
                <w:szCs w:val="24"/>
              </w:rPr>
              <w:t>俐</w:t>
            </w:r>
            <w:proofErr w:type="gramEnd"/>
            <w:r w:rsidR="00021EF3" w:rsidRPr="00021EF3">
              <w:rPr>
                <w:rFonts w:ascii="楷体" w:eastAsia="楷体" w:hAnsi="楷体" w:hint="eastAsia"/>
                <w:sz w:val="24"/>
                <w:szCs w:val="24"/>
              </w:rPr>
              <w:t>、查启华，</w:t>
            </w:r>
            <w:r w:rsidRPr="009E504C">
              <w:rPr>
                <w:rFonts w:ascii="楷体" w:eastAsia="楷体" w:hAnsi="楷体" w:hint="eastAsia"/>
                <w:sz w:val="24"/>
                <w:szCs w:val="24"/>
              </w:rPr>
              <w:t>批准人：总经理</w:t>
            </w:r>
            <w:r w:rsidR="006C7177" w:rsidRPr="009E504C">
              <w:rPr>
                <w:rFonts w:ascii="楷体" w:eastAsia="楷体" w:hAnsi="楷体" w:hint="eastAsia"/>
                <w:sz w:val="24"/>
                <w:szCs w:val="24"/>
              </w:rPr>
              <w:t>游先平</w:t>
            </w:r>
            <w:r w:rsidRPr="009E504C">
              <w:rPr>
                <w:rFonts w:ascii="楷体" w:eastAsia="楷体" w:hAnsi="楷体" w:hint="eastAsia"/>
                <w:sz w:val="24"/>
                <w:szCs w:val="24"/>
              </w:rPr>
              <w:t>，评价日期20</w:t>
            </w:r>
            <w:r w:rsidR="009C12A7" w:rsidRPr="009E504C">
              <w:rPr>
                <w:rFonts w:ascii="楷体" w:eastAsia="楷体" w:hAnsi="楷体" w:hint="eastAsia"/>
                <w:sz w:val="24"/>
                <w:szCs w:val="24"/>
              </w:rPr>
              <w:t>21</w:t>
            </w:r>
            <w:r w:rsidRPr="009E504C">
              <w:rPr>
                <w:rFonts w:ascii="楷体" w:eastAsia="楷体" w:hAnsi="楷体" w:hint="eastAsia"/>
                <w:sz w:val="24"/>
                <w:szCs w:val="24"/>
              </w:rPr>
              <w:t>.</w:t>
            </w:r>
            <w:r w:rsidR="00021EF3">
              <w:rPr>
                <w:rFonts w:ascii="楷体" w:eastAsia="楷体" w:hAnsi="楷体" w:hint="eastAsia"/>
                <w:sz w:val="24"/>
                <w:szCs w:val="24"/>
              </w:rPr>
              <w:t>8</w:t>
            </w:r>
            <w:r w:rsidRPr="009E504C">
              <w:rPr>
                <w:rFonts w:ascii="楷体" w:eastAsia="楷体" w:hAnsi="楷体" w:hint="eastAsia"/>
                <w:sz w:val="24"/>
                <w:szCs w:val="24"/>
              </w:rPr>
              <w:t>.1</w:t>
            </w:r>
            <w:r w:rsidR="00021EF3">
              <w:rPr>
                <w:rFonts w:ascii="楷体" w:eastAsia="楷体" w:hAnsi="楷体" w:hint="eastAsia"/>
                <w:sz w:val="24"/>
                <w:szCs w:val="24"/>
              </w:rPr>
              <w:t>2</w:t>
            </w:r>
            <w:r w:rsidRPr="009E504C">
              <w:rPr>
                <w:rFonts w:ascii="楷体" w:eastAsia="楷体" w:hAnsi="楷体" w:hint="eastAsia"/>
                <w:sz w:val="24"/>
                <w:szCs w:val="24"/>
              </w:rPr>
              <w:t>日。</w:t>
            </w:r>
          </w:p>
          <w:p w:rsidR="004F0E61" w:rsidRDefault="004F0E61" w:rsidP="004F0E61">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595A3E">
              <w:rPr>
                <w:rFonts w:ascii="楷体" w:eastAsia="楷体" w:hAnsi="楷体" w:cs="宋体" w:hint="eastAsia"/>
                <w:sz w:val="24"/>
                <w:szCs w:val="24"/>
              </w:rPr>
              <w:t>供销部经理介绍，根据销售产品及交付时间的需要提报采购申请，经批准后组织实施采购。在实施采购前公司业务员与供方进行沟通后编制采购文件，注明名称、型号、数量、要求、交付期等内容，列入采购</w:t>
            </w:r>
            <w:r>
              <w:rPr>
                <w:rFonts w:ascii="楷体" w:eastAsia="楷体" w:hAnsi="楷体" w:cs="宋体" w:hint="eastAsia"/>
                <w:sz w:val="24"/>
                <w:szCs w:val="24"/>
              </w:rPr>
              <w:t>合同</w:t>
            </w:r>
            <w:r w:rsidRPr="00595A3E">
              <w:rPr>
                <w:rFonts w:ascii="楷体" w:eastAsia="楷体" w:hAnsi="楷体" w:cs="宋体" w:hint="eastAsia"/>
                <w:sz w:val="24"/>
                <w:szCs w:val="24"/>
              </w:rPr>
              <w:t>组织实施。</w:t>
            </w:r>
          </w:p>
          <w:p w:rsidR="004F0E61" w:rsidRDefault="004F0E61" w:rsidP="004F0E61">
            <w:pPr>
              <w:spacing w:line="360" w:lineRule="auto"/>
              <w:ind w:firstLineChars="200" w:firstLine="480"/>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抽</w:t>
            </w:r>
            <w:r w:rsidRPr="00595A3E">
              <w:rPr>
                <w:rFonts w:ascii="楷体" w:eastAsia="楷体" w:hAnsi="楷体" w:cs="宋体" w:hint="eastAsia"/>
                <w:color w:val="000000" w:themeColor="text1"/>
                <w:sz w:val="24"/>
                <w:szCs w:val="24"/>
              </w:rPr>
              <w:t>20</w:t>
            </w:r>
            <w:r>
              <w:rPr>
                <w:rFonts w:ascii="楷体" w:eastAsia="楷体" w:hAnsi="楷体" w:cs="宋体" w:hint="eastAsia"/>
                <w:color w:val="000000" w:themeColor="text1"/>
                <w:sz w:val="24"/>
                <w:szCs w:val="24"/>
              </w:rPr>
              <w:t>21</w:t>
            </w:r>
            <w:r w:rsidRPr="00595A3E">
              <w:rPr>
                <w:rFonts w:ascii="楷体" w:eastAsia="楷体" w:hAnsi="楷体" w:cs="宋体" w:hint="eastAsia"/>
                <w:color w:val="000000" w:themeColor="text1"/>
                <w:sz w:val="24"/>
                <w:szCs w:val="24"/>
              </w:rPr>
              <w:t>.</w:t>
            </w:r>
            <w:r w:rsidR="00627837">
              <w:rPr>
                <w:rFonts w:ascii="楷体" w:eastAsia="楷体" w:hAnsi="楷体" w:cs="宋体" w:hint="eastAsia"/>
                <w:color w:val="000000" w:themeColor="text1"/>
                <w:sz w:val="24"/>
                <w:szCs w:val="24"/>
              </w:rPr>
              <w:t>9</w:t>
            </w:r>
            <w:r w:rsidRPr="00595A3E">
              <w:rPr>
                <w:rFonts w:ascii="楷体" w:eastAsia="楷体" w:hAnsi="楷体" w:cs="宋体" w:hint="eastAsia"/>
                <w:color w:val="000000" w:themeColor="text1"/>
                <w:sz w:val="24"/>
                <w:szCs w:val="24"/>
              </w:rPr>
              <w:t>.</w:t>
            </w:r>
            <w:r>
              <w:rPr>
                <w:rFonts w:ascii="楷体" w:eastAsia="楷体" w:hAnsi="楷体" w:cs="宋体" w:hint="eastAsia"/>
                <w:color w:val="000000" w:themeColor="text1"/>
                <w:sz w:val="24"/>
                <w:szCs w:val="24"/>
              </w:rPr>
              <w:t>10日</w:t>
            </w:r>
            <w:r w:rsidRPr="00595A3E">
              <w:rPr>
                <w:rFonts w:ascii="楷体" w:eastAsia="楷体" w:hAnsi="楷体" w:cs="宋体" w:hint="eastAsia"/>
                <w:color w:val="000000" w:themeColor="text1"/>
                <w:sz w:val="24"/>
                <w:szCs w:val="24"/>
              </w:rPr>
              <w:t>与</w:t>
            </w:r>
            <w:r w:rsidR="00627837">
              <w:rPr>
                <w:rFonts w:ascii="楷体" w:eastAsia="楷体" w:hAnsi="楷体" w:cs="宋体" w:hint="eastAsia"/>
                <w:color w:val="000000" w:themeColor="text1"/>
                <w:sz w:val="24"/>
                <w:szCs w:val="24"/>
              </w:rPr>
              <w:t>九江开元物资</w:t>
            </w:r>
            <w:r w:rsidRPr="00EE2325">
              <w:rPr>
                <w:rFonts w:ascii="楷体" w:eastAsia="楷体" w:hAnsi="楷体" w:cs="宋体" w:hint="eastAsia"/>
                <w:color w:val="000000" w:themeColor="text1"/>
                <w:sz w:val="24"/>
                <w:szCs w:val="24"/>
              </w:rPr>
              <w:t>有限公司</w:t>
            </w:r>
            <w:r w:rsidRPr="00595A3E">
              <w:rPr>
                <w:rFonts w:ascii="楷体" w:eastAsia="楷体" w:hAnsi="楷体" w:cs="宋体" w:hint="eastAsia"/>
                <w:color w:val="000000" w:themeColor="text1"/>
                <w:sz w:val="24"/>
                <w:szCs w:val="24"/>
              </w:rPr>
              <w:t>签订的《</w:t>
            </w:r>
            <w:r w:rsidR="00627837">
              <w:rPr>
                <w:rFonts w:ascii="楷体" w:eastAsia="楷体" w:hAnsi="楷体" w:cs="宋体" w:hint="eastAsia"/>
                <w:color w:val="000000" w:themeColor="text1"/>
                <w:sz w:val="24"/>
                <w:szCs w:val="24"/>
              </w:rPr>
              <w:t>订货</w:t>
            </w:r>
            <w:r w:rsidRPr="00595A3E">
              <w:rPr>
                <w:rFonts w:ascii="楷体" w:eastAsia="楷体" w:hAnsi="楷体" w:cs="宋体" w:hint="eastAsia"/>
                <w:color w:val="000000" w:themeColor="text1"/>
                <w:sz w:val="24"/>
                <w:szCs w:val="24"/>
              </w:rPr>
              <w:t>合同》，</w:t>
            </w:r>
            <w:r w:rsidR="00627837">
              <w:rPr>
                <w:rFonts w:ascii="楷体" w:eastAsia="楷体" w:hAnsi="楷体" w:cs="宋体" w:hint="eastAsia"/>
                <w:color w:val="000000" w:themeColor="text1"/>
                <w:sz w:val="24"/>
                <w:szCs w:val="24"/>
              </w:rPr>
              <w:t>采购1.0X1250X2500冷轧板  3.679吨，1.5X1250X2500冷轧板  3.68吨，2.0X1250X2500冷轧板  3.925吨，</w:t>
            </w:r>
            <w:r>
              <w:rPr>
                <w:rFonts w:ascii="楷体" w:eastAsia="楷体" w:hAnsi="楷体" w:cs="宋体" w:hint="eastAsia"/>
                <w:color w:val="000000" w:themeColor="text1"/>
                <w:sz w:val="24"/>
                <w:szCs w:val="24"/>
              </w:rPr>
              <w:t>合同内明确了产品名称，型号规格，数量，价格，质量标准、交货方式、交货日期</w:t>
            </w:r>
            <w:r w:rsidR="00627837">
              <w:rPr>
                <w:rFonts w:ascii="楷体" w:eastAsia="楷体" w:hAnsi="楷体" w:cs="宋体" w:hint="eastAsia"/>
                <w:color w:val="000000" w:themeColor="text1"/>
                <w:sz w:val="24"/>
                <w:szCs w:val="24"/>
              </w:rPr>
              <w:t>、验收标准</w:t>
            </w:r>
            <w:r>
              <w:rPr>
                <w:rFonts w:ascii="楷体" w:eastAsia="楷体" w:hAnsi="楷体" w:cs="宋体" w:hint="eastAsia"/>
                <w:color w:val="000000" w:themeColor="text1"/>
                <w:sz w:val="24"/>
                <w:szCs w:val="24"/>
              </w:rPr>
              <w:t>等，双方签字盖章生效。</w:t>
            </w:r>
          </w:p>
          <w:p w:rsidR="00627837" w:rsidRDefault="00627837" w:rsidP="00627837">
            <w:pPr>
              <w:spacing w:line="360" w:lineRule="auto"/>
              <w:ind w:firstLineChars="200" w:firstLine="480"/>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抽</w:t>
            </w:r>
            <w:r w:rsidRPr="00595A3E">
              <w:rPr>
                <w:rFonts w:ascii="楷体" w:eastAsia="楷体" w:hAnsi="楷体" w:cs="宋体" w:hint="eastAsia"/>
                <w:color w:val="000000" w:themeColor="text1"/>
                <w:sz w:val="24"/>
                <w:szCs w:val="24"/>
              </w:rPr>
              <w:t>20</w:t>
            </w:r>
            <w:r>
              <w:rPr>
                <w:rFonts w:ascii="楷体" w:eastAsia="楷体" w:hAnsi="楷体" w:cs="宋体" w:hint="eastAsia"/>
                <w:color w:val="000000" w:themeColor="text1"/>
                <w:sz w:val="24"/>
                <w:szCs w:val="24"/>
              </w:rPr>
              <w:t>21</w:t>
            </w:r>
            <w:r w:rsidRPr="00595A3E">
              <w:rPr>
                <w:rFonts w:ascii="楷体" w:eastAsia="楷体" w:hAnsi="楷体" w:cs="宋体" w:hint="eastAsia"/>
                <w:color w:val="000000" w:themeColor="text1"/>
                <w:sz w:val="24"/>
                <w:szCs w:val="24"/>
              </w:rPr>
              <w:t>.</w:t>
            </w:r>
            <w:r>
              <w:rPr>
                <w:rFonts w:ascii="楷体" w:eastAsia="楷体" w:hAnsi="楷体" w:cs="宋体" w:hint="eastAsia"/>
                <w:color w:val="000000" w:themeColor="text1"/>
                <w:sz w:val="24"/>
                <w:szCs w:val="24"/>
              </w:rPr>
              <w:t>6</w:t>
            </w:r>
            <w:r w:rsidRPr="00595A3E">
              <w:rPr>
                <w:rFonts w:ascii="楷体" w:eastAsia="楷体" w:hAnsi="楷体" w:cs="宋体" w:hint="eastAsia"/>
                <w:color w:val="000000" w:themeColor="text1"/>
                <w:sz w:val="24"/>
                <w:szCs w:val="24"/>
              </w:rPr>
              <w:t>.</w:t>
            </w:r>
            <w:r>
              <w:rPr>
                <w:rFonts w:ascii="楷体" w:eastAsia="楷体" w:hAnsi="楷体" w:cs="宋体" w:hint="eastAsia"/>
                <w:color w:val="000000" w:themeColor="text1"/>
                <w:sz w:val="24"/>
                <w:szCs w:val="24"/>
              </w:rPr>
              <w:t>28日</w:t>
            </w:r>
            <w:r w:rsidRPr="00595A3E">
              <w:rPr>
                <w:rFonts w:ascii="楷体" w:eastAsia="楷体" w:hAnsi="楷体" w:cs="宋体" w:hint="eastAsia"/>
                <w:color w:val="000000" w:themeColor="text1"/>
                <w:sz w:val="24"/>
                <w:szCs w:val="24"/>
              </w:rPr>
              <w:t>与</w:t>
            </w:r>
            <w:r>
              <w:rPr>
                <w:rFonts w:ascii="楷体" w:eastAsia="楷体" w:hAnsi="楷体" w:cs="宋体" w:hint="eastAsia"/>
                <w:color w:val="000000" w:themeColor="text1"/>
                <w:sz w:val="24"/>
                <w:szCs w:val="24"/>
              </w:rPr>
              <w:t>北京华德液压工业集团</w:t>
            </w:r>
            <w:r w:rsidRPr="00EE2325">
              <w:rPr>
                <w:rFonts w:ascii="楷体" w:eastAsia="楷体" w:hAnsi="楷体" w:cs="宋体" w:hint="eastAsia"/>
                <w:color w:val="000000" w:themeColor="text1"/>
                <w:sz w:val="24"/>
                <w:szCs w:val="24"/>
              </w:rPr>
              <w:t>有限公司</w:t>
            </w:r>
            <w:r>
              <w:rPr>
                <w:rFonts w:ascii="楷体" w:eastAsia="楷体" w:hAnsi="楷体" w:cs="宋体" w:hint="eastAsia"/>
                <w:color w:val="000000" w:themeColor="text1"/>
                <w:sz w:val="24"/>
                <w:szCs w:val="24"/>
              </w:rPr>
              <w:t>长沙分公司</w:t>
            </w:r>
            <w:r w:rsidRPr="00595A3E">
              <w:rPr>
                <w:rFonts w:ascii="楷体" w:eastAsia="楷体" w:hAnsi="楷体" w:cs="宋体" w:hint="eastAsia"/>
                <w:color w:val="000000" w:themeColor="text1"/>
                <w:sz w:val="24"/>
                <w:szCs w:val="24"/>
              </w:rPr>
              <w:t>签订的《</w:t>
            </w:r>
            <w:r>
              <w:rPr>
                <w:rFonts w:ascii="楷体" w:eastAsia="楷体" w:hAnsi="楷体" w:cs="宋体" w:hint="eastAsia"/>
                <w:color w:val="000000" w:themeColor="text1"/>
                <w:sz w:val="24"/>
                <w:szCs w:val="24"/>
              </w:rPr>
              <w:t>工业品买卖</w:t>
            </w:r>
            <w:r w:rsidRPr="00595A3E">
              <w:rPr>
                <w:rFonts w:ascii="楷体" w:eastAsia="楷体" w:hAnsi="楷体" w:cs="宋体" w:hint="eastAsia"/>
                <w:color w:val="000000" w:themeColor="text1"/>
                <w:sz w:val="24"/>
                <w:szCs w:val="24"/>
              </w:rPr>
              <w:t>合同》，</w:t>
            </w:r>
            <w:r>
              <w:rPr>
                <w:rFonts w:ascii="楷体" w:eastAsia="楷体" w:hAnsi="楷体" w:cs="宋体" w:hint="eastAsia"/>
                <w:color w:val="000000" w:themeColor="text1"/>
                <w:sz w:val="24"/>
                <w:szCs w:val="24"/>
              </w:rPr>
              <w:t>采购DB20-2-30B/315先导式溢流阀  2个，DB10-2-50B/315先导式溢流阀  4个，M-SR20KE02-10B插装式单向阀  4个，合同内明确了产品名称，型号规格，数量，价格，质量标准、交货方式、交货日期、验收标准等，双方签字盖章生效。</w:t>
            </w:r>
          </w:p>
          <w:p w:rsidR="00627837" w:rsidRDefault="00627837" w:rsidP="00627837">
            <w:pPr>
              <w:spacing w:line="360" w:lineRule="auto"/>
              <w:ind w:firstLineChars="200" w:firstLine="480"/>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抽</w:t>
            </w:r>
            <w:r w:rsidRPr="00595A3E">
              <w:rPr>
                <w:rFonts w:ascii="楷体" w:eastAsia="楷体" w:hAnsi="楷体" w:cs="宋体" w:hint="eastAsia"/>
                <w:color w:val="000000" w:themeColor="text1"/>
                <w:sz w:val="24"/>
                <w:szCs w:val="24"/>
              </w:rPr>
              <w:t>20</w:t>
            </w:r>
            <w:r>
              <w:rPr>
                <w:rFonts w:ascii="楷体" w:eastAsia="楷体" w:hAnsi="楷体" w:cs="宋体" w:hint="eastAsia"/>
                <w:color w:val="000000" w:themeColor="text1"/>
                <w:sz w:val="24"/>
                <w:szCs w:val="24"/>
              </w:rPr>
              <w:t>21</w:t>
            </w:r>
            <w:r w:rsidRPr="00595A3E">
              <w:rPr>
                <w:rFonts w:ascii="楷体" w:eastAsia="楷体" w:hAnsi="楷体" w:cs="宋体" w:hint="eastAsia"/>
                <w:color w:val="000000" w:themeColor="text1"/>
                <w:sz w:val="24"/>
                <w:szCs w:val="24"/>
              </w:rPr>
              <w:t>.</w:t>
            </w:r>
            <w:r>
              <w:rPr>
                <w:rFonts w:ascii="楷体" w:eastAsia="楷体" w:hAnsi="楷体" w:cs="宋体" w:hint="eastAsia"/>
                <w:color w:val="000000" w:themeColor="text1"/>
                <w:sz w:val="24"/>
                <w:szCs w:val="24"/>
              </w:rPr>
              <w:t>6</w:t>
            </w:r>
            <w:r w:rsidRPr="00595A3E">
              <w:rPr>
                <w:rFonts w:ascii="楷体" w:eastAsia="楷体" w:hAnsi="楷体" w:cs="宋体" w:hint="eastAsia"/>
                <w:color w:val="000000" w:themeColor="text1"/>
                <w:sz w:val="24"/>
                <w:szCs w:val="24"/>
              </w:rPr>
              <w:t>.</w:t>
            </w:r>
            <w:r>
              <w:rPr>
                <w:rFonts w:ascii="楷体" w:eastAsia="楷体" w:hAnsi="楷体" w:cs="宋体" w:hint="eastAsia"/>
                <w:color w:val="000000" w:themeColor="text1"/>
                <w:sz w:val="24"/>
                <w:szCs w:val="24"/>
              </w:rPr>
              <w:t>28日</w:t>
            </w:r>
            <w:r w:rsidRPr="00595A3E">
              <w:rPr>
                <w:rFonts w:ascii="楷体" w:eastAsia="楷体" w:hAnsi="楷体" w:cs="宋体" w:hint="eastAsia"/>
                <w:color w:val="000000" w:themeColor="text1"/>
                <w:sz w:val="24"/>
                <w:szCs w:val="24"/>
              </w:rPr>
              <w:t>与</w:t>
            </w:r>
            <w:r>
              <w:rPr>
                <w:rFonts w:ascii="楷体" w:eastAsia="楷体" w:hAnsi="楷体" w:cs="宋体" w:hint="eastAsia"/>
                <w:color w:val="000000" w:themeColor="text1"/>
                <w:sz w:val="24"/>
                <w:szCs w:val="24"/>
              </w:rPr>
              <w:t>太仓成铭液压机械</w:t>
            </w:r>
            <w:r w:rsidRPr="00EE2325">
              <w:rPr>
                <w:rFonts w:ascii="楷体" w:eastAsia="楷体" w:hAnsi="楷体" w:cs="宋体" w:hint="eastAsia"/>
                <w:color w:val="000000" w:themeColor="text1"/>
                <w:sz w:val="24"/>
                <w:szCs w:val="24"/>
              </w:rPr>
              <w:t>有限</w:t>
            </w:r>
            <w:r>
              <w:rPr>
                <w:rFonts w:ascii="楷体" w:eastAsia="楷体" w:hAnsi="楷体" w:cs="宋体" w:hint="eastAsia"/>
                <w:color w:val="000000" w:themeColor="text1"/>
                <w:sz w:val="24"/>
                <w:szCs w:val="24"/>
              </w:rPr>
              <w:t>公司</w:t>
            </w:r>
            <w:r w:rsidRPr="00595A3E">
              <w:rPr>
                <w:rFonts w:ascii="楷体" w:eastAsia="楷体" w:hAnsi="楷体" w:cs="宋体" w:hint="eastAsia"/>
                <w:color w:val="000000" w:themeColor="text1"/>
                <w:sz w:val="24"/>
                <w:szCs w:val="24"/>
              </w:rPr>
              <w:t>签订的《</w:t>
            </w:r>
            <w:r>
              <w:rPr>
                <w:rFonts w:ascii="楷体" w:eastAsia="楷体" w:hAnsi="楷体" w:cs="宋体" w:hint="eastAsia"/>
                <w:color w:val="000000" w:themeColor="text1"/>
                <w:sz w:val="24"/>
                <w:szCs w:val="24"/>
              </w:rPr>
              <w:t>购销</w:t>
            </w:r>
            <w:r w:rsidRPr="00595A3E">
              <w:rPr>
                <w:rFonts w:ascii="楷体" w:eastAsia="楷体" w:hAnsi="楷体" w:cs="宋体" w:hint="eastAsia"/>
                <w:color w:val="000000" w:themeColor="text1"/>
                <w:sz w:val="24"/>
                <w:szCs w:val="24"/>
              </w:rPr>
              <w:t>合同》，</w:t>
            </w:r>
            <w:r>
              <w:rPr>
                <w:rFonts w:ascii="楷体" w:eastAsia="楷体" w:hAnsi="楷体" w:cs="宋体" w:hint="eastAsia"/>
                <w:color w:val="000000" w:themeColor="text1"/>
                <w:sz w:val="24"/>
                <w:szCs w:val="24"/>
              </w:rPr>
              <w:t>采购CR48 60x80/22.22X56联轴器  4个，合同内明确了产品名称，型号规格，数量，价格，质量标准、交货方式、交货日期、验收标准等，双方签字盖章生效。</w:t>
            </w:r>
          </w:p>
          <w:p w:rsidR="00627837" w:rsidRDefault="00627837" w:rsidP="00627837">
            <w:pPr>
              <w:spacing w:line="360" w:lineRule="auto"/>
              <w:ind w:firstLineChars="200" w:firstLine="480"/>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lastRenderedPageBreak/>
              <w:t>抽</w:t>
            </w:r>
            <w:r w:rsidRPr="00595A3E">
              <w:rPr>
                <w:rFonts w:ascii="楷体" w:eastAsia="楷体" w:hAnsi="楷体" w:cs="宋体" w:hint="eastAsia"/>
                <w:color w:val="000000" w:themeColor="text1"/>
                <w:sz w:val="24"/>
                <w:szCs w:val="24"/>
              </w:rPr>
              <w:t>20</w:t>
            </w:r>
            <w:r>
              <w:rPr>
                <w:rFonts w:ascii="楷体" w:eastAsia="楷体" w:hAnsi="楷体" w:cs="宋体" w:hint="eastAsia"/>
                <w:color w:val="000000" w:themeColor="text1"/>
                <w:sz w:val="24"/>
                <w:szCs w:val="24"/>
              </w:rPr>
              <w:t>21</w:t>
            </w:r>
            <w:r w:rsidRPr="00595A3E">
              <w:rPr>
                <w:rFonts w:ascii="楷体" w:eastAsia="楷体" w:hAnsi="楷体" w:cs="宋体" w:hint="eastAsia"/>
                <w:color w:val="000000" w:themeColor="text1"/>
                <w:sz w:val="24"/>
                <w:szCs w:val="24"/>
              </w:rPr>
              <w:t>.</w:t>
            </w:r>
            <w:r>
              <w:rPr>
                <w:rFonts w:ascii="楷体" w:eastAsia="楷体" w:hAnsi="楷体" w:cs="宋体" w:hint="eastAsia"/>
                <w:color w:val="000000" w:themeColor="text1"/>
                <w:sz w:val="24"/>
                <w:szCs w:val="24"/>
              </w:rPr>
              <w:t>6</w:t>
            </w:r>
            <w:r w:rsidRPr="00595A3E">
              <w:rPr>
                <w:rFonts w:ascii="楷体" w:eastAsia="楷体" w:hAnsi="楷体" w:cs="宋体" w:hint="eastAsia"/>
                <w:color w:val="000000" w:themeColor="text1"/>
                <w:sz w:val="24"/>
                <w:szCs w:val="24"/>
              </w:rPr>
              <w:t>.</w:t>
            </w:r>
            <w:r>
              <w:rPr>
                <w:rFonts w:ascii="楷体" w:eastAsia="楷体" w:hAnsi="楷体" w:cs="宋体" w:hint="eastAsia"/>
                <w:color w:val="000000" w:themeColor="text1"/>
                <w:sz w:val="24"/>
                <w:szCs w:val="24"/>
              </w:rPr>
              <w:t>28日</w:t>
            </w:r>
            <w:r w:rsidRPr="00595A3E">
              <w:rPr>
                <w:rFonts w:ascii="楷体" w:eastAsia="楷体" w:hAnsi="楷体" w:cs="宋体" w:hint="eastAsia"/>
                <w:color w:val="000000" w:themeColor="text1"/>
                <w:sz w:val="24"/>
                <w:szCs w:val="24"/>
              </w:rPr>
              <w:t>与</w:t>
            </w:r>
            <w:r>
              <w:rPr>
                <w:rFonts w:ascii="楷体" w:eastAsia="楷体" w:hAnsi="楷体" w:cs="宋体" w:hint="eastAsia"/>
                <w:color w:val="000000" w:themeColor="text1"/>
                <w:sz w:val="24"/>
                <w:szCs w:val="24"/>
              </w:rPr>
              <w:t>嘉兴芬格机械设备</w:t>
            </w:r>
            <w:r w:rsidRPr="00EE2325">
              <w:rPr>
                <w:rFonts w:ascii="楷体" w:eastAsia="楷体" w:hAnsi="楷体" w:cs="宋体" w:hint="eastAsia"/>
                <w:color w:val="000000" w:themeColor="text1"/>
                <w:sz w:val="24"/>
                <w:szCs w:val="24"/>
              </w:rPr>
              <w:t>有限</w:t>
            </w:r>
            <w:r>
              <w:rPr>
                <w:rFonts w:ascii="楷体" w:eastAsia="楷体" w:hAnsi="楷体" w:cs="宋体" w:hint="eastAsia"/>
                <w:color w:val="000000" w:themeColor="text1"/>
                <w:sz w:val="24"/>
                <w:szCs w:val="24"/>
              </w:rPr>
              <w:t>公司</w:t>
            </w:r>
            <w:r w:rsidRPr="00595A3E">
              <w:rPr>
                <w:rFonts w:ascii="楷体" w:eastAsia="楷体" w:hAnsi="楷体" w:cs="宋体" w:hint="eastAsia"/>
                <w:color w:val="000000" w:themeColor="text1"/>
                <w:sz w:val="24"/>
                <w:szCs w:val="24"/>
              </w:rPr>
              <w:t>签订的《</w:t>
            </w:r>
            <w:r>
              <w:rPr>
                <w:rFonts w:ascii="楷体" w:eastAsia="楷体" w:hAnsi="楷体" w:cs="宋体" w:hint="eastAsia"/>
                <w:color w:val="000000" w:themeColor="text1"/>
                <w:sz w:val="24"/>
                <w:szCs w:val="24"/>
              </w:rPr>
              <w:t>购销</w:t>
            </w:r>
            <w:r w:rsidRPr="00595A3E">
              <w:rPr>
                <w:rFonts w:ascii="楷体" w:eastAsia="楷体" w:hAnsi="楷体" w:cs="宋体" w:hint="eastAsia"/>
                <w:color w:val="000000" w:themeColor="text1"/>
                <w:sz w:val="24"/>
                <w:szCs w:val="24"/>
              </w:rPr>
              <w:t>合同》，</w:t>
            </w:r>
            <w:r>
              <w:rPr>
                <w:rFonts w:ascii="楷体" w:eastAsia="楷体" w:hAnsi="楷体" w:cs="宋体" w:hint="eastAsia"/>
                <w:color w:val="000000" w:themeColor="text1"/>
                <w:sz w:val="24"/>
                <w:szCs w:val="24"/>
              </w:rPr>
              <w:t>采购VST-M10x1WD-SS堵头  4个，D-1-4I-SS</w:t>
            </w:r>
            <w:r w:rsidR="009E5373">
              <w:rPr>
                <w:rFonts w:ascii="楷体" w:eastAsia="楷体" w:hAnsi="楷体" w:cs="宋体" w:hint="eastAsia"/>
                <w:color w:val="000000" w:themeColor="text1"/>
                <w:sz w:val="24"/>
                <w:szCs w:val="24"/>
              </w:rPr>
              <w:t>直通</w:t>
            </w:r>
            <w:r>
              <w:rPr>
                <w:rFonts w:ascii="楷体" w:eastAsia="楷体" w:hAnsi="楷体" w:cs="宋体" w:hint="eastAsia"/>
                <w:color w:val="000000" w:themeColor="text1"/>
                <w:sz w:val="24"/>
                <w:szCs w:val="24"/>
              </w:rPr>
              <w:t xml:space="preserve">接头  </w:t>
            </w:r>
            <w:r w:rsidR="009E5373">
              <w:rPr>
                <w:rFonts w:ascii="楷体" w:eastAsia="楷体" w:hAnsi="楷体" w:cs="宋体" w:hint="eastAsia"/>
                <w:color w:val="000000" w:themeColor="text1"/>
                <w:sz w:val="24"/>
                <w:szCs w:val="24"/>
              </w:rPr>
              <w:t>6个，42X4-C/S法兰  2套</w:t>
            </w:r>
            <w:r w:rsidR="009E5373">
              <w:rPr>
                <w:rFonts w:ascii="楷体" w:eastAsia="楷体" w:hAnsi="楷体" w:cs="宋体"/>
                <w:color w:val="000000" w:themeColor="text1"/>
                <w:sz w:val="24"/>
                <w:szCs w:val="24"/>
              </w:rPr>
              <w:t>……</w:t>
            </w:r>
            <w:r w:rsidR="009E5373">
              <w:rPr>
                <w:rFonts w:ascii="楷体" w:eastAsia="楷体" w:hAnsi="楷体" w:cs="宋体" w:hint="eastAsia"/>
                <w:color w:val="000000" w:themeColor="text1"/>
                <w:sz w:val="24"/>
                <w:szCs w:val="24"/>
              </w:rPr>
              <w:t>，</w:t>
            </w:r>
            <w:r>
              <w:rPr>
                <w:rFonts w:ascii="楷体" w:eastAsia="楷体" w:hAnsi="楷体" w:cs="宋体" w:hint="eastAsia"/>
                <w:color w:val="000000" w:themeColor="text1"/>
                <w:sz w:val="24"/>
                <w:szCs w:val="24"/>
              </w:rPr>
              <w:t>合同内明确了产品名称，型号规格，数量，价格，质量标准、交货方式、交货日期、验收标准等，双方签字盖章生效。</w:t>
            </w:r>
          </w:p>
          <w:p w:rsidR="00AF6001" w:rsidRPr="009E504C" w:rsidRDefault="00AF6001" w:rsidP="009E504C">
            <w:pPr>
              <w:snapToGrid w:val="0"/>
              <w:spacing w:line="360" w:lineRule="auto"/>
              <w:ind w:firstLineChars="200" w:firstLine="480"/>
              <w:rPr>
                <w:rFonts w:ascii="楷体" w:eastAsia="楷体" w:hAnsi="楷体"/>
                <w:sz w:val="24"/>
                <w:szCs w:val="24"/>
              </w:rPr>
            </w:pPr>
            <w:r w:rsidRPr="009E504C">
              <w:rPr>
                <w:rFonts w:ascii="楷体" w:eastAsia="楷体" w:hAnsi="楷体" w:hint="eastAsia"/>
                <w:sz w:val="24"/>
                <w:szCs w:val="24"/>
              </w:rPr>
              <w:t>经询问公司采购人员，在公司每次实施采购前，采购人员将采购数量以及供货时间等相关信息通过传真、邮件或电话告知供方。采购信息基本完整、适宜，且采购物资均来自合格供方。</w:t>
            </w:r>
          </w:p>
          <w:p w:rsidR="00AF6001" w:rsidRPr="009E504C" w:rsidRDefault="00AF6001" w:rsidP="009E504C">
            <w:pPr>
              <w:snapToGrid w:val="0"/>
              <w:spacing w:line="360" w:lineRule="auto"/>
              <w:ind w:firstLineChars="200" w:firstLine="480"/>
              <w:rPr>
                <w:rFonts w:ascii="楷体" w:eastAsia="楷体" w:hAnsi="楷体"/>
                <w:sz w:val="24"/>
                <w:szCs w:val="24"/>
              </w:rPr>
            </w:pPr>
            <w:r w:rsidRPr="009E504C">
              <w:rPr>
                <w:rFonts w:ascii="楷体" w:eastAsia="楷体" w:hAnsi="楷体" w:hint="eastAsia"/>
                <w:sz w:val="24"/>
                <w:szCs w:val="24"/>
              </w:rPr>
              <w:t>对采购物资进行了验证，具体见</w:t>
            </w:r>
            <w:r w:rsidR="00533026">
              <w:rPr>
                <w:rFonts w:ascii="楷体" w:eastAsia="楷体" w:hAnsi="楷体" w:hint="eastAsia"/>
                <w:sz w:val="24"/>
                <w:szCs w:val="24"/>
              </w:rPr>
              <w:t>生产</w:t>
            </w:r>
            <w:r w:rsidRPr="009E504C">
              <w:rPr>
                <w:rFonts w:ascii="楷体" w:eastAsia="楷体" w:hAnsi="楷体" w:hint="eastAsia"/>
                <w:sz w:val="24"/>
                <w:szCs w:val="24"/>
              </w:rPr>
              <w:t>部</w:t>
            </w:r>
            <w:r w:rsidR="00B40A87" w:rsidRPr="009E504C">
              <w:rPr>
                <w:rFonts w:ascii="楷体" w:eastAsia="楷体" w:hAnsi="楷体" w:hint="eastAsia"/>
                <w:sz w:val="24"/>
                <w:szCs w:val="24"/>
              </w:rPr>
              <w:t>8.6条款审核记录</w:t>
            </w:r>
            <w:r w:rsidRPr="009E504C">
              <w:rPr>
                <w:rFonts w:ascii="楷体" w:eastAsia="楷体" w:hAnsi="楷体" w:hint="eastAsia"/>
                <w:sz w:val="24"/>
                <w:szCs w:val="24"/>
              </w:rPr>
              <w:t>。</w:t>
            </w:r>
          </w:p>
        </w:tc>
        <w:tc>
          <w:tcPr>
            <w:tcW w:w="1585" w:type="dxa"/>
            <w:tcBorders>
              <w:top w:val="single" w:sz="4" w:space="0" w:color="000000"/>
              <w:left w:val="single" w:sz="4" w:space="0" w:color="000000"/>
              <w:bottom w:val="single" w:sz="4" w:space="0" w:color="000000"/>
              <w:right w:val="single" w:sz="4" w:space="0" w:color="000000"/>
            </w:tcBorders>
          </w:tcPr>
          <w:p w:rsidR="00AF6001" w:rsidRPr="009E504C" w:rsidRDefault="00AF6001" w:rsidP="009E504C">
            <w:pPr>
              <w:spacing w:line="360" w:lineRule="auto"/>
              <w:rPr>
                <w:rFonts w:ascii="楷体" w:eastAsia="楷体" w:hAnsi="楷体" w:cs="宋体"/>
                <w:sz w:val="24"/>
                <w:szCs w:val="24"/>
              </w:rPr>
            </w:pPr>
          </w:p>
          <w:p w:rsidR="00AF6001" w:rsidRPr="009E504C" w:rsidRDefault="00AF6001" w:rsidP="009E504C">
            <w:pPr>
              <w:spacing w:line="360" w:lineRule="auto"/>
              <w:rPr>
                <w:rFonts w:ascii="楷体" w:eastAsia="楷体" w:hAnsi="楷体" w:cs="宋体"/>
                <w:sz w:val="24"/>
                <w:szCs w:val="24"/>
              </w:rPr>
            </w:pPr>
          </w:p>
          <w:p w:rsidR="00AF6001" w:rsidRPr="009E504C" w:rsidRDefault="00AF6001" w:rsidP="009E504C">
            <w:pPr>
              <w:spacing w:line="360" w:lineRule="auto"/>
              <w:rPr>
                <w:rFonts w:ascii="楷体" w:eastAsia="楷体" w:hAnsi="楷体" w:cs="宋体"/>
                <w:sz w:val="24"/>
                <w:szCs w:val="24"/>
              </w:rPr>
            </w:pPr>
          </w:p>
          <w:p w:rsidR="00AF6001" w:rsidRPr="009E504C" w:rsidRDefault="00AF6001" w:rsidP="009E504C">
            <w:pPr>
              <w:spacing w:line="360" w:lineRule="auto"/>
              <w:rPr>
                <w:rFonts w:ascii="楷体" w:eastAsia="楷体" w:hAnsi="楷体" w:cs="宋体"/>
                <w:sz w:val="24"/>
                <w:szCs w:val="24"/>
              </w:rPr>
            </w:pPr>
          </w:p>
          <w:p w:rsidR="00AF6001" w:rsidRPr="009E504C" w:rsidRDefault="00AF6001" w:rsidP="009E504C">
            <w:pPr>
              <w:spacing w:line="360" w:lineRule="auto"/>
              <w:rPr>
                <w:rFonts w:ascii="楷体" w:eastAsia="楷体" w:hAnsi="楷体" w:cs="宋体"/>
                <w:sz w:val="24"/>
                <w:szCs w:val="24"/>
              </w:rPr>
            </w:pPr>
          </w:p>
          <w:p w:rsidR="00AF6001" w:rsidRPr="009E504C" w:rsidRDefault="00AF6001" w:rsidP="009E504C">
            <w:pPr>
              <w:spacing w:line="360" w:lineRule="auto"/>
              <w:rPr>
                <w:rFonts w:ascii="楷体" w:eastAsia="楷体" w:hAnsi="楷体" w:cs="宋体"/>
                <w:sz w:val="24"/>
                <w:szCs w:val="24"/>
              </w:rPr>
            </w:pPr>
          </w:p>
          <w:p w:rsidR="00AF6001" w:rsidRPr="009E504C" w:rsidRDefault="00AF6001" w:rsidP="009E504C">
            <w:pPr>
              <w:spacing w:line="360" w:lineRule="auto"/>
              <w:rPr>
                <w:rFonts w:ascii="楷体" w:eastAsia="楷体" w:hAnsi="楷体" w:cs="宋体"/>
                <w:sz w:val="24"/>
                <w:szCs w:val="24"/>
              </w:rPr>
            </w:pPr>
          </w:p>
          <w:p w:rsidR="00AF6001" w:rsidRPr="009E504C" w:rsidRDefault="00AF6001" w:rsidP="009E504C">
            <w:pPr>
              <w:spacing w:line="360" w:lineRule="auto"/>
              <w:rPr>
                <w:rFonts w:ascii="楷体" w:eastAsia="楷体" w:hAnsi="楷体" w:cs="宋体"/>
                <w:sz w:val="24"/>
                <w:szCs w:val="24"/>
              </w:rPr>
            </w:pPr>
          </w:p>
          <w:p w:rsidR="00AF6001" w:rsidRPr="009E504C" w:rsidRDefault="00AF6001" w:rsidP="009E504C">
            <w:pPr>
              <w:spacing w:line="360" w:lineRule="auto"/>
              <w:rPr>
                <w:rFonts w:ascii="楷体" w:eastAsia="楷体" w:hAnsi="楷体" w:cs="宋体"/>
                <w:sz w:val="24"/>
                <w:szCs w:val="24"/>
              </w:rPr>
            </w:pPr>
          </w:p>
          <w:p w:rsidR="00AF6001" w:rsidRPr="009E504C" w:rsidRDefault="00AF6001" w:rsidP="009E504C">
            <w:pPr>
              <w:spacing w:line="360" w:lineRule="auto"/>
              <w:rPr>
                <w:rFonts w:ascii="楷体" w:eastAsia="楷体" w:hAnsi="楷体" w:cs="宋体"/>
                <w:sz w:val="24"/>
                <w:szCs w:val="24"/>
              </w:rPr>
            </w:pPr>
            <w:r w:rsidRPr="009E504C">
              <w:rPr>
                <w:rFonts w:ascii="楷体" w:eastAsia="楷体" w:hAnsi="楷体" w:cs="宋体" w:hint="eastAsia"/>
                <w:sz w:val="24"/>
                <w:szCs w:val="24"/>
              </w:rPr>
              <w:lastRenderedPageBreak/>
              <w:t>Y</w:t>
            </w:r>
          </w:p>
        </w:tc>
      </w:tr>
      <w:tr w:rsidR="00AF6001" w:rsidRPr="009E504C" w:rsidTr="008D0346">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9E504C" w:rsidRDefault="00AF6001" w:rsidP="009E504C">
            <w:pPr>
              <w:spacing w:line="360" w:lineRule="auto"/>
              <w:ind w:right="-105"/>
              <w:jc w:val="left"/>
              <w:rPr>
                <w:rFonts w:ascii="楷体" w:eastAsia="楷体" w:hAnsi="楷体"/>
                <w:sz w:val="24"/>
                <w:szCs w:val="24"/>
              </w:rPr>
            </w:pPr>
            <w:r w:rsidRPr="009E504C">
              <w:rPr>
                <w:rFonts w:ascii="楷体" w:eastAsia="楷体" w:hAnsi="楷体" w:cs="Arial" w:hint="eastAsia"/>
                <w:sz w:val="24"/>
                <w:szCs w:val="24"/>
              </w:rPr>
              <w:lastRenderedPageBreak/>
              <w:t>顾客或外部供方的财产</w:t>
            </w:r>
          </w:p>
        </w:tc>
        <w:tc>
          <w:tcPr>
            <w:tcW w:w="1310" w:type="dxa"/>
            <w:tcBorders>
              <w:top w:val="single" w:sz="4" w:space="0" w:color="000000"/>
              <w:left w:val="single" w:sz="4" w:space="0" w:color="000000"/>
              <w:bottom w:val="single" w:sz="4" w:space="0" w:color="000000"/>
              <w:right w:val="single" w:sz="4" w:space="0" w:color="000000"/>
            </w:tcBorders>
          </w:tcPr>
          <w:p w:rsidR="00AF6001" w:rsidRPr="009E504C" w:rsidRDefault="00AF6001" w:rsidP="009E504C">
            <w:pPr>
              <w:spacing w:line="360" w:lineRule="auto"/>
              <w:ind w:right="-105" w:firstLine="420"/>
              <w:jc w:val="left"/>
              <w:rPr>
                <w:rFonts w:ascii="楷体" w:eastAsia="楷体" w:hAnsi="楷体" w:cs="Arial"/>
                <w:sz w:val="24"/>
                <w:szCs w:val="24"/>
              </w:rPr>
            </w:pPr>
          </w:p>
          <w:p w:rsidR="00AF6001" w:rsidRPr="009E504C" w:rsidRDefault="00AF6001" w:rsidP="009E504C">
            <w:pPr>
              <w:spacing w:line="360" w:lineRule="auto"/>
              <w:ind w:right="-105"/>
              <w:jc w:val="left"/>
              <w:rPr>
                <w:rFonts w:ascii="楷体" w:eastAsia="楷体" w:hAnsi="楷体"/>
                <w:sz w:val="24"/>
                <w:szCs w:val="24"/>
              </w:rPr>
            </w:pPr>
            <w:r w:rsidRPr="009E504C">
              <w:rPr>
                <w:rFonts w:ascii="楷体" w:eastAsia="楷体" w:hAnsi="楷体" w:cs="Arial" w:hint="eastAsia"/>
                <w:sz w:val="24"/>
                <w:szCs w:val="24"/>
              </w:rPr>
              <w:t>8.5.3</w:t>
            </w:r>
          </w:p>
        </w:tc>
        <w:tc>
          <w:tcPr>
            <w:tcW w:w="10005" w:type="dxa"/>
            <w:tcBorders>
              <w:top w:val="single" w:sz="4" w:space="0" w:color="000000"/>
              <w:left w:val="single" w:sz="4" w:space="0" w:color="000000"/>
              <w:bottom w:val="single" w:sz="4" w:space="0" w:color="000000"/>
              <w:right w:val="single" w:sz="4" w:space="0" w:color="000000"/>
            </w:tcBorders>
          </w:tcPr>
          <w:p w:rsidR="00AF6001" w:rsidRPr="009E504C" w:rsidRDefault="00CF59B2" w:rsidP="009E504C">
            <w:pPr>
              <w:spacing w:line="360" w:lineRule="auto"/>
              <w:ind w:rightChars="-50" w:right="-105" w:firstLineChars="200" w:firstLine="480"/>
              <w:rPr>
                <w:rFonts w:ascii="楷体" w:eastAsia="楷体" w:hAnsi="楷体" w:cs="Arial"/>
                <w:sz w:val="24"/>
                <w:szCs w:val="24"/>
              </w:rPr>
            </w:pPr>
            <w:r>
              <w:rPr>
                <w:rFonts w:ascii="楷体" w:eastAsia="楷体" w:hAnsi="楷体" w:cs="Arial" w:hint="eastAsia"/>
                <w:sz w:val="24"/>
                <w:szCs w:val="24"/>
              </w:rPr>
              <w:t>在控制或使用顾客或外部供方的财产期间，</w:t>
            </w:r>
            <w:r w:rsidR="00AF6001" w:rsidRPr="009E504C">
              <w:rPr>
                <w:rFonts w:ascii="楷体" w:eastAsia="楷体" w:hAnsi="楷体" w:cs="Arial" w:hint="eastAsia"/>
                <w:sz w:val="24"/>
                <w:szCs w:val="24"/>
              </w:rPr>
              <w:t>对其进行妥善管理。本公司使用的或构成产品和服务一部分的顾客和外部供方财产进行识别，</w:t>
            </w:r>
            <w:r>
              <w:rPr>
                <w:rFonts w:ascii="楷体" w:eastAsia="楷体" w:hAnsi="楷体" w:cs="Arial" w:hint="eastAsia"/>
                <w:sz w:val="24"/>
                <w:szCs w:val="24"/>
              </w:rPr>
              <w:t>主要有顾客</w:t>
            </w:r>
            <w:r w:rsidR="00AF6001" w:rsidRPr="009E504C">
              <w:rPr>
                <w:rFonts w:ascii="楷体" w:eastAsia="楷体" w:hAnsi="楷体" w:cs="Arial" w:hint="eastAsia"/>
                <w:sz w:val="24"/>
                <w:szCs w:val="24"/>
              </w:rPr>
              <w:t>提供</w:t>
            </w:r>
            <w:r>
              <w:rPr>
                <w:rFonts w:ascii="楷体" w:eastAsia="楷体" w:hAnsi="楷体" w:cs="Arial" w:hint="eastAsia"/>
                <w:sz w:val="24"/>
                <w:szCs w:val="24"/>
              </w:rPr>
              <w:t>的图纸、工艺卡、技术资料</w:t>
            </w:r>
            <w:r w:rsidR="00AF6001" w:rsidRPr="009E504C">
              <w:rPr>
                <w:rFonts w:ascii="楷体" w:eastAsia="楷体" w:hAnsi="楷体" w:cs="Arial" w:hint="eastAsia"/>
                <w:sz w:val="24"/>
                <w:szCs w:val="24"/>
              </w:rPr>
              <w:t>，进行</w:t>
            </w:r>
            <w:r>
              <w:rPr>
                <w:rFonts w:ascii="楷体" w:eastAsia="楷体" w:hAnsi="楷体" w:cs="Arial" w:hint="eastAsia"/>
                <w:sz w:val="24"/>
                <w:szCs w:val="24"/>
              </w:rPr>
              <w:t>了</w:t>
            </w:r>
            <w:r w:rsidR="00AF6001" w:rsidRPr="009E504C">
              <w:rPr>
                <w:rFonts w:ascii="楷体" w:eastAsia="楷体" w:hAnsi="楷体" w:cs="Arial" w:hint="eastAsia"/>
                <w:sz w:val="24"/>
                <w:szCs w:val="24"/>
              </w:rPr>
              <w:t>规范验证、保护和维护</w:t>
            </w:r>
            <w:r>
              <w:rPr>
                <w:rFonts w:ascii="楷体" w:eastAsia="楷体" w:hAnsi="楷体" w:cs="Arial" w:hint="eastAsia"/>
                <w:sz w:val="24"/>
                <w:szCs w:val="24"/>
              </w:rPr>
              <w:t>，等生产完成后</w:t>
            </w:r>
            <w:bookmarkStart w:id="0" w:name="_GoBack"/>
            <w:bookmarkEnd w:id="0"/>
            <w:r>
              <w:rPr>
                <w:rFonts w:ascii="楷体" w:eastAsia="楷体" w:hAnsi="楷体" w:cs="Arial" w:hint="eastAsia"/>
                <w:sz w:val="24"/>
                <w:szCs w:val="24"/>
              </w:rPr>
              <w:t>图纸和工艺卡随产品一同交付给顾客。</w:t>
            </w:r>
          </w:p>
          <w:p w:rsidR="00AF6001" w:rsidRPr="009E504C" w:rsidRDefault="00AF6001" w:rsidP="009E504C">
            <w:pPr>
              <w:spacing w:line="360" w:lineRule="auto"/>
              <w:ind w:right="-105" w:firstLine="420"/>
              <w:jc w:val="left"/>
              <w:rPr>
                <w:rFonts w:ascii="楷体" w:eastAsia="楷体" w:hAnsi="楷体"/>
                <w:sz w:val="24"/>
                <w:szCs w:val="24"/>
              </w:rPr>
            </w:pPr>
            <w:r w:rsidRPr="009E504C">
              <w:rPr>
                <w:rFonts w:ascii="楷体" w:eastAsia="楷体" w:hAnsi="楷体" w:cs="Arial" w:hint="eastAsia"/>
                <w:sz w:val="24"/>
                <w:szCs w:val="24"/>
              </w:rPr>
              <w:t>若顾客或外部供方的财产发生丢失、损坏或发现不适用情况，应向顾客或外部供方报告，并保留相关记录。</w:t>
            </w:r>
          </w:p>
        </w:tc>
        <w:tc>
          <w:tcPr>
            <w:tcW w:w="1585" w:type="dxa"/>
            <w:tcBorders>
              <w:top w:val="single" w:sz="4" w:space="0" w:color="000000"/>
              <w:left w:val="single" w:sz="4" w:space="0" w:color="000000"/>
              <w:bottom w:val="single" w:sz="4" w:space="0" w:color="000000"/>
              <w:right w:val="single" w:sz="4" w:space="0" w:color="000000"/>
            </w:tcBorders>
          </w:tcPr>
          <w:p w:rsidR="00AF6001" w:rsidRPr="009E504C" w:rsidRDefault="00AF6001" w:rsidP="009E504C">
            <w:pPr>
              <w:spacing w:line="360" w:lineRule="auto"/>
              <w:rPr>
                <w:rFonts w:ascii="楷体" w:eastAsia="楷体" w:hAnsi="楷体"/>
                <w:sz w:val="24"/>
                <w:szCs w:val="24"/>
              </w:rPr>
            </w:pPr>
            <w:r w:rsidRPr="009E504C">
              <w:rPr>
                <w:rFonts w:ascii="楷体" w:eastAsia="楷体" w:hAnsi="楷体" w:hint="eastAsia"/>
                <w:sz w:val="24"/>
                <w:szCs w:val="24"/>
              </w:rPr>
              <w:t>OK</w:t>
            </w:r>
          </w:p>
        </w:tc>
      </w:tr>
      <w:tr w:rsidR="00AF6001" w:rsidRPr="009E504C" w:rsidTr="008D0346">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AF6001" w:rsidRPr="009E504C" w:rsidRDefault="00AF6001" w:rsidP="009E504C">
            <w:pPr>
              <w:spacing w:line="360" w:lineRule="auto"/>
              <w:ind w:right="-105"/>
              <w:jc w:val="left"/>
              <w:rPr>
                <w:rFonts w:ascii="楷体" w:eastAsia="楷体" w:hAnsi="楷体"/>
                <w:sz w:val="24"/>
                <w:szCs w:val="24"/>
              </w:rPr>
            </w:pPr>
            <w:r w:rsidRPr="009E504C">
              <w:rPr>
                <w:rFonts w:ascii="楷体" w:eastAsia="楷体" w:hAnsi="楷体"/>
                <w:sz w:val="24"/>
                <w:szCs w:val="24"/>
              </w:rPr>
              <w:t>交付后的活动</w:t>
            </w:r>
          </w:p>
        </w:tc>
        <w:tc>
          <w:tcPr>
            <w:tcW w:w="1310" w:type="dxa"/>
            <w:tcBorders>
              <w:top w:val="single" w:sz="4" w:space="0" w:color="000000"/>
              <w:left w:val="single" w:sz="4" w:space="0" w:color="000000"/>
              <w:bottom w:val="single" w:sz="4" w:space="0" w:color="000000"/>
              <w:right w:val="single" w:sz="4" w:space="0" w:color="000000"/>
            </w:tcBorders>
          </w:tcPr>
          <w:p w:rsidR="00AF6001" w:rsidRPr="009E504C" w:rsidRDefault="00AF6001" w:rsidP="009E504C">
            <w:pPr>
              <w:spacing w:line="360" w:lineRule="auto"/>
              <w:ind w:right="-105"/>
              <w:jc w:val="left"/>
              <w:rPr>
                <w:rFonts w:ascii="楷体" w:eastAsia="楷体" w:hAnsi="楷体"/>
                <w:sz w:val="24"/>
                <w:szCs w:val="24"/>
              </w:rPr>
            </w:pPr>
          </w:p>
          <w:p w:rsidR="00AF6001" w:rsidRPr="009E504C" w:rsidRDefault="00AF6001" w:rsidP="009E504C">
            <w:pPr>
              <w:spacing w:line="360" w:lineRule="auto"/>
              <w:ind w:right="-105"/>
              <w:jc w:val="left"/>
              <w:rPr>
                <w:rFonts w:ascii="楷体" w:eastAsia="楷体" w:hAnsi="楷体"/>
                <w:sz w:val="24"/>
                <w:szCs w:val="24"/>
              </w:rPr>
            </w:pPr>
            <w:r w:rsidRPr="009E504C">
              <w:rPr>
                <w:rFonts w:ascii="楷体" w:eastAsia="楷体" w:hAnsi="楷体"/>
                <w:sz w:val="24"/>
                <w:szCs w:val="24"/>
              </w:rPr>
              <w:t>8.5.5</w:t>
            </w:r>
          </w:p>
          <w:p w:rsidR="00AF6001" w:rsidRPr="009E504C" w:rsidRDefault="00AF6001" w:rsidP="009E504C">
            <w:pPr>
              <w:spacing w:line="360" w:lineRule="auto"/>
              <w:ind w:right="-105"/>
              <w:jc w:val="left"/>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tcPr>
          <w:p w:rsidR="00AF6001" w:rsidRPr="009E504C" w:rsidRDefault="00AF6001" w:rsidP="009E504C">
            <w:pPr>
              <w:spacing w:line="360" w:lineRule="auto"/>
              <w:ind w:right="-105" w:firstLine="420"/>
              <w:jc w:val="left"/>
              <w:rPr>
                <w:rFonts w:ascii="楷体" w:eastAsia="楷体" w:hAnsi="楷体"/>
                <w:sz w:val="24"/>
                <w:szCs w:val="24"/>
              </w:rPr>
            </w:pPr>
            <w:r w:rsidRPr="009E504C">
              <w:rPr>
                <w:rFonts w:ascii="楷体" w:eastAsia="楷体" w:hAnsi="楷体"/>
                <w:sz w:val="24"/>
                <w:szCs w:val="24"/>
              </w:rPr>
              <w:t>本公司交付后活动的范围和程度涉及法律法规要求、与产品和服务相关的</w:t>
            </w:r>
            <w:proofErr w:type="gramStart"/>
            <w:r w:rsidRPr="009E504C">
              <w:rPr>
                <w:rFonts w:ascii="楷体" w:eastAsia="楷体" w:hAnsi="楷体"/>
                <w:sz w:val="24"/>
                <w:szCs w:val="24"/>
              </w:rPr>
              <w:t>潜在不</w:t>
            </w:r>
            <w:proofErr w:type="gramEnd"/>
            <w:r w:rsidRPr="009E504C">
              <w:rPr>
                <w:rFonts w:ascii="楷体" w:eastAsia="楷体" w:hAnsi="楷体"/>
                <w:sz w:val="24"/>
                <w:szCs w:val="24"/>
              </w:rPr>
              <w:t>期望的后果、其产品和服务的性质、用途和预期寿命；</w:t>
            </w:r>
            <w:r w:rsidRPr="009E504C">
              <w:rPr>
                <w:rFonts w:ascii="楷体" w:eastAsia="楷体" w:hAnsi="楷体" w:hint="eastAsia"/>
                <w:sz w:val="24"/>
                <w:szCs w:val="24"/>
              </w:rPr>
              <w:t>相关方</w:t>
            </w:r>
            <w:r w:rsidRPr="009E504C">
              <w:rPr>
                <w:rFonts w:ascii="楷体" w:eastAsia="楷体" w:hAnsi="楷体"/>
                <w:sz w:val="24"/>
                <w:szCs w:val="24"/>
              </w:rPr>
              <w:t>要求</w:t>
            </w:r>
            <w:r w:rsidRPr="009E504C">
              <w:rPr>
                <w:rFonts w:ascii="楷体" w:eastAsia="楷体" w:hAnsi="楷体" w:hint="eastAsia"/>
                <w:sz w:val="24"/>
                <w:szCs w:val="24"/>
              </w:rPr>
              <w:t>及</w:t>
            </w:r>
            <w:r w:rsidRPr="009E504C">
              <w:rPr>
                <w:rFonts w:ascii="楷体" w:eastAsia="楷体" w:hAnsi="楷体"/>
                <w:sz w:val="24"/>
                <w:szCs w:val="24"/>
              </w:rPr>
              <w:t>反馈。</w:t>
            </w:r>
          </w:p>
          <w:p w:rsidR="00AF6001" w:rsidRPr="009E504C" w:rsidRDefault="00AF6001" w:rsidP="009E504C">
            <w:pPr>
              <w:spacing w:line="360" w:lineRule="auto"/>
              <w:ind w:right="-105" w:firstLine="420"/>
              <w:jc w:val="left"/>
              <w:rPr>
                <w:rFonts w:ascii="楷体" w:eastAsia="楷体" w:hAnsi="楷体"/>
                <w:sz w:val="24"/>
                <w:szCs w:val="24"/>
              </w:rPr>
            </w:pPr>
            <w:r w:rsidRPr="009E504C">
              <w:rPr>
                <w:rFonts w:ascii="楷体" w:eastAsia="楷体" w:hAnsi="楷体"/>
                <w:sz w:val="24"/>
                <w:szCs w:val="24"/>
              </w:rPr>
              <w:t>供销部执行</w:t>
            </w:r>
            <w:r w:rsidRPr="009E504C">
              <w:rPr>
                <w:rFonts w:ascii="楷体" w:eastAsia="楷体" w:hAnsi="楷体" w:hint="eastAsia"/>
                <w:sz w:val="24"/>
                <w:szCs w:val="24"/>
              </w:rPr>
              <w:t>合同/协议规定</w:t>
            </w:r>
            <w:r w:rsidRPr="009E504C">
              <w:rPr>
                <w:rFonts w:ascii="楷体" w:eastAsia="楷体" w:hAnsi="楷体"/>
                <w:sz w:val="24"/>
                <w:szCs w:val="24"/>
              </w:rPr>
              <w:t>进行交付后的活动。</w:t>
            </w:r>
          </w:p>
          <w:p w:rsidR="00AF6001" w:rsidRPr="009E504C" w:rsidRDefault="00AF6001" w:rsidP="009E504C">
            <w:pPr>
              <w:spacing w:line="360" w:lineRule="auto"/>
              <w:ind w:right="-105" w:firstLine="420"/>
              <w:jc w:val="left"/>
              <w:rPr>
                <w:rFonts w:ascii="楷体" w:eastAsia="楷体" w:hAnsi="楷体"/>
                <w:sz w:val="24"/>
                <w:szCs w:val="24"/>
              </w:rPr>
            </w:pPr>
            <w:r w:rsidRPr="009E504C">
              <w:rPr>
                <w:rFonts w:ascii="楷体" w:eastAsia="楷体" w:hAnsi="楷体" w:hint="eastAsia"/>
                <w:sz w:val="24"/>
                <w:szCs w:val="24"/>
              </w:rPr>
              <w:t>按合同交付后，进行电话或现场跟踪质量、使用情况，有异常按合同约定执行，目前没有发生投拆现象，提出意见或询问及时解答；</w:t>
            </w:r>
          </w:p>
          <w:p w:rsidR="00AF6001" w:rsidRPr="009E504C" w:rsidRDefault="00AF6001" w:rsidP="009E504C">
            <w:pPr>
              <w:pStyle w:val="Style2"/>
              <w:spacing w:line="360" w:lineRule="auto"/>
              <w:ind w:firstLineChars="0" w:firstLine="0"/>
              <w:rPr>
                <w:rFonts w:ascii="楷体" w:eastAsia="楷体" w:hAnsi="楷体"/>
                <w:sz w:val="24"/>
                <w:szCs w:val="24"/>
              </w:rPr>
            </w:pPr>
            <w:r w:rsidRPr="009E504C">
              <w:rPr>
                <w:rFonts w:ascii="楷体" w:eastAsia="楷体" w:hAnsi="楷体" w:hint="eastAsia"/>
                <w:kern w:val="2"/>
                <w:sz w:val="24"/>
                <w:szCs w:val="24"/>
                <w:lang w:eastAsia="zh-CN"/>
              </w:rPr>
              <w:lastRenderedPageBreak/>
              <w:t xml:space="preserve">     基本满足要求。</w:t>
            </w:r>
          </w:p>
        </w:tc>
        <w:tc>
          <w:tcPr>
            <w:tcW w:w="1585" w:type="dxa"/>
            <w:tcBorders>
              <w:top w:val="single" w:sz="4" w:space="0" w:color="000000"/>
              <w:left w:val="single" w:sz="4" w:space="0" w:color="000000"/>
              <w:bottom w:val="single" w:sz="4" w:space="0" w:color="000000"/>
              <w:right w:val="single" w:sz="4" w:space="0" w:color="000000"/>
            </w:tcBorders>
          </w:tcPr>
          <w:p w:rsidR="00AF6001" w:rsidRPr="009E504C" w:rsidRDefault="00AF6001" w:rsidP="009E504C">
            <w:pPr>
              <w:spacing w:line="360" w:lineRule="auto"/>
              <w:rPr>
                <w:rFonts w:ascii="楷体" w:eastAsia="楷体" w:hAnsi="楷体"/>
                <w:sz w:val="24"/>
                <w:szCs w:val="24"/>
              </w:rPr>
            </w:pPr>
            <w:r w:rsidRPr="009E504C">
              <w:rPr>
                <w:rFonts w:ascii="楷体" w:eastAsia="楷体" w:hAnsi="楷体" w:hint="eastAsia"/>
                <w:sz w:val="24"/>
                <w:szCs w:val="24"/>
              </w:rPr>
              <w:lastRenderedPageBreak/>
              <w:t>OK</w:t>
            </w:r>
          </w:p>
        </w:tc>
      </w:tr>
      <w:tr w:rsidR="00D311EE" w:rsidRPr="009E504C" w:rsidTr="005D6ED4">
        <w:trPr>
          <w:trHeight w:val="945"/>
        </w:trPr>
        <w:tc>
          <w:tcPr>
            <w:tcW w:w="1809" w:type="dxa"/>
            <w:tcBorders>
              <w:top w:val="single" w:sz="4" w:space="0" w:color="000000"/>
              <w:left w:val="single" w:sz="4" w:space="0" w:color="000000"/>
              <w:bottom w:val="single" w:sz="4" w:space="0" w:color="000000"/>
              <w:right w:val="single" w:sz="4" w:space="0" w:color="000000"/>
            </w:tcBorders>
            <w:vAlign w:val="center"/>
          </w:tcPr>
          <w:p w:rsidR="00D311EE" w:rsidRPr="009E504C" w:rsidRDefault="00D311EE" w:rsidP="009E504C">
            <w:pPr>
              <w:spacing w:line="360" w:lineRule="auto"/>
              <w:ind w:right="-105" w:firstLine="420"/>
              <w:rPr>
                <w:rFonts w:ascii="楷体" w:eastAsia="楷体" w:hAnsi="楷体"/>
                <w:sz w:val="24"/>
                <w:szCs w:val="24"/>
                <w:highlight w:val="yellow"/>
              </w:rPr>
            </w:pPr>
          </w:p>
          <w:p w:rsidR="00D311EE" w:rsidRPr="009E504C" w:rsidRDefault="00D311EE" w:rsidP="009E504C">
            <w:pPr>
              <w:spacing w:line="360" w:lineRule="auto"/>
              <w:ind w:right="-105"/>
              <w:rPr>
                <w:rFonts w:ascii="楷体" w:eastAsia="楷体" w:hAnsi="楷体"/>
                <w:sz w:val="24"/>
                <w:szCs w:val="24"/>
              </w:rPr>
            </w:pPr>
            <w:r w:rsidRPr="009E504C">
              <w:rPr>
                <w:rFonts w:ascii="楷体" w:eastAsia="楷体" w:hAnsi="楷体"/>
                <w:sz w:val="24"/>
                <w:szCs w:val="24"/>
              </w:rPr>
              <w:t>顾客满意</w:t>
            </w:r>
          </w:p>
        </w:tc>
        <w:tc>
          <w:tcPr>
            <w:tcW w:w="1310" w:type="dxa"/>
            <w:tcBorders>
              <w:top w:val="single" w:sz="4" w:space="0" w:color="000000"/>
              <w:left w:val="single" w:sz="4" w:space="0" w:color="000000"/>
              <w:bottom w:val="single" w:sz="4" w:space="0" w:color="000000"/>
              <w:right w:val="single" w:sz="4" w:space="0" w:color="000000"/>
            </w:tcBorders>
          </w:tcPr>
          <w:p w:rsidR="00D311EE" w:rsidRPr="009E504C" w:rsidRDefault="00D311EE" w:rsidP="009E504C">
            <w:pPr>
              <w:spacing w:line="360" w:lineRule="auto"/>
              <w:ind w:right="-105" w:firstLine="420"/>
              <w:jc w:val="left"/>
              <w:rPr>
                <w:rFonts w:ascii="楷体" w:eastAsia="楷体" w:hAnsi="楷体"/>
                <w:sz w:val="24"/>
                <w:szCs w:val="24"/>
              </w:rPr>
            </w:pPr>
          </w:p>
          <w:p w:rsidR="00D311EE" w:rsidRPr="009E504C" w:rsidRDefault="00D311EE" w:rsidP="009E504C">
            <w:pPr>
              <w:spacing w:line="360" w:lineRule="auto"/>
              <w:ind w:right="-105"/>
              <w:jc w:val="left"/>
              <w:rPr>
                <w:rFonts w:ascii="楷体" w:eastAsia="楷体" w:hAnsi="楷体"/>
                <w:sz w:val="24"/>
                <w:szCs w:val="24"/>
              </w:rPr>
            </w:pPr>
          </w:p>
          <w:p w:rsidR="00D311EE" w:rsidRPr="009E504C" w:rsidRDefault="00D311EE" w:rsidP="009E504C">
            <w:pPr>
              <w:spacing w:line="360" w:lineRule="auto"/>
              <w:ind w:right="-105"/>
              <w:jc w:val="left"/>
              <w:rPr>
                <w:rFonts w:ascii="楷体" w:eastAsia="楷体" w:hAnsi="楷体"/>
                <w:sz w:val="24"/>
                <w:szCs w:val="24"/>
              </w:rPr>
            </w:pPr>
          </w:p>
          <w:p w:rsidR="00D311EE" w:rsidRPr="009E504C" w:rsidRDefault="00D311EE" w:rsidP="009E504C">
            <w:pPr>
              <w:spacing w:line="360" w:lineRule="auto"/>
              <w:ind w:right="-105"/>
              <w:jc w:val="left"/>
              <w:rPr>
                <w:rFonts w:ascii="楷体" w:eastAsia="楷体" w:hAnsi="楷体"/>
                <w:sz w:val="24"/>
                <w:szCs w:val="24"/>
              </w:rPr>
            </w:pPr>
            <w:r w:rsidRPr="009E504C">
              <w:rPr>
                <w:rFonts w:ascii="楷体" w:eastAsia="楷体" w:hAnsi="楷体"/>
                <w:sz w:val="24"/>
                <w:szCs w:val="24"/>
              </w:rPr>
              <w:t>9.1.2</w:t>
            </w:r>
          </w:p>
        </w:tc>
        <w:tc>
          <w:tcPr>
            <w:tcW w:w="10005" w:type="dxa"/>
            <w:tcBorders>
              <w:top w:val="single" w:sz="4" w:space="0" w:color="000000"/>
              <w:left w:val="single" w:sz="4" w:space="0" w:color="000000"/>
              <w:bottom w:val="single" w:sz="4" w:space="0" w:color="000000"/>
              <w:right w:val="single" w:sz="4" w:space="0" w:color="000000"/>
            </w:tcBorders>
            <w:vAlign w:val="center"/>
          </w:tcPr>
          <w:p w:rsidR="00D311EE" w:rsidRPr="009E504C" w:rsidRDefault="00430F92" w:rsidP="00A23B9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公司编制了《</w:t>
            </w:r>
            <w:r w:rsidRPr="00430F92">
              <w:rPr>
                <w:rFonts w:ascii="楷体" w:eastAsia="楷体" w:hAnsi="楷体" w:hint="eastAsia"/>
                <w:sz w:val="24"/>
                <w:szCs w:val="24"/>
              </w:rPr>
              <w:t>顾客满意度测量控制程序 YXJD/QP10-2021</w:t>
            </w:r>
            <w:r>
              <w:rPr>
                <w:rFonts w:ascii="楷体" w:eastAsia="楷体" w:hAnsi="楷体" w:hint="eastAsia"/>
                <w:sz w:val="24"/>
                <w:szCs w:val="24"/>
              </w:rPr>
              <w:t>》，</w:t>
            </w:r>
            <w:r w:rsidR="00D311EE" w:rsidRPr="009E504C">
              <w:rPr>
                <w:rFonts w:ascii="楷体" w:eastAsia="楷体" w:hAnsi="楷体" w:hint="eastAsia"/>
                <w:sz w:val="24"/>
                <w:szCs w:val="24"/>
              </w:rPr>
              <w:t>负责人介绍说：主要通过调查表、专访（回访）、电话、传真等，监视顾客对其要求已被满足的程度的感受信息，了解顾客满意的程度。</w:t>
            </w:r>
          </w:p>
          <w:p w:rsidR="00D311EE" w:rsidRPr="009E504C" w:rsidRDefault="00D311EE" w:rsidP="00A23B98">
            <w:pPr>
              <w:snapToGrid w:val="0"/>
              <w:spacing w:line="360" w:lineRule="auto"/>
              <w:ind w:firstLineChars="200" w:firstLine="480"/>
              <w:rPr>
                <w:rFonts w:ascii="楷体" w:eastAsia="楷体" w:hAnsi="楷体"/>
                <w:sz w:val="24"/>
                <w:szCs w:val="24"/>
              </w:rPr>
            </w:pPr>
            <w:r w:rsidRPr="009E504C">
              <w:rPr>
                <w:rFonts w:ascii="楷体" w:eastAsia="楷体" w:hAnsi="楷体" w:hint="eastAsia"/>
                <w:sz w:val="24"/>
                <w:szCs w:val="24"/>
              </w:rPr>
              <w:t>经查该公司于20</w:t>
            </w:r>
            <w:r w:rsidR="00421087" w:rsidRPr="009E504C">
              <w:rPr>
                <w:rFonts w:ascii="楷体" w:eastAsia="楷体" w:hAnsi="楷体" w:hint="eastAsia"/>
                <w:sz w:val="24"/>
                <w:szCs w:val="24"/>
              </w:rPr>
              <w:t>21</w:t>
            </w:r>
            <w:r w:rsidRPr="009E504C">
              <w:rPr>
                <w:rFonts w:ascii="楷体" w:eastAsia="楷体" w:hAnsi="楷体" w:hint="eastAsia"/>
                <w:sz w:val="24"/>
                <w:szCs w:val="24"/>
              </w:rPr>
              <w:t>年共发出满意度调查表</w:t>
            </w:r>
            <w:r w:rsidR="00A23B98">
              <w:rPr>
                <w:rFonts w:ascii="楷体" w:eastAsia="楷体" w:hAnsi="楷体" w:hint="eastAsia"/>
                <w:sz w:val="24"/>
                <w:szCs w:val="24"/>
              </w:rPr>
              <w:t>1</w:t>
            </w:r>
            <w:r w:rsidRPr="009E504C">
              <w:rPr>
                <w:rFonts w:ascii="楷体" w:eastAsia="楷体" w:hAnsi="楷体" w:hint="eastAsia"/>
                <w:sz w:val="24"/>
                <w:szCs w:val="24"/>
              </w:rPr>
              <w:t>份，收回</w:t>
            </w:r>
            <w:r w:rsidR="00A23B98">
              <w:rPr>
                <w:rFonts w:ascii="楷体" w:eastAsia="楷体" w:hAnsi="楷体" w:hint="eastAsia"/>
                <w:sz w:val="24"/>
                <w:szCs w:val="24"/>
              </w:rPr>
              <w:t>1</w:t>
            </w:r>
            <w:r w:rsidRPr="009E504C">
              <w:rPr>
                <w:rFonts w:ascii="楷体" w:eastAsia="楷体" w:hAnsi="楷体" w:hint="eastAsia"/>
                <w:sz w:val="24"/>
                <w:szCs w:val="24"/>
              </w:rPr>
              <w:t>份。对质量、价格、交货期、服务等进行调查，顾客满意</w:t>
            </w:r>
            <w:proofErr w:type="gramStart"/>
            <w:r w:rsidRPr="009E504C">
              <w:rPr>
                <w:rFonts w:ascii="楷体" w:eastAsia="楷体" w:hAnsi="楷体" w:hint="eastAsia"/>
                <w:sz w:val="24"/>
                <w:szCs w:val="24"/>
              </w:rPr>
              <w:t>度结果</w:t>
            </w:r>
            <w:proofErr w:type="gramEnd"/>
            <w:r w:rsidRPr="009E504C">
              <w:rPr>
                <w:rFonts w:ascii="楷体" w:eastAsia="楷体" w:hAnsi="楷体" w:hint="eastAsia"/>
                <w:sz w:val="24"/>
                <w:szCs w:val="24"/>
              </w:rPr>
              <w:t>均满意</w:t>
            </w:r>
            <w:r w:rsidR="00A23B98">
              <w:rPr>
                <w:rFonts w:ascii="楷体" w:eastAsia="楷体" w:hAnsi="楷体" w:hint="eastAsia"/>
                <w:sz w:val="24"/>
                <w:szCs w:val="24"/>
              </w:rPr>
              <w:t>或很满意</w:t>
            </w:r>
            <w:r w:rsidRPr="009E504C">
              <w:rPr>
                <w:rFonts w:ascii="楷体" w:eastAsia="楷体" w:hAnsi="楷体" w:hint="eastAsia"/>
                <w:sz w:val="24"/>
                <w:szCs w:val="24"/>
              </w:rPr>
              <w:t>。</w:t>
            </w:r>
            <w:r w:rsidR="00A23B98">
              <w:rPr>
                <w:rFonts w:ascii="楷体" w:eastAsia="楷体" w:hAnsi="楷体" w:hint="eastAsia"/>
                <w:sz w:val="24"/>
                <w:szCs w:val="24"/>
              </w:rPr>
              <w:t>查“</w:t>
            </w:r>
            <w:r w:rsidR="00A23B98" w:rsidRPr="00A23B98">
              <w:rPr>
                <w:rFonts w:ascii="楷体" w:eastAsia="楷体" w:hAnsi="楷体" w:hint="eastAsia"/>
                <w:sz w:val="24"/>
                <w:szCs w:val="24"/>
              </w:rPr>
              <w:t>顾客满意度调查分析</w:t>
            </w:r>
            <w:r w:rsidR="00A23B98">
              <w:rPr>
                <w:rFonts w:ascii="楷体" w:eastAsia="楷体" w:hAnsi="楷体" w:hint="eastAsia"/>
                <w:sz w:val="24"/>
                <w:szCs w:val="24"/>
              </w:rPr>
              <w:t>”，</w:t>
            </w:r>
            <w:r w:rsidR="006F37E7" w:rsidRPr="009E504C">
              <w:rPr>
                <w:rFonts w:ascii="楷体" w:eastAsia="楷体" w:hAnsi="楷体" w:hint="eastAsia"/>
                <w:sz w:val="24"/>
                <w:szCs w:val="24"/>
              </w:rPr>
              <w:t>2021.</w:t>
            </w:r>
            <w:r w:rsidR="00A23B98">
              <w:rPr>
                <w:rFonts w:ascii="楷体" w:eastAsia="楷体" w:hAnsi="楷体" w:hint="eastAsia"/>
                <w:sz w:val="24"/>
                <w:szCs w:val="24"/>
              </w:rPr>
              <w:t>8</w:t>
            </w:r>
            <w:r w:rsidR="006F37E7" w:rsidRPr="009E504C">
              <w:rPr>
                <w:rFonts w:ascii="楷体" w:eastAsia="楷体" w:hAnsi="楷体" w:hint="eastAsia"/>
                <w:sz w:val="24"/>
                <w:szCs w:val="24"/>
              </w:rPr>
              <w:t>.</w:t>
            </w:r>
            <w:r w:rsidR="00A23B98">
              <w:rPr>
                <w:rFonts w:ascii="楷体" w:eastAsia="楷体" w:hAnsi="楷体" w:hint="eastAsia"/>
                <w:sz w:val="24"/>
                <w:szCs w:val="24"/>
              </w:rPr>
              <w:t>16</w:t>
            </w:r>
            <w:r w:rsidR="006F37E7" w:rsidRPr="009E504C">
              <w:rPr>
                <w:rFonts w:ascii="楷体" w:eastAsia="楷体" w:hAnsi="楷体" w:hint="eastAsia"/>
                <w:sz w:val="24"/>
                <w:szCs w:val="24"/>
              </w:rPr>
              <w:t>日</w:t>
            </w:r>
            <w:r w:rsidRPr="009E504C">
              <w:rPr>
                <w:rFonts w:ascii="楷体" w:eastAsia="楷体" w:hAnsi="楷体" w:hint="eastAsia"/>
                <w:sz w:val="24"/>
                <w:szCs w:val="24"/>
              </w:rPr>
              <w:t xml:space="preserve">企业对顾客满意度调查记录表进行了分析, </w:t>
            </w:r>
            <w:r w:rsidR="00A23B98">
              <w:rPr>
                <w:rFonts w:ascii="楷体" w:eastAsia="楷体" w:hAnsi="楷体" w:hint="eastAsia"/>
                <w:sz w:val="24"/>
                <w:szCs w:val="24"/>
              </w:rPr>
              <w:t>顾客</w:t>
            </w:r>
            <w:r w:rsidRPr="009E504C">
              <w:rPr>
                <w:rFonts w:ascii="楷体" w:eastAsia="楷体" w:hAnsi="楷体" w:hint="eastAsia"/>
                <w:sz w:val="24"/>
                <w:szCs w:val="24"/>
              </w:rPr>
              <w:t>满意度调查统计满意</w:t>
            </w:r>
            <w:r w:rsidR="00A23B98">
              <w:rPr>
                <w:rFonts w:ascii="楷体" w:eastAsia="楷体" w:hAnsi="楷体" w:hint="eastAsia"/>
                <w:sz w:val="24"/>
                <w:szCs w:val="24"/>
              </w:rPr>
              <w:t>度为97分，</w:t>
            </w:r>
            <w:r w:rsidRPr="009E504C">
              <w:rPr>
                <w:rFonts w:ascii="楷体" w:eastAsia="楷体" w:hAnsi="楷体" w:hint="eastAsia"/>
                <w:sz w:val="24"/>
                <w:szCs w:val="24"/>
              </w:rPr>
              <w:t>没有不满意的项目。至今没有发生顾客投诉，也没有因质量问题接到顾客反馈。关于满意度调查方法与有关人员进行了交流。</w:t>
            </w:r>
          </w:p>
          <w:p w:rsidR="00D311EE" w:rsidRPr="009E504C" w:rsidRDefault="00D311EE" w:rsidP="009E504C">
            <w:pPr>
              <w:snapToGrid w:val="0"/>
              <w:spacing w:line="360" w:lineRule="auto"/>
              <w:ind w:firstLineChars="200" w:firstLine="480"/>
              <w:rPr>
                <w:rFonts w:ascii="楷体" w:eastAsia="楷体" w:hAnsi="楷体"/>
                <w:sz w:val="24"/>
                <w:szCs w:val="24"/>
              </w:rPr>
            </w:pPr>
            <w:r w:rsidRPr="009E504C">
              <w:rPr>
                <w:rFonts w:ascii="楷体" w:eastAsia="楷体" w:hAnsi="楷体" w:hint="eastAsia"/>
                <w:sz w:val="24"/>
                <w:szCs w:val="24"/>
              </w:rPr>
              <w:t>部门仅对调查肤浅、调查方式单一，针对的信息进行简单利用，交流进一步改进。</w:t>
            </w:r>
          </w:p>
          <w:p w:rsidR="00D311EE" w:rsidRPr="009E504C" w:rsidRDefault="00D311EE" w:rsidP="009E504C">
            <w:pPr>
              <w:snapToGrid w:val="0"/>
              <w:spacing w:line="360" w:lineRule="auto"/>
              <w:ind w:firstLineChars="200" w:firstLine="480"/>
              <w:rPr>
                <w:rFonts w:ascii="楷体" w:eastAsia="楷体" w:hAnsi="楷体" w:cs="宋体"/>
                <w:color w:val="1F497D"/>
                <w:sz w:val="24"/>
                <w:szCs w:val="24"/>
              </w:rPr>
            </w:pPr>
            <w:r w:rsidRPr="009E504C">
              <w:rPr>
                <w:rFonts w:ascii="楷体" w:eastAsia="楷体" w:hAnsi="楷体" w:hint="eastAsia"/>
                <w:sz w:val="24"/>
                <w:szCs w:val="24"/>
              </w:rPr>
              <w:t>对于顾客日常有关信息，对于日常每批交付中发现问题均为一般问题，及时进行了解决，未保持记录，交流改进。</w:t>
            </w:r>
          </w:p>
        </w:tc>
        <w:tc>
          <w:tcPr>
            <w:tcW w:w="1585" w:type="dxa"/>
            <w:tcBorders>
              <w:top w:val="single" w:sz="4" w:space="0" w:color="000000"/>
              <w:left w:val="single" w:sz="4" w:space="0" w:color="000000"/>
              <w:bottom w:val="single" w:sz="4" w:space="0" w:color="000000"/>
              <w:right w:val="single" w:sz="4" w:space="0" w:color="000000"/>
            </w:tcBorders>
          </w:tcPr>
          <w:p w:rsidR="00D311EE" w:rsidRPr="009E504C" w:rsidRDefault="00D311EE" w:rsidP="009E504C">
            <w:pPr>
              <w:spacing w:line="360" w:lineRule="auto"/>
              <w:jc w:val="center"/>
              <w:rPr>
                <w:rFonts w:ascii="楷体" w:eastAsia="楷体" w:hAnsi="楷体" w:cs="宋体"/>
                <w:sz w:val="24"/>
                <w:szCs w:val="24"/>
              </w:rPr>
            </w:pPr>
            <w:r w:rsidRPr="009E504C">
              <w:rPr>
                <w:rFonts w:ascii="楷体" w:eastAsia="楷体" w:hAnsi="楷体" w:cs="宋体" w:hint="eastAsia"/>
                <w:sz w:val="24"/>
                <w:szCs w:val="24"/>
              </w:rPr>
              <w:t>Y</w:t>
            </w:r>
          </w:p>
        </w:tc>
      </w:tr>
    </w:tbl>
    <w:p w:rsidR="006C6AFE" w:rsidRDefault="00F8687C">
      <w:pPr>
        <w:rPr>
          <w:rFonts w:ascii="楷体" w:eastAsia="楷体" w:hAnsi="楷体"/>
        </w:rPr>
      </w:pPr>
      <w:r>
        <w:rPr>
          <w:rFonts w:ascii="楷体" w:eastAsia="楷体" w:hAnsi="楷体"/>
        </w:rPr>
        <w:tab/>
      </w:r>
    </w:p>
    <w:p w:rsidR="006C6AFE" w:rsidRDefault="00F8687C">
      <w:pPr>
        <w:pStyle w:val="a3"/>
        <w:rPr>
          <w:rFonts w:ascii="楷体" w:eastAsia="楷体" w:hAnsi="楷体"/>
        </w:rPr>
      </w:pPr>
      <w:r>
        <w:rPr>
          <w:rFonts w:ascii="楷体" w:eastAsia="楷体" w:hAnsi="楷体"/>
        </w:rPr>
        <w:t>说明：不符合标注N</w:t>
      </w:r>
    </w:p>
    <w:sectPr w:rsidR="006C6AFE" w:rsidSect="00272991">
      <w:headerReference w:type="default" r:id="rId8"/>
      <w:footerReference w:type="default" r:id="rId9"/>
      <w:pgSz w:w="16838" w:h="11906" w:orient="landscape"/>
      <w:pgMar w:top="1440" w:right="1080" w:bottom="1440" w:left="1080" w:header="851" w:footer="992" w:gutter="0"/>
      <w:cols w:space="720"/>
      <w:formProt w:val="0"/>
      <w:docGrid w:type="lines"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2C" w:rsidRDefault="005F3A2C">
      <w:r>
        <w:separator/>
      </w:r>
    </w:p>
  </w:endnote>
  <w:endnote w:type="continuationSeparator" w:id="0">
    <w:p w:rsidR="005F3A2C" w:rsidRDefault="005F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D4" w:rsidRDefault="005D6ED4">
    <w:pPr>
      <w:pStyle w:val="a3"/>
      <w:jc w:val="center"/>
    </w:pPr>
    <w:r>
      <w:rPr>
        <w:b/>
        <w:sz w:val="24"/>
        <w:szCs w:val="24"/>
      </w:rPr>
      <w:fldChar w:fldCharType="begin"/>
    </w:r>
    <w:r>
      <w:rPr>
        <w:b/>
        <w:sz w:val="24"/>
        <w:szCs w:val="24"/>
      </w:rPr>
      <w:instrText>PAGE</w:instrText>
    </w:r>
    <w:r>
      <w:rPr>
        <w:b/>
        <w:sz w:val="24"/>
        <w:szCs w:val="24"/>
      </w:rPr>
      <w:fldChar w:fldCharType="separate"/>
    </w:r>
    <w:r w:rsidR="00CF59B2">
      <w:rPr>
        <w:b/>
        <w:noProof/>
        <w:sz w:val="24"/>
        <w:szCs w:val="24"/>
      </w:rPr>
      <w:t>8</w:t>
    </w:r>
    <w:r>
      <w:rPr>
        <w:b/>
        <w:sz w:val="24"/>
        <w:szCs w:val="24"/>
      </w:rPr>
      <w:fldChar w:fldCharType="end"/>
    </w:r>
    <w:r>
      <w:rPr>
        <w:lang w:val="zh-CN"/>
      </w:rPr>
      <w:t xml:space="preserve"> / </w:t>
    </w:r>
    <w:r>
      <w:rPr>
        <w:b/>
        <w:sz w:val="24"/>
        <w:szCs w:val="24"/>
      </w:rPr>
      <w:fldChar w:fldCharType="begin"/>
    </w:r>
    <w:r>
      <w:rPr>
        <w:b/>
        <w:sz w:val="24"/>
        <w:szCs w:val="24"/>
      </w:rPr>
      <w:instrText>NUMPAGES</w:instrText>
    </w:r>
    <w:r>
      <w:rPr>
        <w:b/>
        <w:sz w:val="24"/>
        <w:szCs w:val="24"/>
      </w:rPr>
      <w:fldChar w:fldCharType="separate"/>
    </w:r>
    <w:r w:rsidR="00CF59B2">
      <w:rPr>
        <w:b/>
        <w:noProof/>
        <w:sz w:val="24"/>
        <w:szCs w:val="24"/>
      </w:rPr>
      <w:t>8</w:t>
    </w:r>
    <w:r>
      <w:rPr>
        <w:b/>
        <w:sz w:val="24"/>
        <w:szCs w:val="24"/>
      </w:rPr>
      <w:fldChar w:fldCharType="end"/>
    </w:r>
  </w:p>
  <w:p w:rsidR="005D6ED4" w:rsidRDefault="005D6E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2C" w:rsidRDefault="005F3A2C">
      <w:r>
        <w:separator/>
      </w:r>
    </w:p>
  </w:footnote>
  <w:footnote w:type="continuationSeparator" w:id="0">
    <w:p w:rsidR="005F3A2C" w:rsidRDefault="005F3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42" w:rsidRPr="00390345" w:rsidRDefault="00DE2C42" w:rsidP="00DE2C42">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Pr>
        <w:noProof/>
      </w:rPr>
      <w:drawing>
        <wp:anchor distT="0" distB="0" distL="114300" distR="114300" simplePos="0" relativeHeight="251659264" behindDoc="1" locked="0" layoutInCell="1" allowOverlap="1" wp14:anchorId="7E0E814F" wp14:editId="0D83BF1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Pr>
      <w:t>北京国标联合认证有限公司</w:t>
    </w:r>
    <w:r w:rsidRPr="00390345">
      <w:rPr>
        <w:rStyle w:val="CharChar1"/>
      </w:rPr>
      <w:tab/>
    </w:r>
    <w:r w:rsidRPr="00390345">
      <w:rPr>
        <w:rStyle w:val="CharChar1"/>
      </w:rPr>
      <w:tab/>
    </w:r>
    <w:r>
      <w:rPr>
        <w:rStyle w:val="CharChar1"/>
      </w:rPr>
      <w:tab/>
    </w:r>
  </w:p>
  <w:p w:rsidR="00DE2C42" w:rsidRDefault="005F3A2C" w:rsidP="00DE2C42">
    <w:pPr>
      <w:pStyle w:val="a4"/>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4" type="#_x0000_t202" style="position:absolute;left:0;text-align:left;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DE2C42" w:rsidRDefault="00DE2C42" w:rsidP="00DE2C42">
                <w:pPr>
                  <w:rPr>
                    <w:sz w:val="18"/>
                    <w:szCs w:val="18"/>
                  </w:rPr>
                </w:pPr>
                <w:r>
                  <w:rPr>
                    <w:rFonts w:hint="eastAsia"/>
                    <w:sz w:val="18"/>
                    <w:szCs w:val="18"/>
                  </w:rPr>
                  <w:t>ISC-B-II-12(05</w:t>
                </w:r>
                <w:r>
                  <w:rPr>
                    <w:rFonts w:hint="eastAsia"/>
                    <w:sz w:val="18"/>
                    <w:szCs w:val="18"/>
                  </w:rPr>
                  <w:t>版）</w:t>
                </w:r>
              </w:p>
              <w:p w:rsidR="00DE2C42" w:rsidRPr="000B51BD" w:rsidRDefault="00DE2C42" w:rsidP="00DE2C42"/>
            </w:txbxContent>
          </v:textbox>
        </v:shape>
      </w:pict>
    </w:r>
    <w:r w:rsidR="00DE2C42" w:rsidRPr="00390345">
      <w:rPr>
        <w:rStyle w:val="CharChar1"/>
        <w:w w:val="90"/>
      </w:rPr>
      <w:t xml:space="preserve">Beijing International Standard united Certification </w:t>
    </w:r>
    <w:proofErr w:type="spellStart"/>
    <w:r w:rsidR="00DE2C42" w:rsidRPr="00390345">
      <w:rPr>
        <w:rStyle w:val="CharChar1"/>
        <w:w w:val="90"/>
      </w:rPr>
      <w:t>Co.</w:t>
    </w:r>
    <w:proofErr w:type="gramStart"/>
    <w:r w:rsidR="00DE2C42" w:rsidRPr="00390345">
      <w:rPr>
        <w:rStyle w:val="CharChar1"/>
        <w:w w:val="90"/>
      </w:rPr>
      <w:t>,Ltd</w:t>
    </w:r>
    <w:proofErr w:type="spellEnd"/>
    <w:proofErr w:type="gramEnd"/>
    <w:r w:rsidR="00DE2C42" w:rsidRPr="00390345">
      <w:rPr>
        <w:rStyle w:val="CharChar1"/>
        <w:w w:val="90"/>
      </w:rPr>
      <w:t>.</w:t>
    </w:r>
  </w:p>
  <w:p w:rsidR="005D6ED4" w:rsidRPr="00DE2C42" w:rsidRDefault="005D6ED4" w:rsidP="006523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6AFE"/>
    <w:rsid w:val="00005CC5"/>
    <w:rsid w:val="00012DC8"/>
    <w:rsid w:val="00021EF3"/>
    <w:rsid w:val="000411F9"/>
    <w:rsid w:val="00060B8C"/>
    <w:rsid w:val="00062D47"/>
    <w:rsid w:val="000B4324"/>
    <w:rsid w:val="000E468A"/>
    <w:rsid w:val="00106A28"/>
    <w:rsid w:val="00112D4C"/>
    <w:rsid w:val="001131EE"/>
    <w:rsid w:val="001204A8"/>
    <w:rsid w:val="00125A34"/>
    <w:rsid w:val="00125C30"/>
    <w:rsid w:val="00170628"/>
    <w:rsid w:val="001A07A4"/>
    <w:rsid w:val="001B0A04"/>
    <w:rsid w:val="001D0D46"/>
    <w:rsid w:val="00204D6A"/>
    <w:rsid w:val="00226021"/>
    <w:rsid w:val="00260DA1"/>
    <w:rsid w:val="00263B04"/>
    <w:rsid w:val="00271333"/>
    <w:rsid w:val="00272991"/>
    <w:rsid w:val="002757F6"/>
    <w:rsid w:val="002A219B"/>
    <w:rsid w:val="002B621F"/>
    <w:rsid w:val="002D40CC"/>
    <w:rsid w:val="00303016"/>
    <w:rsid w:val="00346230"/>
    <w:rsid w:val="00377CDF"/>
    <w:rsid w:val="00384238"/>
    <w:rsid w:val="0038645B"/>
    <w:rsid w:val="003A2B09"/>
    <w:rsid w:val="003C3E8A"/>
    <w:rsid w:val="003E49E8"/>
    <w:rsid w:val="003E7EC9"/>
    <w:rsid w:val="004140C8"/>
    <w:rsid w:val="00420D26"/>
    <w:rsid w:val="00421087"/>
    <w:rsid w:val="00423BAB"/>
    <w:rsid w:val="00427E22"/>
    <w:rsid w:val="00430F92"/>
    <w:rsid w:val="004315DD"/>
    <w:rsid w:val="00453170"/>
    <w:rsid w:val="0048011A"/>
    <w:rsid w:val="00483A9E"/>
    <w:rsid w:val="004871C6"/>
    <w:rsid w:val="004A00E5"/>
    <w:rsid w:val="004B09B5"/>
    <w:rsid w:val="004B46E8"/>
    <w:rsid w:val="004D04A8"/>
    <w:rsid w:val="004F0E61"/>
    <w:rsid w:val="0050757C"/>
    <w:rsid w:val="00510A4A"/>
    <w:rsid w:val="005329DC"/>
    <w:rsid w:val="00533026"/>
    <w:rsid w:val="00535780"/>
    <w:rsid w:val="0056376A"/>
    <w:rsid w:val="005D6ED4"/>
    <w:rsid w:val="005E7255"/>
    <w:rsid w:val="005E76D7"/>
    <w:rsid w:val="005F3A2C"/>
    <w:rsid w:val="005F4955"/>
    <w:rsid w:val="00605290"/>
    <w:rsid w:val="00612359"/>
    <w:rsid w:val="006125CC"/>
    <w:rsid w:val="00627837"/>
    <w:rsid w:val="00640261"/>
    <w:rsid w:val="006523E6"/>
    <w:rsid w:val="006B17D9"/>
    <w:rsid w:val="006C6AFE"/>
    <w:rsid w:val="006C7177"/>
    <w:rsid w:val="006C7A28"/>
    <w:rsid w:val="006D4FFE"/>
    <w:rsid w:val="006E76E0"/>
    <w:rsid w:val="006F0382"/>
    <w:rsid w:val="006F37E7"/>
    <w:rsid w:val="006F5906"/>
    <w:rsid w:val="007036B8"/>
    <w:rsid w:val="00760D38"/>
    <w:rsid w:val="00762C32"/>
    <w:rsid w:val="007768B4"/>
    <w:rsid w:val="00781F2D"/>
    <w:rsid w:val="007E107B"/>
    <w:rsid w:val="00810F5B"/>
    <w:rsid w:val="00817A0E"/>
    <w:rsid w:val="00876AF7"/>
    <w:rsid w:val="00890D93"/>
    <w:rsid w:val="008D0346"/>
    <w:rsid w:val="008D0739"/>
    <w:rsid w:val="009061E0"/>
    <w:rsid w:val="00907FF3"/>
    <w:rsid w:val="00933643"/>
    <w:rsid w:val="0093535E"/>
    <w:rsid w:val="0098135E"/>
    <w:rsid w:val="0099434B"/>
    <w:rsid w:val="00994D82"/>
    <w:rsid w:val="009A165C"/>
    <w:rsid w:val="009B5A83"/>
    <w:rsid w:val="009C12A7"/>
    <w:rsid w:val="009C1752"/>
    <w:rsid w:val="009E504C"/>
    <w:rsid w:val="009E5373"/>
    <w:rsid w:val="009F1DD6"/>
    <w:rsid w:val="009F57D3"/>
    <w:rsid w:val="00A23B98"/>
    <w:rsid w:val="00A51854"/>
    <w:rsid w:val="00AC66DE"/>
    <w:rsid w:val="00AF6001"/>
    <w:rsid w:val="00B12805"/>
    <w:rsid w:val="00B20E80"/>
    <w:rsid w:val="00B33F35"/>
    <w:rsid w:val="00B34538"/>
    <w:rsid w:val="00B40A87"/>
    <w:rsid w:val="00B60BE4"/>
    <w:rsid w:val="00BA7D9F"/>
    <w:rsid w:val="00C20BAD"/>
    <w:rsid w:val="00C34109"/>
    <w:rsid w:val="00C4182D"/>
    <w:rsid w:val="00C51F21"/>
    <w:rsid w:val="00C57D0B"/>
    <w:rsid w:val="00C66A49"/>
    <w:rsid w:val="00CA5F7F"/>
    <w:rsid w:val="00CC603B"/>
    <w:rsid w:val="00CD36D0"/>
    <w:rsid w:val="00CD4422"/>
    <w:rsid w:val="00CF3FF5"/>
    <w:rsid w:val="00CF59B2"/>
    <w:rsid w:val="00D06D74"/>
    <w:rsid w:val="00D23145"/>
    <w:rsid w:val="00D311EE"/>
    <w:rsid w:val="00D45025"/>
    <w:rsid w:val="00D63DB8"/>
    <w:rsid w:val="00D67702"/>
    <w:rsid w:val="00D762E8"/>
    <w:rsid w:val="00D93A8E"/>
    <w:rsid w:val="00DA0068"/>
    <w:rsid w:val="00DD0045"/>
    <w:rsid w:val="00DD4E95"/>
    <w:rsid w:val="00DE2C42"/>
    <w:rsid w:val="00DF7F6A"/>
    <w:rsid w:val="00E00782"/>
    <w:rsid w:val="00E10731"/>
    <w:rsid w:val="00E33179"/>
    <w:rsid w:val="00E92921"/>
    <w:rsid w:val="00EA50EA"/>
    <w:rsid w:val="00EC5E74"/>
    <w:rsid w:val="00EC79DF"/>
    <w:rsid w:val="00ED55C6"/>
    <w:rsid w:val="00F006FF"/>
    <w:rsid w:val="00F12288"/>
    <w:rsid w:val="00F532AC"/>
    <w:rsid w:val="00F8687C"/>
    <w:rsid w:val="00F96673"/>
    <w:rsid w:val="00FA7882"/>
    <w:rsid w:val="00FC5832"/>
    <w:rsid w:val="00FC7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91"/>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qFormat/>
    <w:locked/>
    <w:rsid w:val="00272991"/>
    <w:rPr>
      <w:rFonts w:ascii="宋体" w:eastAsia="宋体" w:hAnsi="宋体"/>
      <w:kern w:val="2"/>
      <w:sz w:val="21"/>
      <w:lang w:val="en-US" w:eastAsia="zh-CN" w:bidi="ar-SA"/>
    </w:rPr>
  </w:style>
  <w:style w:type="paragraph" w:styleId="a3">
    <w:name w:val="footer"/>
    <w:basedOn w:val="a"/>
    <w:uiPriority w:val="99"/>
    <w:unhideWhenUsed/>
    <w:qFormat/>
    <w:rsid w:val="00272991"/>
    <w:pPr>
      <w:tabs>
        <w:tab w:val="center" w:pos="4153"/>
        <w:tab w:val="right" w:pos="8306"/>
      </w:tabs>
      <w:snapToGrid w:val="0"/>
      <w:jc w:val="left"/>
    </w:pPr>
    <w:rPr>
      <w:sz w:val="18"/>
      <w:szCs w:val="18"/>
    </w:rPr>
  </w:style>
  <w:style w:type="paragraph" w:styleId="a4">
    <w:name w:val="header"/>
    <w:basedOn w:val="a"/>
    <w:link w:val="Char"/>
    <w:uiPriority w:val="99"/>
    <w:unhideWhenUsed/>
    <w:qFormat/>
    <w:rsid w:val="00272991"/>
    <w:pPr>
      <w:pBdr>
        <w:bottom w:val="single" w:sz="6" w:space="1" w:color="000000"/>
      </w:pBdr>
      <w:tabs>
        <w:tab w:val="center" w:pos="4153"/>
        <w:tab w:val="right" w:pos="8306"/>
      </w:tabs>
      <w:snapToGrid w:val="0"/>
      <w:jc w:val="center"/>
    </w:pPr>
    <w:rPr>
      <w:sz w:val="18"/>
      <w:szCs w:val="18"/>
    </w:rPr>
  </w:style>
  <w:style w:type="paragraph" w:customStyle="1" w:styleId="a5">
    <w:name w:val="框架内容"/>
    <w:basedOn w:val="a"/>
    <w:qFormat/>
    <w:rsid w:val="00272991"/>
  </w:style>
  <w:style w:type="paragraph" w:styleId="a6">
    <w:name w:val="Plain Text"/>
    <w:basedOn w:val="a"/>
    <w:link w:val="Char0"/>
    <w:unhideWhenUsed/>
    <w:rsid w:val="008D0346"/>
    <w:pPr>
      <w:jc w:val="left"/>
    </w:pPr>
    <w:rPr>
      <w:rFonts w:ascii="宋体" w:eastAsia="宋体" w:hAnsi="Courier New"/>
      <w:sz w:val="24"/>
      <w:szCs w:val="21"/>
      <w:lang w:eastAsia="zh-TW"/>
    </w:rPr>
  </w:style>
  <w:style w:type="character" w:customStyle="1" w:styleId="Char0">
    <w:name w:val="纯文本 Char"/>
    <w:basedOn w:val="a0"/>
    <w:link w:val="a6"/>
    <w:rsid w:val="008D0346"/>
    <w:rPr>
      <w:rFonts w:ascii="宋体" w:eastAsia="宋体" w:hAnsi="Courier New" w:cs="Times New Roman"/>
      <w:kern w:val="2"/>
      <w:sz w:val="24"/>
      <w:szCs w:val="21"/>
      <w:lang w:eastAsia="zh-TW"/>
    </w:rPr>
  </w:style>
  <w:style w:type="character" w:customStyle="1" w:styleId="colorhuei1">
    <w:name w:val="color_huei1"/>
    <w:rsid w:val="00453170"/>
    <w:rPr>
      <w:color w:val="666666"/>
    </w:rPr>
  </w:style>
  <w:style w:type="character" w:styleId="a7">
    <w:name w:val="Emphasis"/>
    <w:uiPriority w:val="20"/>
    <w:qFormat/>
    <w:rsid w:val="00453170"/>
    <w:rPr>
      <w:i w:val="0"/>
      <w:iCs w:val="0"/>
      <w:color w:val="CC0000"/>
    </w:rPr>
  </w:style>
  <w:style w:type="paragraph" w:customStyle="1" w:styleId="Style2">
    <w:name w:val="_Style 2"/>
    <w:basedOn w:val="a"/>
    <w:qFormat/>
    <w:rsid w:val="00612359"/>
    <w:pPr>
      <w:widowControl/>
      <w:ind w:firstLineChars="200" w:firstLine="420"/>
      <w:jc w:val="left"/>
    </w:pPr>
    <w:rPr>
      <w:rFonts w:eastAsia="宋体"/>
      <w:kern w:val="0"/>
      <w:sz w:val="20"/>
      <w:lang w:eastAsia="en-US"/>
    </w:rPr>
  </w:style>
  <w:style w:type="character" w:customStyle="1" w:styleId="Char">
    <w:name w:val="页眉 Char"/>
    <w:basedOn w:val="a0"/>
    <w:link w:val="a4"/>
    <w:uiPriority w:val="99"/>
    <w:qFormat/>
    <w:rsid w:val="006523E6"/>
    <w:rPr>
      <w:rFonts w:ascii="Times New Roman" w:hAnsi="Times New Roman" w:cs="Times New Roman"/>
      <w:kern w:val="2"/>
      <w:sz w:val="18"/>
      <w:szCs w:val="18"/>
    </w:rPr>
  </w:style>
  <w:style w:type="paragraph" w:styleId="a8">
    <w:name w:val="Body Text Indent"/>
    <w:basedOn w:val="a"/>
    <w:link w:val="Char1"/>
    <w:rsid w:val="009B5A83"/>
    <w:pPr>
      <w:ind w:firstLineChars="210" w:firstLine="525"/>
    </w:pPr>
    <w:rPr>
      <w:rFonts w:eastAsia="宋体"/>
      <w:spacing w:val="20"/>
      <w:szCs w:val="24"/>
    </w:rPr>
  </w:style>
  <w:style w:type="character" w:customStyle="1" w:styleId="Char1">
    <w:name w:val="正文文本缩进 Char"/>
    <w:basedOn w:val="a0"/>
    <w:link w:val="a8"/>
    <w:rsid w:val="009B5A83"/>
    <w:rPr>
      <w:rFonts w:ascii="Times New Roman" w:eastAsia="宋体" w:hAnsi="Times New Roman" w:cs="Times New Roman"/>
      <w:spacing w:val="2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74017">
      <w:bodyDiv w:val="1"/>
      <w:marLeft w:val="0"/>
      <w:marRight w:val="0"/>
      <w:marTop w:val="0"/>
      <w:marBottom w:val="0"/>
      <w:divBdr>
        <w:top w:val="none" w:sz="0" w:space="0" w:color="auto"/>
        <w:left w:val="none" w:sz="0" w:space="0" w:color="auto"/>
        <w:bottom w:val="none" w:sz="0" w:space="0" w:color="auto"/>
        <w:right w:val="none" w:sz="0" w:space="0" w:color="auto"/>
      </w:divBdr>
    </w:div>
    <w:div w:id="87616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2244</TotalTime>
  <Pages>8</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dc:description/>
  <cp:lastModifiedBy>姜海军</cp:lastModifiedBy>
  <cp:revision>1338</cp:revision>
  <dcterms:created xsi:type="dcterms:W3CDTF">2015-06-17T12:51:00Z</dcterms:created>
  <dcterms:modified xsi:type="dcterms:W3CDTF">2021-10-28T04:47:00Z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