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08" w:rsidRDefault="00AC169B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测量过程有效性确认记录</w:t>
      </w:r>
    </w:p>
    <w:tbl>
      <w:tblPr>
        <w:tblW w:w="90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851"/>
        <w:gridCol w:w="1529"/>
        <w:gridCol w:w="1735"/>
        <w:gridCol w:w="1027"/>
        <w:gridCol w:w="969"/>
        <w:gridCol w:w="1455"/>
      </w:tblGrid>
      <w:tr w:rsidR="009D1D08" w:rsidTr="00B644C1">
        <w:tc>
          <w:tcPr>
            <w:tcW w:w="1490" w:type="dxa"/>
            <w:gridSpan w:val="2"/>
            <w:vAlign w:val="center"/>
          </w:tcPr>
          <w:p w:rsidR="009D1D08" w:rsidRDefault="00AC169B" w:rsidP="00DF18B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851" w:type="dxa"/>
            <w:vAlign w:val="center"/>
          </w:tcPr>
          <w:p w:rsidR="009D1D08" w:rsidRDefault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29" w:type="dxa"/>
            <w:vAlign w:val="center"/>
          </w:tcPr>
          <w:p w:rsidR="009D1D08" w:rsidRDefault="00AC169B" w:rsidP="00B644C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735" w:type="dxa"/>
            <w:vAlign w:val="center"/>
          </w:tcPr>
          <w:p w:rsidR="009D1D08" w:rsidRDefault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铜排进厂称重</w:t>
            </w:r>
            <w:r w:rsidR="00AC169B">
              <w:rPr>
                <w:rFonts w:hint="eastAsia"/>
              </w:rPr>
              <w:t>测量过程</w:t>
            </w:r>
          </w:p>
        </w:tc>
        <w:tc>
          <w:tcPr>
            <w:tcW w:w="1996" w:type="dxa"/>
            <w:gridSpan w:val="2"/>
            <w:vAlign w:val="center"/>
          </w:tcPr>
          <w:p w:rsidR="009D1D08" w:rsidRDefault="00AC169B" w:rsidP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455" w:type="dxa"/>
            <w:vAlign w:val="center"/>
          </w:tcPr>
          <w:p w:rsidR="009D1D08" w:rsidRDefault="00075827">
            <w:pPr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Q/DHYN-WI-22</w:t>
            </w:r>
          </w:p>
        </w:tc>
      </w:tr>
      <w:tr w:rsidR="009D1D08" w:rsidTr="00B644C1">
        <w:tc>
          <w:tcPr>
            <w:tcW w:w="1490" w:type="dxa"/>
            <w:gridSpan w:val="2"/>
            <w:vAlign w:val="center"/>
          </w:tcPr>
          <w:p w:rsidR="009D1D08" w:rsidRDefault="00AC169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851" w:type="dxa"/>
            <w:vAlign w:val="center"/>
          </w:tcPr>
          <w:p w:rsidR="009D1D08" w:rsidRDefault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制造科</w:t>
            </w:r>
          </w:p>
        </w:tc>
        <w:tc>
          <w:tcPr>
            <w:tcW w:w="1529" w:type="dxa"/>
            <w:vAlign w:val="center"/>
          </w:tcPr>
          <w:p w:rsidR="009D1D08" w:rsidRDefault="00AC169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735" w:type="dxa"/>
            <w:vAlign w:val="center"/>
          </w:tcPr>
          <w:p w:rsidR="009D1D08" w:rsidRDefault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铜排重量</w:t>
            </w:r>
          </w:p>
        </w:tc>
        <w:tc>
          <w:tcPr>
            <w:tcW w:w="1996" w:type="dxa"/>
            <w:gridSpan w:val="2"/>
            <w:vAlign w:val="center"/>
          </w:tcPr>
          <w:p w:rsidR="009D1D08" w:rsidRDefault="00AC169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455" w:type="dxa"/>
            <w:vAlign w:val="center"/>
          </w:tcPr>
          <w:p w:rsidR="009D1D08" w:rsidRDefault="007A5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 w:rsidR="009D1D08" w:rsidTr="00B644C1">
        <w:tc>
          <w:tcPr>
            <w:tcW w:w="9056" w:type="dxa"/>
            <w:gridSpan w:val="8"/>
          </w:tcPr>
          <w:p w:rsidR="00CD6A72" w:rsidRDefault="00CD6A72" w:rsidP="00CD6A72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测量过程要素概述：</w:t>
            </w:r>
            <w:r w:rsidR="000A61EB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  <w:p w:rsidR="00CD6A72" w:rsidRDefault="00CD6A72" w:rsidP="00CD6A72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测量设备：</w:t>
            </w:r>
            <w:r w:rsidR="007A5A62">
              <w:rPr>
                <w:rFonts w:ascii="宋体" w:hAnsi="宋体" w:hint="eastAsia"/>
                <w:kern w:val="0"/>
                <w:sz w:val="20"/>
                <w:szCs w:val="20"/>
              </w:rPr>
              <w:t>电子吊秤</w:t>
            </w:r>
          </w:p>
          <w:p w:rsidR="00CD6A72" w:rsidRPr="00833D99" w:rsidRDefault="00CD6A72" w:rsidP="00833D99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测量方法：</w:t>
            </w:r>
            <w:r w:rsidR="00833D99" w:rsidRPr="00833D99">
              <w:rPr>
                <w:rFonts w:ascii="宋体" w:hAnsi="宋体" w:hint="eastAsia"/>
                <w:kern w:val="0"/>
                <w:sz w:val="20"/>
                <w:szCs w:val="20"/>
              </w:rPr>
              <w:t>用电子吊秤直接称重</w:t>
            </w:r>
            <w:r w:rsidR="000D56A1">
              <w:rPr>
                <w:rFonts w:ascii="宋体" w:hAnsi="宋体" w:hint="eastAsia"/>
                <w:kern w:val="0"/>
                <w:sz w:val="20"/>
                <w:szCs w:val="20"/>
              </w:rPr>
              <w:t>2490kg的</w:t>
            </w:r>
            <w:r w:rsidR="00833D99">
              <w:rPr>
                <w:rFonts w:ascii="宋体" w:hAnsi="宋体" w:hint="eastAsia"/>
                <w:kern w:val="0"/>
                <w:sz w:val="20"/>
                <w:szCs w:val="20"/>
              </w:rPr>
              <w:t>铜排</w:t>
            </w:r>
            <w:r w:rsidR="00833D99" w:rsidRPr="00833D99">
              <w:rPr>
                <w:rFonts w:ascii="宋体" w:hAnsi="宋体" w:hint="eastAsia"/>
                <w:kern w:val="0"/>
                <w:sz w:val="20"/>
                <w:szCs w:val="20"/>
              </w:rPr>
              <w:t>后，</w:t>
            </w:r>
            <w:r w:rsidR="00833D99">
              <w:rPr>
                <w:rFonts w:ascii="宋体" w:hAnsi="宋体" w:hint="eastAsia"/>
                <w:kern w:val="0"/>
                <w:sz w:val="20"/>
                <w:szCs w:val="20"/>
              </w:rPr>
              <w:t>记录称重重量，</w:t>
            </w:r>
            <w:r w:rsidR="00833D99" w:rsidRPr="00833D99"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  <w:p w:rsidR="00CD6A72" w:rsidRDefault="00CD6A72" w:rsidP="00CD6A72">
            <w:pPr>
              <w:spacing w:line="360" w:lineRule="auto"/>
              <w:ind w:right="150"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环境条件：</w:t>
            </w:r>
            <w:r w:rsidR="007A5A62">
              <w:rPr>
                <w:rFonts w:ascii="宋体" w:hAnsi="宋体" w:hint="eastAsia"/>
                <w:kern w:val="0"/>
                <w:sz w:val="20"/>
                <w:szCs w:val="20"/>
              </w:rPr>
              <w:t>常温</w:t>
            </w:r>
          </w:p>
          <w:p w:rsidR="00CD6A72" w:rsidRDefault="00CD6A72" w:rsidP="00CD6A72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Chars="200"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测量软件；</w:t>
            </w:r>
            <w:r w:rsidR="007A5A62">
              <w:rPr>
                <w:rFonts w:ascii="宋体" w:hAnsi="宋体"/>
                <w:kern w:val="0"/>
                <w:sz w:val="20"/>
                <w:szCs w:val="20"/>
              </w:rPr>
              <w:t>无</w:t>
            </w:r>
          </w:p>
          <w:p w:rsidR="009D1D08" w:rsidRDefault="00CD6A72" w:rsidP="007A5A62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操作者技能</w:t>
            </w:r>
            <w:r w:rsidR="00BC39D3">
              <w:rPr>
                <w:rFonts w:ascii="宋体" w:hAnsi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经培训合格，持上岗证上岗。</w:t>
            </w:r>
          </w:p>
        </w:tc>
      </w:tr>
      <w:tr w:rsidR="009D1D08" w:rsidTr="00B644C1">
        <w:trPr>
          <w:trHeight w:val="2976"/>
        </w:trPr>
        <w:tc>
          <w:tcPr>
            <w:tcW w:w="9056" w:type="dxa"/>
            <w:gridSpan w:val="8"/>
          </w:tcPr>
          <w:p w:rsidR="009D1D08" w:rsidRDefault="00AC169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9D1D08" w:rsidRDefault="00AC169B" w:rsidP="00833D9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7A5A62">
              <w:rPr>
                <w:rFonts w:ascii="宋体" w:hAnsi="宋体" w:cs="宋体" w:hint="eastAsia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7A5A62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9日</w:t>
            </w:r>
            <w:r w:rsidR="00075827" w:rsidRPr="000D56A1">
              <w:rPr>
                <w:rFonts w:hint="eastAsia"/>
              </w:rPr>
              <w:t>张伟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7A5A62">
              <w:rPr>
                <w:rFonts w:ascii="宋体" w:hAnsi="宋体" w:hint="eastAsia"/>
              </w:rPr>
              <w:t>电子吊秤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F16B07">
              <w:rPr>
                <w:rFonts w:ascii="宋体" w:hAnsi="宋体" w:cs="宋体" w:hint="eastAsia"/>
                <w:kern w:val="0"/>
              </w:rPr>
              <w:t>铜排</w:t>
            </w:r>
            <w:r w:rsidR="007A5A62">
              <w:rPr>
                <w:rFonts w:ascii="宋体" w:hAnsi="宋体" w:cs="宋体" w:hint="eastAsia"/>
                <w:kern w:val="0"/>
              </w:rPr>
              <w:t>进行</w:t>
            </w:r>
            <w:r w:rsidR="00F16B07">
              <w:rPr>
                <w:rFonts w:ascii="宋体" w:hAnsi="宋体" w:cs="宋体" w:hint="eastAsia"/>
                <w:kern w:val="0"/>
                <w:sz w:val="20"/>
                <w:szCs w:val="20"/>
              </w:rPr>
              <w:t>称重操作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 w:rsidR="007A5A62">
              <w:rPr>
                <w:rFonts w:ascii="宋体" w:hAnsi="宋体" w:cs="宋体" w:hint="eastAsia"/>
                <w:kern w:val="0"/>
              </w:rPr>
              <w:t>重量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 w:rsidR="00F16B07">
              <w:rPr>
                <w:rFonts w:ascii="宋体" w:hAnsi="宋体" w:hint="eastAsia"/>
              </w:rPr>
              <w:t>2490.3</w:t>
            </w:r>
            <w:r w:rsidR="007A5A62">
              <w:rPr>
                <w:rFonts w:ascii="宋体" w:hAnsi="宋体" w:hint="eastAsia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9D1D08" w:rsidRDefault="00AC169B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7A5A62">
              <w:rPr>
                <w:rFonts w:ascii="宋体" w:hAnsi="宋体" w:cs="宋体" w:hint="eastAsia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7A5A62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BC39D3"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="00BC39D3" w:rsidRPr="000D56A1">
              <w:rPr>
                <w:rFonts w:hint="eastAsia"/>
              </w:rPr>
              <w:t>张伟</w:t>
            </w:r>
            <w:r w:rsidR="00BC39D3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BC39D3">
              <w:rPr>
                <w:rFonts w:ascii="宋体" w:hAnsi="宋体" w:hint="eastAsia"/>
              </w:rPr>
              <w:t>电子吊秤</w:t>
            </w:r>
            <w:r w:rsidR="00BC39D3">
              <w:rPr>
                <w:rFonts w:ascii="宋体" w:hAnsi="宋体" w:cs="宋体" w:hint="eastAsia"/>
                <w:kern w:val="0"/>
              </w:rPr>
              <w:t>对铜排进行</w:t>
            </w:r>
            <w:r w:rsidR="00BC39D3">
              <w:rPr>
                <w:rFonts w:ascii="宋体" w:hAnsi="宋体" w:cs="宋体" w:hint="eastAsia"/>
                <w:kern w:val="0"/>
                <w:sz w:val="20"/>
                <w:szCs w:val="20"/>
              </w:rPr>
              <w:t>称重操作</w:t>
            </w:r>
            <w:r w:rsidR="00BC39D3">
              <w:rPr>
                <w:rFonts w:ascii="宋体" w:hAnsi="宋体" w:cs="宋体" w:hint="eastAsia"/>
                <w:kern w:val="0"/>
              </w:rPr>
              <w:t>，重量为</w:t>
            </w:r>
            <w:r w:rsidR="00BC39D3">
              <w:rPr>
                <w:rFonts w:ascii="宋体" w:hAnsi="宋体" w:hint="eastAsia"/>
              </w:rPr>
              <w:t>2490.6kg</w:t>
            </w:r>
            <w:r w:rsidR="00BC39D3">
              <w:rPr>
                <w:rFonts w:ascii="宋体" w:hAnsi="宋体" w:cs="宋体" w:hint="eastAsia"/>
                <w:kern w:val="0"/>
              </w:rPr>
              <w:t>。</w:t>
            </w:r>
          </w:p>
          <w:p w:rsidR="00BC39D3" w:rsidRDefault="00BC39D3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铜排进厂称重测量过程的不确定为：</w:t>
            </w:r>
            <w:r w:rsidRPr="00066FFC">
              <w:rPr>
                <w:rFonts w:hint="eastAsia"/>
                <w:i/>
              </w:rPr>
              <w:t>U</w:t>
            </w:r>
            <w:r>
              <w:rPr>
                <w:rFonts w:hint="eastAsia"/>
              </w:rPr>
              <w:t>=0.</w:t>
            </w:r>
            <w:r w:rsidR="00066FFC">
              <w:rPr>
                <w:rFonts w:hint="eastAsia"/>
              </w:rPr>
              <w:t>88</w:t>
            </w:r>
            <w:r>
              <w:rPr>
                <w:rFonts w:hint="eastAsia"/>
              </w:rPr>
              <w:t xml:space="preserve">kg  </w:t>
            </w:r>
            <w:r w:rsidRPr="00066FFC"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。</w:t>
            </w:r>
          </w:p>
          <w:p w:rsidR="000D56A1" w:rsidRPr="000D56A1" w:rsidRDefault="00BC39D3" w:rsidP="00BC39D3">
            <w:pPr>
              <w:widowControl/>
              <w:spacing w:line="360" w:lineRule="auto"/>
              <w:ind w:firstLineChars="200" w:firstLine="420"/>
              <w:rPr>
                <w:kern w:val="0"/>
                <w:sz w:val="28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kern w:val="0"/>
                  <w:sz w:val="2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kern w:val="0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kern w:val="0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kern w:val="0"/>
                          <w:sz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kern w:val="0"/>
                          <w:sz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="MS Mincho"/>
                      <w:kern w:val="0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kern w:val="0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kern w:val="0"/>
                          <w:sz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kern w:val="0"/>
                          <w:sz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8"/>
                    </w:rPr>
                    <m:t>|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kern w:val="0"/>
                          <w:sz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kern w:val="0"/>
                          <w:sz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8"/>
                    </w:rPr>
                    <m:t>U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kern w:val="0"/>
                  <w:sz w:val="28"/>
                </w:rPr>
                <m:t>=</m:t>
              </m:r>
            </m:oMath>
            <w:r w:rsidR="00066FFC">
              <w:rPr>
                <w:rFonts w:ascii="宋体" w:hint="eastAsia"/>
                <w:kern w:val="0"/>
                <w:sz w:val="28"/>
              </w:rPr>
              <w:t>0.24</w:t>
            </w:r>
            <w:r w:rsidR="00066FFC">
              <w:rPr>
                <w:rFonts w:ascii="宋体" w:hAnsi="宋体" w:hint="eastAsia"/>
                <w:kern w:val="0"/>
                <w:sz w:val="28"/>
              </w:rPr>
              <w:t>＜</w:t>
            </w:r>
            <w:r w:rsidR="00066FFC">
              <w:rPr>
                <w:rFonts w:ascii="宋体" w:hint="eastAsia"/>
                <w:kern w:val="0"/>
                <w:sz w:val="28"/>
              </w:rPr>
              <w:t>1</w:t>
            </w:r>
          </w:p>
          <w:p w:rsidR="00321315" w:rsidRDefault="00321315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此测量过程有效</w:t>
            </w:r>
            <w:r w:rsidR="000D56A1">
              <w:rPr>
                <w:rFonts w:ascii="宋体" w:hint="eastAsia"/>
                <w:kern w:val="0"/>
              </w:rPr>
              <w:t>。</w:t>
            </w:r>
          </w:p>
          <w:p w:rsidR="009D1D08" w:rsidRDefault="006910F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44450</wp:posOffset>
                  </wp:positionV>
                  <wp:extent cx="720090" cy="742950"/>
                  <wp:effectExtent l="19050" t="0" r="3810" b="0"/>
                  <wp:wrapNone/>
                  <wp:docPr id="2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1D08" w:rsidRDefault="00AC169B" w:rsidP="006910F7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DF18B7">
              <w:rPr>
                <w:rFonts w:hint="eastAsia"/>
              </w:rPr>
              <w:t xml:space="preserve">                         </w:t>
            </w:r>
            <w:r w:rsidR="00066FFC">
              <w:rPr>
                <w:rFonts w:hint="eastAsia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DF18B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7A5A6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6910F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9D1D08" w:rsidTr="00B644C1">
        <w:tc>
          <w:tcPr>
            <w:tcW w:w="9056" w:type="dxa"/>
            <w:gridSpan w:val="8"/>
          </w:tcPr>
          <w:p w:rsidR="009D1D08" w:rsidRDefault="00AC169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AC169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534" w:type="dxa"/>
            <w:gridSpan w:val="5"/>
          </w:tcPr>
          <w:p w:rsidR="009D1D08" w:rsidRDefault="00AC169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424" w:type="dxa"/>
            <w:gridSpan w:val="2"/>
          </w:tcPr>
          <w:p w:rsidR="009D1D08" w:rsidRDefault="00AC169B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D1D08" w:rsidTr="00B644C1">
        <w:tc>
          <w:tcPr>
            <w:tcW w:w="1098" w:type="dxa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34" w:type="dxa"/>
            <w:gridSpan w:val="5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9D1D08" w:rsidRDefault="009D1D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9D1D08" w:rsidRDefault="009D1D08"/>
    <w:sectPr w:rsidR="009D1D08" w:rsidSect="0098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FD" w:rsidRDefault="00D85AFD" w:rsidP="00F77F06">
      <w:r>
        <w:separator/>
      </w:r>
    </w:p>
  </w:endnote>
  <w:endnote w:type="continuationSeparator" w:id="1">
    <w:p w:rsidR="00D85AFD" w:rsidRDefault="00D85AFD" w:rsidP="00F7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FD" w:rsidRDefault="00D85AFD" w:rsidP="00F77F06">
      <w:r>
        <w:separator/>
      </w:r>
    </w:p>
  </w:footnote>
  <w:footnote w:type="continuationSeparator" w:id="1">
    <w:p w:rsidR="00D85AFD" w:rsidRDefault="00D85AFD" w:rsidP="00F77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2629"/>
    <w:rsid w:val="00034248"/>
    <w:rsid w:val="00042AD7"/>
    <w:rsid w:val="00043CE1"/>
    <w:rsid w:val="00066FFC"/>
    <w:rsid w:val="00075827"/>
    <w:rsid w:val="00084899"/>
    <w:rsid w:val="00087275"/>
    <w:rsid w:val="000879F5"/>
    <w:rsid w:val="00093D66"/>
    <w:rsid w:val="000A04A6"/>
    <w:rsid w:val="000A61EB"/>
    <w:rsid w:val="000B6385"/>
    <w:rsid w:val="000B6AAC"/>
    <w:rsid w:val="000C00E4"/>
    <w:rsid w:val="000D56A1"/>
    <w:rsid w:val="000E4EDC"/>
    <w:rsid w:val="00145DD9"/>
    <w:rsid w:val="00155CCF"/>
    <w:rsid w:val="00164E9B"/>
    <w:rsid w:val="00173DEC"/>
    <w:rsid w:val="00181538"/>
    <w:rsid w:val="001B049D"/>
    <w:rsid w:val="001C6D48"/>
    <w:rsid w:val="001E02B3"/>
    <w:rsid w:val="001E6864"/>
    <w:rsid w:val="001F1D85"/>
    <w:rsid w:val="001F6B7F"/>
    <w:rsid w:val="00214BAF"/>
    <w:rsid w:val="002352A7"/>
    <w:rsid w:val="002378CA"/>
    <w:rsid w:val="00243941"/>
    <w:rsid w:val="0024546E"/>
    <w:rsid w:val="00271A71"/>
    <w:rsid w:val="00286132"/>
    <w:rsid w:val="002916E2"/>
    <w:rsid w:val="002D1813"/>
    <w:rsid w:val="002D5D80"/>
    <w:rsid w:val="00300752"/>
    <w:rsid w:val="0031760C"/>
    <w:rsid w:val="00321315"/>
    <w:rsid w:val="00324E0E"/>
    <w:rsid w:val="00327686"/>
    <w:rsid w:val="00342123"/>
    <w:rsid w:val="0036679E"/>
    <w:rsid w:val="0037212C"/>
    <w:rsid w:val="003878F3"/>
    <w:rsid w:val="003907D3"/>
    <w:rsid w:val="00392505"/>
    <w:rsid w:val="0039431D"/>
    <w:rsid w:val="003C6D3B"/>
    <w:rsid w:val="00406C01"/>
    <w:rsid w:val="00410B91"/>
    <w:rsid w:val="00413BFC"/>
    <w:rsid w:val="00416110"/>
    <w:rsid w:val="004163B4"/>
    <w:rsid w:val="0043441A"/>
    <w:rsid w:val="004354B8"/>
    <w:rsid w:val="00440E2A"/>
    <w:rsid w:val="00485B36"/>
    <w:rsid w:val="00490248"/>
    <w:rsid w:val="0049541E"/>
    <w:rsid w:val="004B272E"/>
    <w:rsid w:val="004D6F31"/>
    <w:rsid w:val="004E5FD2"/>
    <w:rsid w:val="00517566"/>
    <w:rsid w:val="00525201"/>
    <w:rsid w:val="00554E9E"/>
    <w:rsid w:val="005919E1"/>
    <w:rsid w:val="005A139E"/>
    <w:rsid w:val="005D2646"/>
    <w:rsid w:val="005D2783"/>
    <w:rsid w:val="00615CB6"/>
    <w:rsid w:val="00660559"/>
    <w:rsid w:val="006910F7"/>
    <w:rsid w:val="00697672"/>
    <w:rsid w:val="006A2D80"/>
    <w:rsid w:val="006B4C2F"/>
    <w:rsid w:val="006B7B08"/>
    <w:rsid w:val="006C360B"/>
    <w:rsid w:val="006C46E7"/>
    <w:rsid w:val="006D2339"/>
    <w:rsid w:val="006D4C88"/>
    <w:rsid w:val="00745EBF"/>
    <w:rsid w:val="007559AC"/>
    <w:rsid w:val="007640B4"/>
    <w:rsid w:val="00797993"/>
    <w:rsid w:val="007A5A62"/>
    <w:rsid w:val="007A6EA2"/>
    <w:rsid w:val="007B2E74"/>
    <w:rsid w:val="007B3B96"/>
    <w:rsid w:val="007C3D73"/>
    <w:rsid w:val="007E3E53"/>
    <w:rsid w:val="007F7B5F"/>
    <w:rsid w:val="00805C26"/>
    <w:rsid w:val="00833D99"/>
    <w:rsid w:val="00847E57"/>
    <w:rsid w:val="00850E5F"/>
    <w:rsid w:val="00853F37"/>
    <w:rsid w:val="00860C7C"/>
    <w:rsid w:val="008665D3"/>
    <w:rsid w:val="0087047F"/>
    <w:rsid w:val="00886040"/>
    <w:rsid w:val="00894EFA"/>
    <w:rsid w:val="008B1C67"/>
    <w:rsid w:val="008C73D0"/>
    <w:rsid w:val="008D46DD"/>
    <w:rsid w:val="008F3AF1"/>
    <w:rsid w:val="00900D56"/>
    <w:rsid w:val="009146CA"/>
    <w:rsid w:val="00921114"/>
    <w:rsid w:val="00931D48"/>
    <w:rsid w:val="00941693"/>
    <w:rsid w:val="00945170"/>
    <w:rsid w:val="009507F2"/>
    <w:rsid w:val="00950A22"/>
    <w:rsid w:val="00960AF9"/>
    <w:rsid w:val="00985735"/>
    <w:rsid w:val="009B0631"/>
    <w:rsid w:val="009B1D2A"/>
    <w:rsid w:val="009C12C4"/>
    <w:rsid w:val="009C1B37"/>
    <w:rsid w:val="009D1D08"/>
    <w:rsid w:val="009E1122"/>
    <w:rsid w:val="009E5B23"/>
    <w:rsid w:val="009F2391"/>
    <w:rsid w:val="009F4E1A"/>
    <w:rsid w:val="009F5A53"/>
    <w:rsid w:val="00A137E8"/>
    <w:rsid w:val="00A33649"/>
    <w:rsid w:val="00A449A1"/>
    <w:rsid w:val="00A609E2"/>
    <w:rsid w:val="00A67C41"/>
    <w:rsid w:val="00A778AF"/>
    <w:rsid w:val="00A87CC9"/>
    <w:rsid w:val="00A921C5"/>
    <w:rsid w:val="00AB6498"/>
    <w:rsid w:val="00AC169B"/>
    <w:rsid w:val="00AE5255"/>
    <w:rsid w:val="00B26F27"/>
    <w:rsid w:val="00B35CDE"/>
    <w:rsid w:val="00B42A3A"/>
    <w:rsid w:val="00B644C1"/>
    <w:rsid w:val="00B84E2C"/>
    <w:rsid w:val="00BA2C12"/>
    <w:rsid w:val="00BC39D3"/>
    <w:rsid w:val="00BD30CD"/>
    <w:rsid w:val="00BE7C7D"/>
    <w:rsid w:val="00BF6711"/>
    <w:rsid w:val="00BF73F1"/>
    <w:rsid w:val="00BF7D97"/>
    <w:rsid w:val="00C075CB"/>
    <w:rsid w:val="00C07D50"/>
    <w:rsid w:val="00C245D5"/>
    <w:rsid w:val="00C31A69"/>
    <w:rsid w:val="00C43437"/>
    <w:rsid w:val="00C80EE2"/>
    <w:rsid w:val="00C92BF7"/>
    <w:rsid w:val="00CA1AA4"/>
    <w:rsid w:val="00CA7BB1"/>
    <w:rsid w:val="00CC4173"/>
    <w:rsid w:val="00CD6A72"/>
    <w:rsid w:val="00CF3642"/>
    <w:rsid w:val="00CF5A7A"/>
    <w:rsid w:val="00D13587"/>
    <w:rsid w:val="00D33312"/>
    <w:rsid w:val="00D63DDA"/>
    <w:rsid w:val="00D85AFD"/>
    <w:rsid w:val="00D901AA"/>
    <w:rsid w:val="00DA1B9E"/>
    <w:rsid w:val="00DC13E2"/>
    <w:rsid w:val="00DC2D3B"/>
    <w:rsid w:val="00DD7D9B"/>
    <w:rsid w:val="00DF18B7"/>
    <w:rsid w:val="00E05C0D"/>
    <w:rsid w:val="00E32889"/>
    <w:rsid w:val="00E3585A"/>
    <w:rsid w:val="00E4030C"/>
    <w:rsid w:val="00E44D62"/>
    <w:rsid w:val="00E46334"/>
    <w:rsid w:val="00E73F08"/>
    <w:rsid w:val="00E76800"/>
    <w:rsid w:val="00E8162B"/>
    <w:rsid w:val="00E85DB9"/>
    <w:rsid w:val="00EA74FA"/>
    <w:rsid w:val="00EC70C9"/>
    <w:rsid w:val="00ED22F9"/>
    <w:rsid w:val="00ED3630"/>
    <w:rsid w:val="00EF4FD6"/>
    <w:rsid w:val="00F16B07"/>
    <w:rsid w:val="00F7042C"/>
    <w:rsid w:val="00F71203"/>
    <w:rsid w:val="00F77F06"/>
    <w:rsid w:val="00F81CD4"/>
    <w:rsid w:val="00FA7A91"/>
    <w:rsid w:val="00FC4736"/>
    <w:rsid w:val="00FD6F1C"/>
    <w:rsid w:val="00FD7888"/>
    <w:rsid w:val="00FF7566"/>
    <w:rsid w:val="1FB974A1"/>
    <w:rsid w:val="2A105F87"/>
    <w:rsid w:val="2BB66C4B"/>
    <w:rsid w:val="397E56F8"/>
    <w:rsid w:val="3DD120FE"/>
    <w:rsid w:val="45A34295"/>
    <w:rsid w:val="46D24E07"/>
    <w:rsid w:val="490906AE"/>
    <w:rsid w:val="495A6AB7"/>
    <w:rsid w:val="4B6D6458"/>
    <w:rsid w:val="52877E4A"/>
    <w:rsid w:val="547E5B51"/>
    <w:rsid w:val="5BB941C9"/>
    <w:rsid w:val="5BF67864"/>
    <w:rsid w:val="5C7165F1"/>
    <w:rsid w:val="69D47F82"/>
    <w:rsid w:val="6A1C3C2C"/>
    <w:rsid w:val="6DF464BA"/>
    <w:rsid w:val="77735642"/>
    <w:rsid w:val="7AB62A14"/>
    <w:rsid w:val="7FC5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573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98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rsid w:val="0098573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locked/>
    <w:rsid w:val="00985735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985735"/>
    <w:rPr>
      <w:rFonts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0D56A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0D56A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56A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creator>wsp</dc:creator>
  <cp:lastModifiedBy>Windows 用户</cp:lastModifiedBy>
  <cp:revision>21</cp:revision>
  <cp:lastPrinted>2017-08-25T02:32:00Z</cp:lastPrinted>
  <dcterms:created xsi:type="dcterms:W3CDTF">2018-10-14T09:10:00Z</dcterms:created>
  <dcterms:modified xsi:type="dcterms:W3CDTF">2021-10-24T22:37:00Z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