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08" w:rsidRDefault="0076780F" w:rsidP="00AE5255">
      <w:pPr>
        <w:jc w:val="center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低压耐压测试</w:t>
      </w:r>
      <w:r w:rsidR="009C12C4">
        <w:rPr>
          <w:rFonts w:ascii="宋体" w:hAnsi="宋体" w:cs="宋体" w:hint="eastAsia"/>
          <w:sz w:val="28"/>
          <w:szCs w:val="28"/>
        </w:rPr>
        <w:t>测量过程有效性确认记录</w:t>
      </w:r>
    </w:p>
    <w:p w:rsidR="006B7B08" w:rsidRDefault="009C12C4">
      <w:pPr>
        <w:rPr>
          <w:rFonts w:ascii="宋体"/>
        </w:rPr>
      </w:pPr>
      <w:r>
        <w:rPr>
          <w:rFonts w:ascii="宋体" w:hAnsi="宋体" w:cs="宋体" w:hint="eastAsia"/>
        </w:rPr>
        <w:t>编号</w:t>
      </w:r>
      <w:r>
        <w:rPr>
          <w:rFonts w:ascii="宋体" w:hAnsi="宋体" w:cs="宋体"/>
        </w:rPr>
        <w:t>:</w:t>
      </w: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392"/>
        <w:gridCol w:w="1171"/>
        <w:gridCol w:w="1500"/>
        <w:gridCol w:w="1440"/>
        <w:gridCol w:w="1169"/>
        <w:gridCol w:w="710"/>
        <w:gridCol w:w="2116"/>
      </w:tblGrid>
      <w:tr w:rsidR="006B7B08" w:rsidTr="0076780F">
        <w:tc>
          <w:tcPr>
            <w:tcW w:w="1490" w:type="dxa"/>
            <w:gridSpan w:val="2"/>
            <w:vAlign w:val="center"/>
          </w:tcPr>
          <w:p w:rsidR="006B7B08" w:rsidRDefault="009C12C4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171" w:type="dxa"/>
            <w:vAlign w:val="center"/>
          </w:tcPr>
          <w:p w:rsidR="006B7B08" w:rsidRDefault="00414E9C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500" w:type="dxa"/>
            <w:vAlign w:val="center"/>
          </w:tcPr>
          <w:p w:rsidR="006B7B08" w:rsidRDefault="009C12C4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1440" w:type="dxa"/>
            <w:vAlign w:val="center"/>
          </w:tcPr>
          <w:p w:rsidR="006B7B08" w:rsidRDefault="0076780F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低压耐压测试</w:t>
            </w:r>
          </w:p>
        </w:tc>
        <w:tc>
          <w:tcPr>
            <w:tcW w:w="1879" w:type="dxa"/>
            <w:gridSpan w:val="2"/>
            <w:vAlign w:val="center"/>
          </w:tcPr>
          <w:p w:rsidR="006B7B08" w:rsidRDefault="009C12C4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2116" w:type="dxa"/>
            <w:vAlign w:val="center"/>
          </w:tcPr>
          <w:p w:rsidR="006B7B08" w:rsidRPr="007F7B5F" w:rsidRDefault="00414E9C" w:rsidP="007F7B5F">
            <w:pPr>
              <w:spacing w:line="28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Q/DHYN-WI-23</w:t>
            </w:r>
          </w:p>
        </w:tc>
      </w:tr>
      <w:tr w:rsidR="006B7B08" w:rsidTr="0076780F">
        <w:tc>
          <w:tcPr>
            <w:tcW w:w="1490" w:type="dxa"/>
            <w:gridSpan w:val="2"/>
            <w:vAlign w:val="center"/>
          </w:tcPr>
          <w:p w:rsidR="006B7B08" w:rsidRDefault="009C12C4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171" w:type="dxa"/>
            <w:vAlign w:val="center"/>
          </w:tcPr>
          <w:p w:rsidR="006B7B08" w:rsidRDefault="00414E9C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制造科</w:t>
            </w:r>
          </w:p>
        </w:tc>
        <w:tc>
          <w:tcPr>
            <w:tcW w:w="1500" w:type="dxa"/>
            <w:vAlign w:val="center"/>
          </w:tcPr>
          <w:p w:rsidR="006B7B08" w:rsidRDefault="009C12C4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440" w:type="dxa"/>
            <w:vAlign w:val="center"/>
          </w:tcPr>
          <w:p w:rsidR="006B7B08" w:rsidRDefault="0076780F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电压</w:t>
            </w:r>
          </w:p>
        </w:tc>
        <w:tc>
          <w:tcPr>
            <w:tcW w:w="1879" w:type="dxa"/>
            <w:gridSpan w:val="2"/>
            <w:vAlign w:val="center"/>
          </w:tcPr>
          <w:p w:rsidR="006B7B08" w:rsidRDefault="009C12C4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2116" w:type="dxa"/>
            <w:vAlign w:val="center"/>
          </w:tcPr>
          <w:p w:rsidR="006B7B08" w:rsidRDefault="00DB406E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高度</w:t>
            </w:r>
          </w:p>
        </w:tc>
      </w:tr>
      <w:tr w:rsidR="006B7B08">
        <w:tc>
          <w:tcPr>
            <w:tcW w:w="9596" w:type="dxa"/>
            <w:gridSpan w:val="8"/>
          </w:tcPr>
          <w:p w:rsidR="006B7B08" w:rsidRDefault="009C12C4" w:rsidP="00AC0F9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测量过程要素概述：</w:t>
            </w:r>
          </w:p>
          <w:p w:rsidR="006B7B08" w:rsidRDefault="009C12C4" w:rsidP="00AC0F9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测量设备：</w:t>
            </w:r>
            <w:r w:rsidR="0076780F">
              <w:rPr>
                <w:rFonts w:ascii="Arial" w:hAnsi="Arial" w:cs="Arial" w:hint="eastAsia"/>
              </w:rPr>
              <w:t>耐压测试仪</w:t>
            </w:r>
          </w:p>
          <w:p w:rsidR="006B7B08" w:rsidRDefault="009C12C4" w:rsidP="0076780F">
            <w:pPr>
              <w:ind w:left="956" w:hangingChars="478" w:hanging="956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测量方法：</w:t>
            </w:r>
            <w:r w:rsidR="0076780F">
              <w:rPr>
                <w:rFonts w:ascii="宋体" w:hAnsi="宋体" w:cs="宋体" w:hint="eastAsia"/>
                <w:kern w:val="0"/>
                <w:sz w:val="20"/>
                <w:szCs w:val="20"/>
              </w:rPr>
              <w:t>将100</w:t>
            </w:r>
            <w:r w:rsidR="0076780F" w:rsidRPr="0076780F">
              <w:rPr>
                <w:kern w:val="0"/>
                <w:sz w:val="20"/>
                <w:szCs w:val="20"/>
              </w:rPr>
              <w:t>kΩ</w:t>
            </w:r>
            <w:r w:rsidR="0076780F">
              <w:rPr>
                <w:kern w:val="0"/>
                <w:sz w:val="20"/>
                <w:szCs w:val="20"/>
              </w:rPr>
              <w:t>标准</w:t>
            </w:r>
            <w:r w:rsidR="0076780F">
              <w:rPr>
                <w:rFonts w:ascii="宋体" w:hAnsi="宋体" w:cs="宋体" w:hint="eastAsia"/>
                <w:kern w:val="0"/>
                <w:sz w:val="20"/>
                <w:szCs w:val="20"/>
              </w:rPr>
              <w:t>功率电阻接入耐压测试仪的输出端，设置耐压测试仪的施加电压为1890V，漏电流设置为20mA，施加时间1min。使用示波器差分探头测量标准电阻两端的电压有效值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6B7B08" w:rsidRDefault="009C12C4" w:rsidP="00AC0F9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环境条件：常温</w:t>
            </w:r>
          </w:p>
          <w:p w:rsidR="006B7B08" w:rsidRDefault="009C12C4" w:rsidP="00AC0F9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测量软件；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  <w:p w:rsidR="006B7B08" w:rsidRDefault="009C12C4" w:rsidP="00AC0F9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操作者技能：</w:t>
            </w:r>
            <w:r w:rsidR="0076780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设备操作人员，经培训合格上岗，能熟练使用示波器及耐压仪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6B7B08" w:rsidRDefault="009C12C4" w:rsidP="00AC0F9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其他影响量：无</w:t>
            </w:r>
          </w:p>
        </w:tc>
      </w:tr>
      <w:tr w:rsidR="006B7B08">
        <w:trPr>
          <w:trHeight w:val="2976"/>
        </w:trPr>
        <w:tc>
          <w:tcPr>
            <w:tcW w:w="9596" w:type="dxa"/>
            <w:gridSpan w:val="8"/>
          </w:tcPr>
          <w:p w:rsidR="006B7B08" w:rsidRDefault="009C12C4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6B7B08" w:rsidRDefault="009C12C4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 w:rsidR="00DB406E">
              <w:rPr>
                <w:rFonts w:ascii="宋体" w:hAnsi="宋体" w:cs="宋体"/>
                <w:kern w:val="0"/>
              </w:rPr>
              <w:t>21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 w:rsidR="00414E9C"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 w:rsidR="00414E9C">
              <w:rPr>
                <w:rFonts w:ascii="宋体" w:hAnsi="宋体" w:cs="宋体" w:hint="eastAsia"/>
                <w:kern w:val="0"/>
              </w:rPr>
              <w:t>18</w:t>
            </w:r>
            <w:r>
              <w:rPr>
                <w:rFonts w:ascii="宋体" w:hAnsi="宋体" w:cs="宋体" w:hint="eastAsia"/>
                <w:kern w:val="0"/>
              </w:rPr>
              <w:t>日用</w:t>
            </w:r>
            <w:r w:rsidR="00C6383E">
              <w:rPr>
                <w:rFonts w:ascii="宋体" w:hAnsi="宋体" w:cs="宋体" w:hint="eastAsia"/>
                <w:kern w:val="0"/>
                <w:sz w:val="20"/>
                <w:szCs w:val="20"/>
              </w:rPr>
              <w:t>示波器和标准电阻对耐压测试仪的输出电压进行</w:t>
            </w:r>
            <w:r w:rsidR="007F7B5F">
              <w:rPr>
                <w:rFonts w:ascii="宋体" w:hAnsi="宋体" w:cs="宋体" w:hint="eastAsia"/>
                <w:kern w:val="0"/>
                <w:sz w:val="20"/>
                <w:szCs w:val="20"/>
              </w:rPr>
              <w:t>测量</w:t>
            </w:r>
            <w:r w:rsidR="007F7B5F">
              <w:rPr>
                <w:rFonts w:ascii="宋体" w:hAnsi="宋体" w:cs="宋体" w:hint="eastAsia"/>
                <w:kern w:val="0"/>
              </w:rPr>
              <w:t>，</w:t>
            </w:r>
            <w:r w:rsidR="00C6383E">
              <w:rPr>
                <w:rFonts w:ascii="宋体" w:hAnsi="宋体" w:cs="宋体" w:hint="eastAsia"/>
                <w:kern w:val="0"/>
              </w:rPr>
              <w:t>连续</w:t>
            </w:r>
            <w:r w:rsidR="00FE538A">
              <w:rPr>
                <w:rFonts w:ascii="宋体" w:hAnsi="宋体" w:cs="宋体" w:hint="eastAsia"/>
                <w:kern w:val="0"/>
              </w:rPr>
              <w:t>测量三次，</w:t>
            </w:r>
            <w:r w:rsidR="007F7B5F">
              <w:rPr>
                <w:rFonts w:ascii="宋体" w:hAnsi="宋体" w:cs="宋体" w:hint="eastAsia"/>
                <w:kern w:val="0"/>
              </w:rPr>
              <w:t>平均</w:t>
            </w:r>
            <w:r w:rsidR="00FE538A">
              <w:rPr>
                <w:rFonts w:ascii="宋体" w:hAnsi="宋体" w:cs="宋体" w:hint="eastAsia"/>
                <w:kern w:val="0"/>
              </w:rPr>
              <w:t>值</w:t>
            </w:r>
            <w:r>
              <w:rPr>
                <w:rFonts w:ascii="宋体" w:hAnsi="宋体" w:cs="宋体" w:hint="eastAsia"/>
                <w:kern w:val="0"/>
              </w:rPr>
              <w:t>为</w:t>
            </w:r>
            <w:r w:rsidR="00C6383E">
              <w:rPr>
                <w:rFonts w:ascii="宋体" w:hAnsi="宋体" w:cs="宋体" w:hint="eastAsia"/>
                <w:kern w:val="0"/>
              </w:rPr>
              <w:t>1893V</w:t>
            </w:r>
            <w:r>
              <w:rPr>
                <w:rFonts w:ascii="宋体" w:hAnsi="宋体" w:cs="宋体" w:hint="eastAsia"/>
                <w:kern w:val="0"/>
              </w:rPr>
              <w:t>。</w:t>
            </w:r>
          </w:p>
          <w:p w:rsidR="00C6383E" w:rsidRDefault="00C6383E" w:rsidP="00AA110E">
            <w:pPr>
              <w:spacing w:line="400" w:lineRule="exact"/>
              <w:ind w:firstLineChars="200" w:firstLine="420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2021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 w:rsidR="00414E9C"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 w:rsidR="00414E9C">
              <w:rPr>
                <w:rFonts w:ascii="宋体" w:hAnsi="宋体" w:cs="宋体" w:hint="eastAsia"/>
                <w:kern w:val="0"/>
              </w:rPr>
              <w:t>19</w:t>
            </w:r>
            <w:r>
              <w:rPr>
                <w:rFonts w:ascii="宋体" w:hAnsi="宋体" w:cs="宋体" w:hint="eastAsia"/>
                <w:kern w:val="0"/>
              </w:rPr>
              <w:t>日用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示波器和标准电阻对耐压测试仪的输出电压进行测量</w:t>
            </w:r>
            <w:r>
              <w:rPr>
                <w:rFonts w:ascii="宋体" w:hAnsi="宋体" w:cs="宋体" w:hint="eastAsia"/>
                <w:kern w:val="0"/>
              </w:rPr>
              <w:t>，连续测量三次，平均值为1891V。</w:t>
            </w:r>
          </w:p>
          <w:p w:rsidR="00414E9C" w:rsidRDefault="00414E9C" w:rsidP="00AA110E">
            <w:pPr>
              <w:spacing w:line="400" w:lineRule="exact"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低压耐压测试测量过程的不确定为：</w:t>
            </w:r>
            <w:r w:rsidRPr="00414E9C">
              <w:rPr>
                <w:i/>
                <w:kern w:val="0"/>
              </w:rPr>
              <w:t>U</w:t>
            </w:r>
            <w:r w:rsidRPr="00414E9C">
              <w:rPr>
                <w:kern w:val="0"/>
              </w:rPr>
              <w:t xml:space="preserve">=12V </w:t>
            </w:r>
            <w:r w:rsidRPr="00414E9C">
              <w:rPr>
                <w:i/>
                <w:kern w:val="0"/>
              </w:rPr>
              <w:t>k</w:t>
            </w:r>
            <w:r w:rsidRPr="00414E9C">
              <w:rPr>
                <w:kern w:val="0"/>
              </w:rPr>
              <w:t>=2</w:t>
            </w:r>
          </w:p>
          <w:p w:rsidR="00AA110E" w:rsidRPr="00397520" w:rsidRDefault="00AA110E" w:rsidP="00AA110E">
            <w:pPr>
              <w:spacing w:line="400" w:lineRule="exact"/>
              <w:ind w:firstLineChars="200" w:firstLine="420"/>
              <w:rPr>
                <w:rFonts w:ascii="宋体" w:hAnsi="宋体"/>
                <w:color w:val="FF0000"/>
              </w:rPr>
            </w:pPr>
            <w:r w:rsidRPr="006E0ABA">
              <w:rPr>
                <w:rFonts w:ascii="宋体" w:hAnsi="宋体" w:hint="eastAsia"/>
              </w:rPr>
              <w:t>测量过程的有效性按下列方法计算：</w:t>
            </w:r>
          </w:p>
          <w:p w:rsidR="00AA110E" w:rsidRPr="00632A7E" w:rsidRDefault="00C6383E" w:rsidP="00C6383E">
            <w:pPr>
              <w:pStyle w:val="a6"/>
              <w:ind w:left="360" w:firstLineChars="100" w:firstLine="210"/>
              <w:rPr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Cs w:val="21"/>
                </w:rPr>
                <m:t>E=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|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|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U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oMath>
            <w:r w:rsidR="00414E9C" w:rsidRPr="00414E9C">
              <w:rPr>
                <w:rFonts w:ascii="宋体" w:hAnsi="宋体" w:hint="eastAsia"/>
                <w:szCs w:val="21"/>
              </w:rPr>
              <w:t>0.117</w:t>
            </w:r>
            <w:r w:rsidR="00414E9C">
              <w:rPr>
                <w:rFonts w:ascii="宋体" w:eastAsia="宋体" w:hAnsi="宋体" w:cs="宋体" w:hint="eastAsia"/>
                <w:szCs w:val="21"/>
              </w:rPr>
              <w:t>＜</w:t>
            </w:r>
            <w:r>
              <w:rPr>
                <w:rFonts w:ascii="宋体" w:hAnsi="宋体" w:hint="eastAsia"/>
                <w:szCs w:val="21"/>
              </w:rPr>
              <w:t>1</w:t>
            </w:r>
            <w:r w:rsidR="00AA110E" w:rsidRPr="00FD6B49">
              <w:rPr>
                <w:rFonts w:ascii="宋体" w:hAnsi="宋体" w:hint="eastAsia"/>
              </w:rPr>
              <w:t>时，</w:t>
            </w:r>
            <w:r w:rsidR="00AA110E" w:rsidRPr="006E0ABA">
              <w:rPr>
                <w:rFonts w:ascii="宋体" w:hAnsi="宋体" w:hint="eastAsia"/>
              </w:rPr>
              <w:t>测量过程正常，</w:t>
            </w:r>
            <w:r w:rsidR="00AA110E" w:rsidRPr="006E0ABA">
              <w:rPr>
                <w:rFonts w:ascii="宋体" w:hAnsi="宋体" w:hint="eastAsia"/>
                <w:szCs w:val="21"/>
              </w:rPr>
              <w:t>测量数据稳定</w:t>
            </w:r>
            <w:r w:rsidR="00414E9C">
              <w:rPr>
                <w:rFonts w:ascii="宋体" w:hAnsi="宋体" w:hint="eastAsia"/>
                <w:szCs w:val="21"/>
              </w:rPr>
              <w:t>。</w:t>
            </w:r>
          </w:p>
          <w:p w:rsidR="006B7B08" w:rsidRDefault="009C12C4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</w:rPr>
              <w:t>此测量过程有效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6B7B08" w:rsidRDefault="00414E9C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/>
                <w:noProof/>
                <w:kern w:val="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975360</wp:posOffset>
                  </wp:positionH>
                  <wp:positionV relativeFrom="paragraph">
                    <wp:posOffset>293370</wp:posOffset>
                  </wp:positionV>
                  <wp:extent cx="720090" cy="742950"/>
                  <wp:effectExtent l="19050" t="0" r="3810" b="0"/>
                  <wp:wrapNone/>
                  <wp:docPr id="7" name="图片 1" descr="张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张伟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B7B08" w:rsidRDefault="006B7B08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</w:p>
          <w:p w:rsidR="006B7B08" w:rsidRDefault="009C12C4" w:rsidP="00414E9C">
            <w:pPr>
              <w:ind w:firstLineChars="300" w:firstLine="6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确认人员：</w:t>
            </w:r>
            <w:r w:rsidR="00C6383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AC0F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="00DB406E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="00853F37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="00414E9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="00414E9C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</w:tr>
      <w:tr w:rsidR="006B7B08">
        <w:tc>
          <w:tcPr>
            <w:tcW w:w="9596" w:type="dxa"/>
            <w:gridSpan w:val="8"/>
          </w:tcPr>
          <w:p w:rsidR="006B7B08" w:rsidRDefault="009C12C4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6B7B08">
        <w:tc>
          <w:tcPr>
            <w:tcW w:w="1098" w:type="dxa"/>
          </w:tcPr>
          <w:p w:rsidR="006B7B08" w:rsidRDefault="009C12C4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 w:rsidR="006B7B08" w:rsidRDefault="009C12C4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826" w:type="dxa"/>
            <w:gridSpan w:val="2"/>
          </w:tcPr>
          <w:p w:rsidR="006B7B08" w:rsidRDefault="009C12C4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6B7B08">
        <w:tc>
          <w:tcPr>
            <w:tcW w:w="1098" w:type="dxa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6B7B08">
        <w:tc>
          <w:tcPr>
            <w:tcW w:w="1098" w:type="dxa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6B7B08">
        <w:tc>
          <w:tcPr>
            <w:tcW w:w="1098" w:type="dxa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6B7B08">
        <w:tc>
          <w:tcPr>
            <w:tcW w:w="1098" w:type="dxa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6B7B08">
        <w:tc>
          <w:tcPr>
            <w:tcW w:w="1098" w:type="dxa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6B7B08">
        <w:tc>
          <w:tcPr>
            <w:tcW w:w="1098" w:type="dxa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6B7B08" w:rsidRDefault="006B7B08"/>
    <w:sectPr w:rsidR="006B7B08" w:rsidSect="006B7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3C0" w:rsidRDefault="003123C0" w:rsidP="007F7B5F">
      <w:r>
        <w:separator/>
      </w:r>
    </w:p>
  </w:endnote>
  <w:endnote w:type="continuationSeparator" w:id="1">
    <w:p w:rsidR="003123C0" w:rsidRDefault="003123C0" w:rsidP="007F7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3C0" w:rsidRDefault="003123C0" w:rsidP="007F7B5F">
      <w:r>
        <w:separator/>
      </w:r>
    </w:p>
  </w:footnote>
  <w:footnote w:type="continuationSeparator" w:id="1">
    <w:p w:rsidR="003123C0" w:rsidRDefault="003123C0" w:rsidP="007F7B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7D4B"/>
    <w:rsid w:val="00032629"/>
    <w:rsid w:val="00043CE1"/>
    <w:rsid w:val="00084899"/>
    <w:rsid w:val="00087275"/>
    <w:rsid w:val="000879F5"/>
    <w:rsid w:val="00093D66"/>
    <w:rsid w:val="000A04A6"/>
    <w:rsid w:val="000A58B3"/>
    <w:rsid w:val="000B6AAC"/>
    <w:rsid w:val="000C00E4"/>
    <w:rsid w:val="000E4EDC"/>
    <w:rsid w:val="00145DD9"/>
    <w:rsid w:val="00155CCF"/>
    <w:rsid w:val="00164E9B"/>
    <w:rsid w:val="00173DEC"/>
    <w:rsid w:val="00181538"/>
    <w:rsid w:val="001B049D"/>
    <w:rsid w:val="001C6D48"/>
    <w:rsid w:val="001E02B3"/>
    <w:rsid w:val="001F6B7F"/>
    <w:rsid w:val="00214BAF"/>
    <w:rsid w:val="002352A7"/>
    <w:rsid w:val="002378CA"/>
    <w:rsid w:val="00243941"/>
    <w:rsid w:val="0024546E"/>
    <w:rsid w:val="00253FA5"/>
    <w:rsid w:val="00271A71"/>
    <w:rsid w:val="00286132"/>
    <w:rsid w:val="002D1813"/>
    <w:rsid w:val="00300752"/>
    <w:rsid w:val="003123C0"/>
    <w:rsid w:val="0031760C"/>
    <w:rsid w:val="00324E0E"/>
    <w:rsid w:val="00327686"/>
    <w:rsid w:val="00342123"/>
    <w:rsid w:val="0036679E"/>
    <w:rsid w:val="0037212C"/>
    <w:rsid w:val="003878F3"/>
    <w:rsid w:val="003907D3"/>
    <w:rsid w:val="00392505"/>
    <w:rsid w:val="0039431D"/>
    <w:rsid w:val="003C6D3B"/>
    <w:rsid w:val="00406C01"/>
    <w:rsid w:val="00413BFC"/>
    <w:rsid w:val="00414E9C"/>
    <w:rsid w:val="00416110"/>
    <w:rsid w:val="004354B8"/>
    <w:rsid w:val="00485B36"/>
    <w:rsid w:val="00490248"/>
    <w:rsid w:val="0049541E"/>
    <w:rsid w:val="004B272E"/>
    <w:rsid w:val="004E5FD2"/>
    <w:rsid w:val="00517566"/>
    <w:rsid w:val="00554E9E"/>
    <w:rsid w:val="005806DF"/>
    <w:rsid w:val="005A139E"/>
    <w:rsid w:val="005D01AE"/>
    <w:rsid w:val="005D2646"/>
    <w:rsid w:val="00615CB6"/>
    <w:rsid w:val="00697672"/>
    <w:rsid w:val="006A2D80"/>
    <w:rsid w:val="006B4C2F"/>
    <w:rsid w:val="006B7B08"/>
    <w:rsid w:val="006C46E7"/>
    <w:rsid w:val="006D2339"/>
    <w:rsid w:val="006D4C88"/>
    <w:rsid w:val="007117FB"/>
    <w:rsid w:val="00745EBF"/>
    <w:rsid w:val="0076780F"/>
    <w:rsid w:val="00797993"/>
    <w:rsid w:val="007A6EA2"/>
    <w:rsid w:val="007B2E74"/>
    <w:rsid w:val="007B3B96"/>
    <w:rsid w:val="007C3D73"/>
    <w:rsid w:val="007E3E53"/>
    <w:rsid w:val="007F7B5F"/>
    <w:rsid w:val="00800923"/>
    <w:rsid w:val="00847E57"/>
    <w:rsid w:val="00853F37"/>
    <w:rsid w:val="00860C7C"/>
    <w:rsid w:val="00886040"/>
    <w:rsid w:val="008B1C67"/>
    <w:rsid w:val="008C73D0"/>
    <w:rsid w:val="008D46DD"/>
    <w:rsid w:val="008F3AF1"/>
    <w:rsid w:val="00900D56"/>
    <w:rsid w:val="009146CA"/>
    <w:rsid w:val="00921114"/>
    <w:rsid w:val="00931D48"/>
    <w:rsid w:val="009507F2"/>
    <w:rsid w:val="00950A22"/>
    <w:rsid w:val="009B0631"/>
    <w:rsid w:val="009B1D2A"/>
    <w:rsid w:val="009C12C4"/>
    <w:rsid w:val="009E5B23"/>
    <w:rsid w:val="009F2391"/>
    <w:rsid w:val="009F4E1A"/>
    <w:rsid w:val="009F5A53"/>
    <w:rsid w:val="00A137E8"/>
    <w:rsid w:val="00A33649"/>
    <w:rsid w:val="00A449A1"/>
    <w:rsid w:val="00A67C41"/>
    <w:rsid w:val="00A778AF"/>
    <w:rsid w:val="00A87CC9"/>
    <w:rsid w:val="00A921C5"/>
    <w:rsid w:val="00AA110E"/>
    <w:rsid w:val="00AB6498"/>
    <w:rsid w:val="00AC0F90"/>
    <w:rsid w:val="00AE5255"/>
    <w:rsid w:val="00B26F27"/>
    <w:rsid w:val="00B42A3A"/>
    <w:rsid w:val="00B52AF7"/>
    <w:rsid w:val="00B84E2C"/>
    <w:rsid w:val="00BA2C12"/>
    <w:rsid w:val="00BD30CD"/>
    <w:rsid w:val="00BF6711"/>
    <w:rsid w:val="00BF73F1"/>
    <w:rsid w:val="00BF7D97"/>
    <w:rsid w:val="00C07D50"/>
    <w:rsid w:val="00C245D5"/>
    <w:rsid w:val="00C31A69"/>
    <w:rsid w:val="00C6383E"/>
    <w:rsid w:val="00C80EE2"/>
    <w:rsid w:val="00C92BF7"/>
    <w:rsid w:val="00CA1AA4"/>
    <w:rsid w:val="00CA7BB1"/>
    <w:rsid w:val="00CD4AC3"/>
    <w:rsid w:val="00CF3642"/>
    <w:rsid w:val="00CF5A7A"/>
    <w:rsid w:val="00D13587"/>
    <w:rsid w:val="00D33312"/>
    <w:rsid w:val="00D63DDA"/>
    <w:rsid w:val="00D901AA"/>
    <w:rsid w:val="00DA1B9E"/>
    <w:rsid w:val="00DB406E"/>
    <w:rsid w:val="00DC2D3B"/>
    <w:rsid w:val="00DD7D9B"/>
    <w:rsid w:val="00E4030C"/>
    <w:rsid w:val="00E44D62"/>
    <w:rsid w:val="00E46334"/>
    <w:rsid w:val="00E73F08"/>
    <w:rsid w:val="00EA74FA"/>
    <w:rsid w:val="00ED22F9"/>
    <w:rsid w:val="00EF4FD6"/>
    <w:rsid w:val="00F7042C"/>
    <w:rsid w:val="00F71203"/>
    <w:rsid w:val="00FA7A91"/>
    <w:rsid w:val="00FC4736"/>
    <w:rsid w:val="00FC5A81"/>
    <w:rsid w:val="00FE538A"/>
    <w:rsid w:val="00FF7566"/>
    <w:rsid w:val="1FB974A1"/>
    <w:rsid w:val="397E56F8"/>
    <w:rsid w:val="46D24E07"/>
    <w:rsid w:val="52877E4A"/>
    <w:rsid w:val="6DF4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0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B7B08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B7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5">
    <w:name w:val="Table Grid"/>
    <w:basedOn w:val="a1"/>
    <w:uiPriority w:val="99"/>
    <w:qFormat/>
    <w:rsid w:val="006B7B08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locked/>
    <w:rsid w:val="006B7B0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6B7B08"/>
    <w:rPr>
      <w:sz w:val="18"/>
      <w:szCs w:val="18"/>
    </w:rPr>
  </w:style>
  <w:style w:type="paragraph" w:styleId="a6">
    <w:name w:val="List Paragraph"/>
    <w:basedOn w:val="a"/>
    <w:uiPriority w:val="34"/>
    <w:qFormat/>
    <w:rsid w:val="00AA110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AC0F9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C0F90"/>
    <w:rPr>
      <w:rFonts w:ascii="Times New Roman" w:hAnsi="Times New Roman"/>
      <w:kern w:val="2"/>
      <w:sz w:val="18"/>
      <w:szCs w:val="18"/>
    </w:rPr>
  </w:style>
  <w:style w:type="character" w:styleId="a8">
    <w:name w:val="Placeholder Text"/>
    <w:basedOn w:val="a0"/>
    <w:uiPriority w:val="99"/>
    <w:unhideWhenUsed/>
    <w:rsid w:val="00C638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</Words>
  <Characters>496</Characters>
  <Application>Microsoft Office Word</Application>
  <DocSecurity>0</DocSecurity>
  <Lines>4</Lines>
  <Paragraphs>1</Paragraphs>
  <ScaleCrop>false</ScaleCrop>
  <Company>MS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wsp</dc:creator>
  <cp:lastModifiedBy>Windows 用户</cp:lastModifiedBy>
  <cp:revision>7</cp:revision>
  <cp:lastPrinted>2017-08-25T02:32:00Z</cp:lastPrinted>
  <dcterms:created xsi:type="dcterms:W3CDTF">2021-05-12T05:02:00Z</dcterms:created>
  <dcterms:modified xsi:type="dcterms:W3CDTF">2021-10-24T22:51:00Z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