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A6" w:rsidRDefault="00CE6DA6"/>
    <w:p w:rsidR="0066674E" w:rsidRDefault="0066674E" w:rsidP="0066674E">
      <w:pPr>
        <w:jc w:val="center"/>
        <w:rPr>
          <w:b/>
          <w:sz w:val="28"/>
          <w:szCs w:val="28"/>
        </w:rPr>
      </w:pPr>
      <w:r w:rsidRPr="0066674E">
        <w:rPr>
          <w:rFonts w:hint="eastAsia"/>
          <w:b/>
          <w:sz w:val="28"/>
          <w:szCs w:val="28"/>
        </w:rPr>
        <w:t>铜排进厂称重测量过程监视记录</w:t>
      </w:r>
    </w:p>
    <w:p w:rsidR="0066674E" w:rsidRDefault="0066674E" w:rsidP="0066674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</w:t>
      </w:r>
      <w:r w:rsidR="00B6264A">
        <w:rPr>
          <w:rFonts w:hint="eastAsia"/>
          <w:b/>
          <w:sz w:val="28"/>
          <w:szCs w:val="28"/>
        </w:rPr>
        <w:t xml:space="preserve">                             </w:t>
      </w:r>
      <w:r>
        <w:rPr>
          <w:rFonts w:hint="eastAsia"/>
          <w:b/>
          <w:sz w:val="28"/>
          <w:szCs w:val="28"/>
        </w:rPr>
        <w:t xml:space="preserve">     </w:t>
      </w:r>
      <w:r w:rsidRPr="00D83E6D">
        <w:rPr>
          <w:rFonts w:ascii="宋体" w:hAnsi="宋体" w:hint="eastAsia"/>
          <w:color w:val="000000"/>
          <w:szCs w:val="21"/>
        </w:rPr>
        <w:t>DHYN2/GL-SC-15-JL</w:t>
      </w:r>
      <w:r w:rsidR="002408B9">
        <w:rPr>
          <w:rFonts w:ascii="宋体" w:hAnsi="宋体" w:hint="eastAsia"/>
          <w:color w:val="000000"/>
          <w:szCs w:val="21"/>
        </w:rPr>
        <w:t>12</w:t>
      </w:r>
    </w:p>
    <w:tbl>
      <w:tblPr>
        <w:tblStyle w:val="a3"/>
        <w:tblW w:w="12582" w:type="dxa"/>
        <w:tblLook w:val="04A0"/>
      </w:tblPr>
      <w:tblGrid>
        <w:gridCol w:w="1384"/>
        <w:gridCol w:w="2268"/>
        <w:gridCol w:w="2552"/>
        <w:gridCol w:w="2551"/>
        <w:gridCol w:w="1980"/>
        <w:gridCol w:w="1847"/>
      </w:tblGrid>
      <w:tr w:rsidR="006B02D8" w:rsidTr="006B02D8">
        <w:trPr>
          <w:trHeight w:hRule="exact" w:val="599"/>
        </w:trPr>
        <w:tc>
          <w:tcPr>
            <w:tcW w:w="1384" w:type="dxa"/>
            <w:vAlign w:val="center"/>
          </w:tcPr>
          <w:p w:rsidR="006B02D8" w:rsidRPr="0066674E" w:rsidRDefault="006B02D8" w:rsidP="0066674E">
            <w:pPr>
              <w:jc w:val="center"/>
              <w:rPr>
                <w:b/>
                <w:sz w:val="24"/>
              </w:rPr>
            </w:pPr>
            <w:r w:rsidRPr="0066674E">
              <w:rPr>
                <w:b/>
                <w:sz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6B02D8" w:rsidRPr="0066674E" w:rsidRDefault="006B02D8" w:rsidP="0066674E">
            <w:pPr>
              <w:jc w:val="center"/>
              <w:rPr>
                <w:b/>
                <w:sz w:val="24"/>
              </w:rPr>
            </w:pPr>
            <w:r w:rsidRPr="0066674E">
              <w:rPr>
                <w:b/>
                <w:sz w:val="24"/>
              </w:rPr>
              <w:t>称重重量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kg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6B02D8" w:rsidRPr="00D93CC4" w:rsidRDefault="006B02D8" w:rsidP="006667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铜排重量（</w:t>
            </w:r>
            <w:r>
              <w:rPr>
                <w:rFonts w:hint="eastAsia"/>
                <w:b/>
                <w:sz w:val="24"/>
              </w:rPr>
              <w:t>kg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6B02D8" w:rsidRPr="0066674E" w:rsidRDefault="006B02D8" w:rsidP="006667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示值</w:t>
            </w:r>
            <w:r>
              <w:rPr>
                <w:b/>
                <w:sz w:val="24"/>
              </w:rPr>
              <w:t>误差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kg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6B02D8" w:rsidRDefault="006B02D8" w:rsidP="006667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符合性判定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6B02D8" w:rsidRDefault="006B02D8" w:rsidP="006667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操作员</w:t>
            </w:r>
          </w:p>
        </w:tc>
      </w:tr>
      <w:tr w:rsidR="00304AC3" w:rsidTr="006B02D8">
        <w:trPr>
          <w:trHeight w:hRule="exact" w:val="567"/>
        </w:trPr>
        <w:tc>
          <w:tcPr>
            <w:tcW w:w="1384" w:type="dxa"/>
            <w:vAlign w:val="center"/>
          </w:tcPr>
          <w:p w:rsidR="00304AC3" w:rsidRPr="001A50BC" w:rsidRDefault="00304AC3" w:rsidP="002D1BF2">
            <w:pPr>
              <w:jc w:val="center"/>
              <w:rPr>
                <w:sz w:val="24"/>
              </w:rPr>
            </w:pPr>
            <w:r w:rsidRPr="001A50BC"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.6.16.</w:t>
            </w:r>
          </w:p>
        </w:tc>
        <w:tc>
          <w:tcPr>
            <w:tcW w:w="2268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2490.2</w:t>
            </w:r>
          </w:p>
        </w:tc>
        <w:tc>
          <w:tcPr>
            <w:tcW w:w="2552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-208280</wp:posOffset>
                  </wp:positionV>
                  <wp:extent cx="720090" cy="742950"/>
                  <wp:effectExtent l="19050" t="0" r="3810" b="0"/>
                  <wp:wrapNone/>
                  <wp:docPr id="3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伟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4AC3">
              <w:rPr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-6308725</wp:posOffset>
                  </wp:positionH>
                  <wp:positionV relativeFrom="paragraph">
                    <wp:posOffset>4612005</wp:posOffset>
                  </wp:positionV>
                  <wp:extent cx="720090" cy="742950"/>
                  <wp:effectExtent l="19050" t="0" r="3810" b="0"/>
                  <wp:wrapNone/>
                  <wp:docPr id="1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伟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4AC3">
              <w:rPr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-6308725</wp:posOffset>
                  </wp:positionH>
                  <wp:positionV relativeFrom="paragraph">
                    <wp:posOffset>4612005</wp:posOffset>
                  </wp:positionV>
                  <wp:extent cx="720090" cy="742950"/>
                  <wp:effectExtent l="19050" t="0" r="3810" b="0"/>
                  <wp:wrapNone/>
                  <wp:docPr id="2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伟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4AC3" w:rsidTr="006B02D8">
        <w:trPr>
          <w:trHeight w:hRule="exact" w:val="567"/>
        </w:trPr>
        <w:tc>
          <w:tcPr>
            <w:tcW w:w="1384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2021.7.20.</w:t>
            </w:r>
          </w:p>
        </w:tc>
        <w:tc>
          <w:tcPr>
            <w:tcW w:w="2268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2490.5</w:t>
            </w:r>
          </w:p>
        </w:tc>
        <w:tc>
          <w:tcPr>
            <w:tcW w:w="2552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</w:tr>
      <w:tr w:rsidR="00304AC3" w:rsidTr="006B02D8">
        <w:trPr>
          <w:trHeight w:hRule="exact" w:val="567"/>
        </w:trPr>
        <w:tc>
          <w:tcPr>
            <w:tcW w:w="1384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2021.8.12.</w:t>
            </w:r>
          </w:p>
        </w:tc>
        <w:tc>
          <w:tcPr>
            <w:tcW w:w="2268" w:type="dxa"/>
            <w:vAlign w:val="center"/>
          </w:tcPr>
          <w:p w:rsidR="00304AC3" w:rsidRPr="001A50BC" w:rsidRDefault="00304AC3" w:rsidP="006B02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2489.4</w:t>
            </w:r>
          </w:p>
        </w:tc>
        <w:tc>
          <w:tcPr>
            <w:tcW w:w="2552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-0.6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</w:tr>
      <w:tr w:rsidR="00304AC3" w:rsidTr="006B02D8">
        <w:trPr>
          <w:trHeight w:hRule="exact" w:val="567"/>
        </w:trPr>
        <w:tc>
          <w:tcPr>
            <w:tcW w:w="1384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2021.9.15.</w:t>
            </w:r>
          </w:p>
        </w:tc>
        <w:tc>
          <w:tcPr>
            <w:tcW w:w="2268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2489.7</w:t>
            </w:r>
          </w:p>
        </w:tc>
        <w:tc>
          <w:tcPr>
            <w:tcW w:w="2552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0.7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</w:tr>
      <w:tr w:rsidR="00304AC3" w:rsidTr="006B02D8">
        <w:trPr>
          <w:trHeight w:hRule="exact" w:val="567"/>
        </w:trPr>
        <w:tc>
          <w:tcPr>
            <w:tcW w:w="1384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2021.10.11.</w:t>
            </w:r>
          </w:p>
        </w:tc>
        <w:tc>
          <w:tcPr>
            <w:tcW w:w="2268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2489.6</w:t>
            </w:r>
          </w:p>
        </w:tc>
        <w:tc>
          <w:tcPr>
            <w:tcW w:w="2552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2490</w:t>
            </w:r>
          </w:p>
        </w:tc>
        <w:tc>
          <w:tcPr>
            <w:tcW w:w="2551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-0.4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</w:tr>
      <w:tr w:rsidR="00304AC3" w:rsidTr="006B02D8">
        <w:trPr>
          <w:trHeight w:hRule="exact" w:val="567"/>
        </w:trPr>
        <w:tc>
          <w:tcPr>
            <w:tcW w:w="1384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</w:tr>
      <w:tr w:rsidR="00304AC3" w:rsidTr="006B02D8">
        <w:trPr>
          <w:trHeight w:hRule="exact" w:val="567"/>
        </w:trPr>
        <w:tc>
          <w:tcPr>
            <w:tcW w:w="1384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304AC3" w:rsidRPr="001A50BC" w:rsidRDefault="00304AC3" w:rsidP="0066674E">
            <w:pPr>
              <w:jc w:val="center"/>
              <w:rPr>
                <w:sz w:val="24"/>
              </w:rPr>
            </w:pPr>
          </w:p>
        </w:tc>
      </w:tr>
    </w:tbl>
    <w:p w:rsidR="0066674E" w:rsidRPr="0062546B" w:rsidRDefault="0062546B" w:rsidP="0066674E">
      <w:pPr>
        <w:jc w:val="left"/>
        <w:rPr>
          <w:sz w:val="24"/>
        </w:rPr>
      </w:pPr>
      <w:r w:rsidRPr="0062546B">
        <w:rPr>
          <w:rFonts w:hint="eastAsia"/>
          <w:sz w:val="24"/>
        </w:rPr>
        <w:t>说明</w:t>
      </w:r>
      <w:r w:rsidR="007162FD" w:rsidRPr="0062546B">
        <w:rPr>
          <w:rFonts w:hint="eastAsia"/>
          <w:sz w:val="24"/>
        </w:rPr>
        <w:t>：</w:t>
      </w:r>
      <w:r w:rsidR="006B02D8">
        <w:rPr>
          <w:rFonts w:hint="eastAsia"/>
          <w:sz w:val="24"/>
        </w:rPr>
        <w:t>示值误差小于电子吊秤的最大允许误差时（</w:t>
      </w:r>
      <w:r w:rsidR="006B02D8">
        <w:rPr>
          <w:rFonts w:hint="eastAsia"/>
          <w:sz w:val="24"/>
        </w:rPr>
        <w:t>MPE=</w:t>
      </w:r>
      <w:r w:rsidR="006B02D8">
        <w:rPr>
          <w:rFonts w:ascii="宋体" w:hAnsi="宋体" w:hint="eastAsia"/>
          <w:sz w:val="24"/>
        </w:rPr>
        <w:t>±</w:t>
      </w:r>
      <w:r w:rsidR="006B02D8">
        <w:rPr>
          <w:rFonts w:hint="eastAsia"/>
          <w:sz w:val="24"/>
        </w:rPr>
        <w:t>0.75kg</w:t>
      </w:r>
      <w:r w:rsidR="006B02D8">
        <w:rPr>
          <w:rFonts w:hint="eastAsia"/>
          <w:sz w:val="24"/>
        </w:rPr>
        <w:t>），监视判定为合格。</w:t>
      </w:r>
    </w:p>
    <w:sectPr w:rsidR="0066674E" w:rsidRPr="0062546B" w:rsidSect="001A50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EE" w:rsidRDefault="00E975EE" w:rsidP="00377997">
      <w:r>
        <w:separator/>
      </w:r>
    </w:p>
  </w:endnote>
  <w:endnote w:type="continuationSeparator" w:id="1">
    <w:p w:rsidR="00E975EE" w:rsidRDefault="00E975EE" w:rsidP="0037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EE" w:rsidRDefault="00E975EE" w:rsidP="00377997">
      <w:r>
        <w:separator/>
      </w:r>
    </w:p>
  </w:footnote>
  <w:footnote w:type="continuationSeparator" w:id="1">
    <w:p w:rsidR="00E975EE" w:rsidRDefault="00E975EE" w:rsidP="00377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74E"/>
    <w:rsid w:val="0004442A"/>
    <w:rsid w:val="000F06DF"/>
    <w:rsid w:val="001A50BC"/>
    <w:rsid w:val="0023273D"/>
    <w:rsid w:val="002408B9"/>
    <w:rsid w:val="002D1BF2"/>
    <w:rsid w:val="00304AC3"/>
    <w:rsid w:val="00377997"/>
    <w:rsid w:val="003B01C6"/>
    <w:rsid w:val="0062546B"/>
    <w:rsid w:val="0066674E"/>
    <w:rsid w:val="006B02D8"/>
    <w:rsid w:val="007162FD"/>
    <w:rsid w:val="0080745F"/>
    <w:rsid w:val="008D414B"/>
    <w:rsid w:val="0095121F"/>
    <w:rsid w:val="00B6264A"/>
    <w:rsid w:val="00BE60AE"/>
    <w:rsid w:val="00CD38BF"/>
    <w:rsid w:val="00CE6DA6"/>
    <w:rsid w:val="00D5580D"/>
    <w:rsid w:val="00D93CC4"/>
    <w:rsid w:val="00DD5F8D"/>
    <w:rsid w:val="00E9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7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799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79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6</cp:revision>
  <dcterms:created xsi:type="dcterms:W3CDTF">2021-10-23T12:52:00Z</dcterms:created>
  <dcterms:modified xsi:type="dcterms:W3CDTF">2021-10-24T22:39:00Z</dcterms:modified>
</cp:coreProperties>
</file>