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宝鸡万合科达机械设备有限公司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91610301MADC0BPQ3L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宝鸡万合科达机械设备有限公司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陕西省宝鸡市高新开发区高新14路南付8号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陕西省宝鸡市高新开发区高新14路南付8号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宝鸡万合科达机械设备有限公司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陕西省宝鸡市高新开发区高新14路南付8号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陕西省宝鸡市高新开发区高新14路南付8号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430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