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color w:val="auto"/>
          <w:u w:val="single"/>
          <w:lang w:val="en-US" w:eastAsia="zh-CN"/>
        </w:rPr>
        <w:t>1068</w:t>
      </w:r>
      <w:r>
        <w:rPr>
          <w:rFonts w:ascii="Times New Roman" w:hAnsi="Times New Roman" w:cs="Times New Roman"/>
          <w:color w:val="auto"/>
          <w:u w:val="single"/>
        </w:rPr>
        <w:t>-</w:t>
      </w:r>
      <w:r>
        <w:rPr>
          <w:rFonts w:ascii="Times New Roman" w:hAnsi="Times New Roman" w:cs="Times New Roman"/>
          <w:color w:val="auto"/>
          <w:sz w:val="20"/>
          <w:szCs w:val="24"/>
          <w:u w:val="single"/>
        </w:rPr>
        <w:t>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13894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  <w:gridCol w:w="1418"/>
        <w:gridCol w:w="141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254" w:type="dxa"/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DN100盘式过滤器水压</w:t>
            </w:r>
            <w:r>
              <w:rPr>
                <w:rFonts w:hint="eastAsia"/>
                <w:lang w:eastAsia="zh-CN"/>
              </w:rPr>
              <w:t>试验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质</w:t>
            </w:r>
            <w:r>
              <w:rPr>
                <w:rFonts w:hint="eastAsia" w:ascii="Times New Roman" w:hAnsi="Times New Roman"/>
                <w:lang w:val="en-US" w:eastAsia="zh-CN"/>
              </w:rPr>
              <w:t>检</w:t>
            </w:r>
            <w:r>
              <w:rPr>
                <w:rFonts w:hint="eastAsia" w:ascii="Times New Roman" w:hAnsi="Times New Roma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254" w:type="dxa"/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1.6</w:t>
            </w:r>
            <w:r>
              <w:rPr>
                <w:rFonts w:hint="eastAsia" w:ascii="Times New Roman" w:hAnsi="Times New Roman"/>
              </w:rPr>
              <w:t>MPa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0.27</w:t>
            </w:r>
            <w:r>
              <w:rPr>
                <w:rFonts w:hint="eastAsia" w:ascii="Times New Roman" w:hAnsi="Times New Roman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254" w:type="dxa"/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</w:tcPr>
          <w:p>
            <w:pPr>
              <w:ind w:firstLine="420" w:firstLineChars="200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0.8</w:t>
            </w:r>
            <w:r>
              <w:rPr>
                <w:rFonts w:hint="eastAsia" w:ascii="Times New Roman" w:hAnsi="Times New Roman"/>
              </w:rPr>
              <w:t>MPa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254" w:type="dxa"/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254" w:type="dxa"/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254" w:type="dxa"/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254" w:type="dxa"/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254" w:type="dxa"/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(0-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)Mpa</w:t>
            </w:r>
          </w:p>
        </w:tc>
        <w:tc>
          <w:tcPr>
            <w:tcW w:w="1560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±1.6%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254" w:type="dxa"/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254" w:type="dxa"/>
          <w:trHeight w:val="340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HQHBCL</w:t>
            </w:r>
            <w:r>
              <w:rPr>
                <w:rFonts w:hint="eastAsia"/>
              </w:rPr>
              <w:t>/-0</w:t>
            </w:r>
            <w:r>
              <w:rPr>
                <w:rFonts w:hint="eastAsia"/>
                <w:lang w:val="en-US" w:eastAsia="zh-CN"/>
              </w:rPr>
              <w:t>1  DN100盘式过滤器水压</w:t>
            </w:r>
            <w:r>
              <w:rPr>
                <w:rFonts w:hint="eastAsia" w:ascii="Times New Roman" w:hAnsi="Times New Roman" w:cs="Times New Roman"/>
              </w:rPr>
              <w:t>试验测量过程控制规范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HQHB-ZD-2021-01</w:t>
            </w:r>
            <w:r>
              <w:rPr>
                <w:rFonts w:hint="eastAsia" w:ascii="宋体" w:hAnsi="宋体"/>
                <w:color w:val="000000"/>
                <w:szCs w:val="21"/>
              </w:rPr>
              <w:t>《压力表使用说明书》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  <w:t>庄显超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lang w:val="en-US" w:eastAsia="zh-CN"/>
              </w:rPr>
              <w:t>DN100盘式过滤器水压</w:t>
            </w:r>
            <w:r>
              <w:rPr>
                <w:rFonts w:hint="eastAsia" w:ascii="Times New Roman" w:hAnsi="Times New Roman" w:cs="Times New Roman"/>
              </w:rPr>
              <w:t>试验</w:t>
            </w:r>
            <w:r>
              <w:rPr>
                <w:rFonts w:hint="eastAsia" w:ascii="Times New Roman" w:hAnsi="Times New Roman"/>
              </w:rPr>
              <w:t>测量不确定度评定》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B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见《高度控制测量过程有效性确认记录》</w:t>
            </w:r>
            <w:r>
              <w:rPr>
                <w:rFonts w:hint="eastAsia" w:ascii="宋体" w:hAnsi="宋体"/>
                <w:szCs w:val="21"/>
              </w:rPr>
              <w:t>附录</w:t>
            </w:r>
            <w:r>
              <w:rPr>
                <w:rFonts w:ascii="宋体" w:hAnsi="宋体"/>
                <w:szCs w:val="21"/>
              </w:rPr>
              <w:t>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254" w:type="dxa"/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见《</w:t>
            </w:r>
            <w:r>
              <w:rPr>
                <w:rFonts w:hint="eastAsia"/>
                <w:lang w:val="en-US" w:eastAsia="zh-CN"/>
              </w:rPr>
              <w:t>DN100盘式过滤器水压</w:t>
            </w:r>
            <w:r>
              <w:rPr>
                <w:rFonts w:hint="eastAsia" w:ascii="Times New Roman" w:hAnsi="Times New Roman" w:cs="Times New Roman"/>
              </w:rPr>
              <w:t>试验</w:t>
            </w:r>
            <w:r>
              <w:rPr>
                <w:rFonts w:hint="eastAsia" w:ascii="Times New Roman" w:hAnsi="Times New Roman"/>
                <w:sz w:val="18"/>
                <w:szCs w:val="18"/>
              </w:rPr>
              <w:t>过程监视统计记录》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附录 D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254" w:type="dxa"/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见《</w:t>
            </w:r>
            <w:r>
              <w:rPr>
                <w:rFonts w:hint="eastAsia"/>
                <w:lang w:val="en-US" w:eastAsia="zh-CN"/>
              </w:rPr>
              <w:t>DN100盘式过滤器水压</w:t>
            </w:r>
            <w:r>
              <w:rPr>
                <w:rFonts w:hint="eastAsia" w:ascii="Times New Roman" w:hAnsi="Times New Roman" w:cs="Times New Roman"/>
              </w:rPr>
              <w:t>试验</w:t>
            </w:r>
            <w:r>
              <w:rPr>
                <w:rFonts w:hint="eastAsia" w:ascii="Times New Roman" w:hAnsi="Times New Roman"/>
                <w:sz w:val="18"/>
                <w:szCs w:val="18"/>
              </w:rPr>
              <w:t>测量过程监视统计质控图》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附录 E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254" w:type="dxa"/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 xml:space="preserve"> 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21</w:t>
      </w:r>
      <w:r>
        <w:rPr>
          <w:rFonts w:hint="eastAsia" w:ascii="Times New Roman" w:hAnsi="Times New Roman" w:eastAsia="宋体" w:cs="Times New Roman"/>
          <w:szCs w:val="21"/>
        </w:rPr>
        <w:t xml:space="preserve">日       审核员：  </w:t>
      </w:r>
      <w:r>
        <w:rPr>
          <w:rFonts w:hint="eastAsia"/>
          <w:b/>
          <w:bCs/>
          <w:color w:val="000000"/>
          <w:szCs w:val="21"/>
          <w:u w:val="none"/>
          <w:lang w:eastAsia="zh-CN"/>
        </w:rPr>
        <w:drawing>
          <wp:inline distT="0" distB="0" distL="114300" distR="114300">
            <wp:extent cx="650240" cy="325120"/>
            <wp:effectExtent l="0" t="0" r="5080" b="10160"/>
            <wp:docPr id="2" name="图片 1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14e4949f7b34d7a9d72d75eb5da6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</w:t>
      </w:r>
      <w:r>
        <w:rPr>
          <w:rFonts w:hint="eastAsia" w:eastAsia="宋体"/>
        </w:rPr>
        <w:t>企业</w:t>
      </w:r>
      <w:r>
        <w:rPr>
          <w:rFonts w:hint="eastAsia"/>
        </w:rPr>
        <w:t>部</w:t>
      </w:r>
      <w:bookmarkStart w:id="1" w:name="_GoBack"/>
      <w:bookmarkEnd w:id="1"/>
      <w:r>
        <w:rPr>
          <w:rFonts w:hint="eastAsia"/>
        </w:rPr>
        <w:t>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/>
          <w:lang w:val="en-US" w:eastAsia="zh-CN"/>
        </w:rPr>
        <w:drawing>
          <wp:inline distT="0" distB="0" distL="114300" distR="114300">
            <wp:extent cx="633730" cy="321310"/>
            <wp:effectExtent l="0" t="0" r="6350" b="13970"/>
            <wp:docPr id="14" name="图片 14" descr="45b882102e6bf702f3c022963cdf0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45b882102e6bf702f3c022963cdf0dd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rcRect l="28418" t="70788" r="53382" b="22292"/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32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70725C"/>
    <w:rsid w:val="143D3A52"/>
    <w:rsid w:val="14E419D4"/>
    <w:rsid w:val="1A0C6867"/>
    <w:rsid w:val="20113151"/>
    <w:rsid w:val="21BA68D8"/>
    <w:rsid w:val="393C1129"/>
    <w:rsid w:val="474A3783"/>
    <w:rsid w:val="549042BE"/>
    <w:rsid w:val="65CD2883"/>
    <w:rsid w:val="66DA58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Lines>4</Lines>
  <Paragraphs>1</Paragraphs>
  <TotalTime>2</TotalTime>
  <ScaleCrop>false</ScaleCrop>
  <LinksUpToDate>false</LinksUpToDate>
  <CharactersWithSpaces>563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</cp:lastModifiedBy>
  <cp:lastPrinted>2017-03-07T01:14:00Z</cp:lastPrinted>
  <dcterms:modified xsi:type="dcterms:W3CDTF">2021-10-20T08:30:46Z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24E870E0058C49DF990383DBC5D09535</vt:lpwstr>
  </property>
</Properties>
</file>